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C7" w:rsidRDefault="00D92CC7" w:rsidP="00D92CC7">
      <w:pPr>
        <w:shd w:val="clear" w:color="auto" w:fill="FFFFFF"/>
        <w:jc w:val="center"/>
      </w:pPr>
    </w:p>
    <w:p w:rsidR="00986D12" w:rsidRDefault="001B6B9A" w:rsidP="001B6B9A">
      <w:pPr>
        <w:shd w:val="clear" w:color="auto" w:fill="FFFFFF"/>
        <w:jc w:val="center"/>
        <w:rPr>
          <w:sz w:val="18"/>
          <w:szCs w:val="18"/>
        </w:rPr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5025725" r:id="rId8"/>
        </w:object>
      </w:r>
    </w:p>
    <w:p w:rsidR="00D92CC7" w:rsidRPr="008F50B4" w:rsidRDefault="00D92CC7" w:rsidP="00D92CC7">
      <w:pPr>
        <w:shd w:val="clear" w:color="auto" w:fill="FFFFFF"/>
        <w:jc w:val="center"/>
        <w:rPr>
          <w:sz w:val="24"/>
          <w:szCs w:val="24"/>
        </w:rPr>
      </w:pPr>
    </w:p>
    <w:p w:rsidR="00D92CC7" w:rsidRPr="004B18D7" w:rsidRDefault="00D92CC7" w:rsidP="00D92CC7">
      <w:pPr>
        <w:shd w:val="clear" w:color="auto" w:fill="FFFF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>
        <w:rPr>
          <w:b/>
          <w:sz w:val="40"/>
        </w:rPr>
        <w:t xml:space="preserve">А Д М И Н И С Т </w:t>
      </w:r>
      <w:proofErr w:type="gramStart"/>
      <w:r>
        <w:rPr>
          <w:b/>
          <w:sz w:val="40"/>
        </w:rPr>
        <w:t>Р</w:t>
      </w:r>
      <w:proofErr w:type="gramEnd"/>
      <w:r>
        <w:rPr>
          <w:b/>
          <w:sz w:val="40"/>
        </w:rPr>
        <w:t xml:space="preserve"> А Ц И Я  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Г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Д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А   Р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Ж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4B18D7">
        <w:rPr>
          <w:b/>
          <w:sz w:val="40"/>
          <w:szCs w:val="40"/>
        </w:rPr>
        <w:t xml:space="preserve">А </w:t>
      </w:r>
    </w:p>
    <w:p w:rsidR="00D92CC7" w:rsidRPr="004B18D7" w:rsidRDefault="00D92CC7" w:rsidP="00D92CC7">
      <w:pPr>
        <w:shd w:val="clear" w:color="auto" w:fill="FFFFFF"/>
        <w:jc w:val="center"/>
        <w:rPr>
          <w:b/>
          <w:sz w:val="36"/>
          <w:szCs w:val="36"/>
        </w:rPr>
      </w:pPr>
      <w:r w:rsidRPr="004B18D7">
        <w:rPr>
          <w:b/>
          <w:spacing w:val="-5"/>
          <w:sz w:val="36"/>
          <w:szCs w:val="36"/>
        </w:rPr>
        <w:t>ТВЕРСКОЙ ОБЛАСТИ</w:t>
      </w:r>
    </w:p>
    <w:p w:rsidR="00D92CC7" w:rsidRDefault="00D92CC7" w:rsidP="00D92CC7">
      <w:pPr>
        <w:shd w:val="clear" w:color="auto" w:fill="FFFFFF"/>
        <w:spacing w:before="278"/>
        <w:ind w:left="67"/>
        <w:jc w:val="center"/>
        <w:rPr>
          <w:sz w:val="24"/>
          <w:szCs w:val="24"/>
        </w:rPr>
      </w:pPr>
      <w:r>
        <w:rPr>
          <w:b/>
          <w:bCs/>
          <w:spacing w:val="77"/>
          <w:sz w:val="32"/>
          <w:szCs w:val="32"/>
        </w:rPr>
        <w:t>ПОСТАНОВЛЕНИЕ</w:t>
      </w:r>
      <w:r>
        <w:rPr>
          <w:sz w:val="24"/>
          <w:szCs w:val="24"/>
        </w:rPr>
        <w:t xml:space="preserve"> </w:t>
      </w:r>
    </w:p>
    <w:p w:rsidR="00D92CC7" w:rsidRDefault="00D92CC7" w:rsidP="00D92CC7">
      <w:pPr>
        <w:shd w:val="clear" w:color="auto" w:fill="FFFFFF"/>
        <w:ind w:left="68"/>
        <w:jc w:val="center"/>
        <w:rPr>
          <w:sz w:val="24"/>
          <w:szCs w:val="24"/>
        </w:rPr>
      </w:pPr>
    </w:p>
    <w:p w:rsidR="00D92CC7" w:rsidRDefault="00D92CC7" w:rsidP="00D92CC7">
      <w:pPr>
        <w:shd w:val="clear" w:color="auto" w:fill="FFFFFF"/>
        <w:spacing w:before="5"/>
        <w:jc w:val="center"/>
        <w:rPr>
          <w:spacing w:val="-2"/>
          <w:sz w:val="24"/>
          <w:szCs w:val="24"/>
        </w:rPr>
      </w:pPr>
      <w:r>
        <w:rPr>
          <w:sz w:val="28"/>
          <w:szCs w:val="28"/>
        </w:rPr>
        <w:t>26.12.2022</w:t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                                                   № </w:t>
      </w:r>
      <w:r w:rsidR="001B6B9A">
        <w:rPr>
          <w:sz w:val="28"/>
          <w:szCs w:val="28"/>
        </w:rPr>
        <w:t>1098</w:t>
      </w:r>
    </w:p>
    <w:p w:rsidR="00D92CC7" w:rsidRDefault="00D92CC7" w:rsidP="00D92CC7">
      <w:pPr>
        <w:shd w:val="clear" w:color="auto" w:fill="FFFFFF"/>
        <w:spacing w:before="5"/>
        <w:jc w:val="both"/>
        <w:rPr>
          <w:spacing w:val="-2"/>
          <w:sz w:val="24"/>
          <w:szCs w:val="24"/>
        </w:rPr>
      </w:pPr>
    </w:p>
    <w:p w:rsidR="00D92CC7" w:rsidRDefault="00D92CC7" w:rsidP="00D92CC7">
      <w:pPr>
        <w:shd w:val="clear" w:color="auto" w:fill="FFFFFF"/>
        <w:ind w:left="10"/>
        <w:rPr>
          <w:b/>
          <w:color w:val="000000"/>
          <w:sz w:val="24"/>
          <w:szCs w:val="24"/>
        </w:rPr>
      </w:pPr>
    </w:p>
    <w:p w:rsidR="00D92CC7" w:rsidRDefault="00D92CC7" w:rsidP="00D92CC7">
      <w:pPr>
        <w:jc w:val="both"/>
        <w:rPr>
          <w:b/>
          <w:color w:val="000000"/>
          <w:sz w:val="24"/>
          <w:szCs w:val="24"/>
        </w:rPr>
      </w:pPr>
    </w:p>
    <w:p w:rsidR="00D92CC7" w:rsidRPr="00951909" w:rsidRDefault="00D92CC7" w:rsidP="00D92CC7">
      <w:pPr>
        <w:jc w:val="both"/>
        <w:rPr>
          <w:b/>
          <w:color w:val="000000"/>
          <w:sz w:val="24"/>
          <w:szCs w:val="24"/>
        </w:rPr>
      </w:pPr>
      <w:r w:rsidRPr="00951909">
        <w:rPr>
          <w:b/>
          <w:color w:val="000000"/>
          <w:sz w:val="24"/>
          <w:szCs w:val="24"/>
        </w:rPr>
        <w:t>О внесении изменений в постановление</w:t>
      </w:r>
    </w:p>
    <w:p w:rsidR="00D92CC7" w:rsidRPr="00951909" w:rsidRDefault="00D92CC7" w:rsidP="00D92CC7">
      <w:pPr>
        <w:jc w:val="both"/>
        <w:rPr>
          <w:b/>
          <w:color w:val="000000"/>
          <w:sz w:val="24"/>
          <w:szCs w:val="24"/>
        </w:rPr>
      </w:pPr>
      <w:r w:rsidRPr="00951909">
        <w:rPr>
          <w:b/>
          <w:color w:val="000000"/>
          <w:sz w:val="24"/>
          <w:szCs w:val="24"/>
        </w:rPr>
        <w:t xml:space="preserve">Администрации города Ржева </w:t>
      </w:r>
    </w:p>
    <w:p w:rsidR="00D92CC7" w:rsidRDefault="00D92CC7" w:rsidP="00D92CC7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Тверской области от 25.12.2019 № 1037</w:t>
      </w:r>
    </w:p>
    <w:p w:rsidR="00D92CC7" w:rsidRDefault="00D92CC7" w:rsidP="00D92CC7">
      <w:pPr>
        <w:jc w:val="both"/>
        <w:rPr>
          <w:b/>
          <w:color w:val="000000"/>
          <w:sz w:val="24"/>
          <w:szCs w:val="24"/>
        </w:rPr>
      </w:pPr>
    </w:p>
    <w:p w:rsidR="00D92CC7" w:rsidRDefault="00D92CC7" w:rsidP="00D92CC7">
      <w:pPr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2"/>
          <w:w w:val="101"/>
          <w:sz w:val="24"/>
          <w:szCs w:val="24"/>
        </w:rPr>
        <w:tab/>
        <w:t xml:space="preserve"> </w:t>
      </w:r>
      <w:r>
        <w:rPr>
          <w:color w:val="000000"/>
          <w:spacing w:val="3"/>
          <w:sz w:val="24"/>
          <w:szCs w:val="24"/>
        </w:rPr>
        <w:t xml:space="preserve"> </w:t>
      </w:r>
    </w:p>
    <w:p w:rsidR="00D92CC7" w:rsidRDefault="00D92CC7" w:rsidP="00D92CC7">
      <w:pPr>
        <w:shd w:val="clear" w:color="auto" w:fill="FFFFFF"/>
        <w:spacing w:before="5" w:line="360" w:lineRule="auto"/>
        <w:jc w:val="both"/>
        <w:rPr>
          <w:color w:val="000000"/>
          <w:spacing w:val="3"/>
          <w:sz w:val="24"/>
          <w:szCs w:val="24"/>
        </w:rPr>
      </w:pPr>
    </w:p>
    <w:p w:rsidR="00D92CC7" w:rsidRDefault="00D92CC7" w:rsidP="00D92CC7">
      <w:pPr>
        <w:shd w:val="clear" w:color="auto" w:fill="FFFFFF"/>
        <w:spacing w:before="5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9220D">
        <w:rPr>
          <w:sz w:val="24"/>
          <w:szCs w:val="24"/>
        </w:rPr>
        <w:t>В соответствии с решением Комиссии по размещению нестационарных торговых объектов и демонтажу незаконно размещенных нестационарных объектов на территории города Ржева Тверской области о внесении изменений в схему размещения нестационар</w:t>
      </w:r>
      <w:r>
        <w:rPr>
          <w:sz w:val="24"/>
          <w:szCs w:val="24"/>
        </w:rPr>
        <w:t>ных торговых объектов (протокол заседания</w:t>
      </w:r>
      <w:r w:rsidRPr="00F9220D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23.12.2022 </w:t>
      </w:r>
      <w:r w:rsidRPr="00F9220D">
        <w:rPr>
          <w:sz w:val="24"/>
          <w:szCs w:val="24"/>
        </w:rPr>
        <w:t xml:space="preserve">№ </w:t>
      </w:r>
      <w:r>
        <w:rPr>
          <w:sz w:val="24"/>
          <w:szCs w:val="24"/>
        </w:rPr>
        <w:t>6</w:t>
      </w:r>
      <w:r w:rsidRPr="00F9220D">
        <w:rPr>
          <w:sz w:val="24"/>
          <w:szCs w:val="24"/>
        </w:rPr>
        <w:t>),  Администрация города Ржева</w:t>
      </w:r>
    </w:p>
    <w:p w:rsidR="00D92CC7" w:rsidRPr="00CC54DD" w:rsidRDefault="00D92CC7" w:rsidP="00D92CC7">
      <w:pPr>
        <w:shd w:val="clear" w:color="auto" w:fill="FFFFFF"/>
        <w:spacing w:before="5" w:line="360" w:lineRule="auto"/>
        <w:jc w:val="both"/>
        <w:rPr>
          <w:sz w:val="24"/>
          <w:szCs w:val="24"/>
        </w:rPr>
      </w:pPr>
    </w:p>
    <w:p w:rsidR="00D92CC7" w:rsidRPr="00CC54DD" w:rsidRDefault="00D92CC7" w:rsidP="00D92CC7">
      <w:pPr>
        <w:shd w:val="clear" w:color="auto" w:fill="FFFFFF"/>
        <w:spacing w:before="5"/>
        <w:jc w:val="center"/>
        <w:rPr>
          <w:spacing w:val="-2"/>
          <w:sz w:val="24"/>
          <w:szCs w:val="24"/>
        </w:rPr>
      </w:pPr>
      <w:proofErr w:type="gramStart"/>
      <w:r w:rsidRPr="00CC54DD">
        <w:rPr>
          <w:spacing w:val="-2"/>
          <w:sz w:val="24"/>
          <w:szCs w:val="24"/>
        </w:rPr>
        <w:t>П</w:t>
      </w:r>
      <w:proofErr w:type="gramEnd"/>
      <w:r w:rsidRPr="00CC54DD">
        <w:rPr>
          <w:spacing w:val="-2"/>
          <w:sz w:val="24"/>
          <w:szCs w:val="24"/>
        </w:rPr>
        <w:t xml:space="preserve"> О С Т А Н О В Л Я Е Т</w:t>
      </w:r>
      <w:r>
        <w:rPr>
          <w:spacing w:val="-2"/>
          <w:sz w:val="24"/>
          <w:szCs w:val="24"/>
        </w:rPr>
        <w:t xml:space="preserve"> </w:t>
      </w:r>
      <w:r w:rsidRPr="00CC54DD">
        <w:rPr>
          <w:spacing w:val="-2"/>
          <w:sz w:val="24"/>
          <w:szCs w:val="24"/>
        </w:rPr>
        <w:t>:</w:t>
      </w:r>
    </w:p>
    <w:p w:rsidR="00D92CC7" w:rsidRDefault="00D92CC7" w:rsidP="00D92CC7">
      <w:pPr>
        <w:shd w:val="clear" w:color="auto" w:fill="FFFFFF"/>
        <w:spacing w:before="5"/>
        <w:rPr>
          <w:spacing w:val="-2"/>
          <w:sz w:val="24"/>
          <w:szCs w:val="24"/>
        </w:rPr>
      </w:pPr>
    </w:p>
    <w:p w:rsidR="00D92CC7" w:rsidRPr="00CC54DD" w:rsidRDefault="00D92CC7" w:rsidP="00D92CC7">
      <w:pPr>
        <w:shd w:val="clear" w:color="auto" w:fill="FFFFFF"/>
        <w:spacing w:before="5"/>
        <w:rPr>
          <w:spacing w:val="-2"/>
          <w:sz w:val="24"/>
          <w:szCs w:val="24"/>
        </w:rPr>
      </w:pPr>
    </w:p>
    <w:p w:rsidR="00D92CC7" w:rsidRPr="00F9220D" w:rsidRDefault="00D92CC7" w:rsidP="00D92CC7">
      <w:pPr>
        <w:shd w:val="clear" w:color="auto" w:fill="FFFFFF"/>
        <w:tabs>
          <w:tab w:val="left" w:pos="-2835"/>
        </w:tabs>
        <w:spacing w:line="360" w:lineRule="auto"/>
        <w:ind w:right="10" w:firstLine="709"/>
        <w:jc w:val="both"/>
        <w:rPr>
          <w:spacing w:val="-2"/>
          <w:sz w:val="24"/>
          <w:szCs w:val="24"/>
        </w:rPr>
      </w:pPr>
      <w:r w:rsidRPr="00F9220D">
        <w:rPr>
          <w:spacing w:val="-2"/>
          <w:sz w:val="24"/>
          <w:szCs w:val="24"/>
        </w:rPr>
        <w:t>1. Внести в постановление Администрации города Ржев</w:t>
      </w:r>
      <w:r>
        <w:rPr>
          <w:spacing w:val="-2"/>
          <w:sz w:val="24"/>
          <w:szCs w:val="24"/>
        </w:rPr>
        <w:t>а Тверской области от 25.12.2019 № 1037</w:t>
      </w:r>
      <w:r w:rsidRPr="00F9220D">
        <w:rPr>
          <w:spacing w:val="-2"/>
          <w:sz w:val="24"/>
          <w:szCs w:val="24"/>
        </w:rPr>
        <w:t xml:space="preserve"> «Об утверждении схемы размещения нестационарных торговых объектов на территории города Ржева Тверской области» следующие изменения:</w:t>
      </w:r>
    </w:p>
    <w:p w:rsidR="00D92CC7" w:rsidRPr="00F9220D" w:rsidRDefault="00D92CC7" w:rsidP="00D92CC7">
      <w:pPr>
        <w:shd w:val="clear" w:color="auto" w:fill="FFFFFF"/>
        <w:tabs>
          <w:tab w:val="left" w:pos="-2835"/>
        </w:tabs>
        <w:spacing w:line="360" w:lineRule="auto"/>
        <w:ind w:right="1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Pr="00F9220D">
        <w:rPr>
          <w:spacing w:val="-2"/>
          <w:sz w:val="24"/>
          <w:szCs w:val="24"/>
        </w:rPr>
        <w:t>1.1. Приложение к постановлению изложить в новой редакции. (Приложение).</w:t>
      </w:r>
    </w:p>
    <w:p w:rsidR="00D92CC7" w:rsidRPr="00F9220D" w:rsidRDefault="00D92CC7" w:rsidP="00D92CC7">
      <w:pPr>
        <w:shd w:val="clear" w:color="auto" w:fill="FFFFFF"/>
        <w:tabs>
          <w:tab w:val="left" w:pos="-2835"/>
        </w:tabs>
        <w:spacing w:line="360" w:lineRule="auto"/>
        <w:ind w:right="10" w:firstLine="56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Pr="00F9220D">
        <w:rPr>
          <w:spacing w:val="-2"/>
          <w:sz w:val="24"/>
          <w:szCs w:val="24"/>
        </w:rPr>
        <w:t>2. Признать утратившим силу приложение к постановлению Администрации гор</w:t>
      </w:r>
      <w:r>
        <w:rPr>
          <w:spacing w:val="-2"/>
          <w:sz w:val="24"/>
          <w:szCs w:val="24"/>
        </w:rPr>
        <w:t>ода Ржева Тверской области от 17.03.2022 № 217</w:t>
      </w:r>
      <w:r w:rsidRPr="00F9220D">
        <w:rPr>
          <w:spacing w:val="-2"/>
          <w:sz w:val="24"/>
          <w:szCs w:val="24"/>
        </w:rPr>
        <w:t xml:space="preserve"> «</w:t>
      </w:r>
      <w:r>
        <w:rPr>
          <w:spacing w:val="-2"/>
          <w:sz w:val="24"/>
          <w:szCs w:val="24"/>
        </w:rPr>
        <w:t>О внесении изменений в постановление Администрации города Ржева Тверской области от 25.12.2019 № 1037</w:t>
      </w:r>
      <w:r w:rsidRPr="00F9220D">
        <w:rPr>
          <w:spacing w:val="-2"/>
          <w:sz w:val="24"/>
          <w:szCs w:val="24"/>
        </w:rPr>
        <w:t>».</w:t>
      </w:r>
    </w:p>
    <w:p w:rsidR="00D92CC7" w:rsidRDefault="00D92CC7" w:rsidP="00D92CC7">
      <w:pPr>
        <w:shd w:val="clear" w:color="auto" w:fill="FFFFFF"/>
        <w:tabs>
          <w:tab w:val="left" w:pos="-2835"/>
        </w:tabs>
        <w:spacing w:line="360" w:lineRule="auto"/>
        <w:ind w:right="10" w:firstLine="56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Pr="00D92CC7">
        <w:rPr>
          <w:spacing w:val="-2"/>
          <w:sz w:val="24"/>
          <w:szCs w:val="24"/>
        </w:rPr>
        <w:t xml:space="preserve">3. Настоящее постановление подлежит опубликованию в газете «Ржевская правда» и размещению на официальном сайте </w:t>
      </w:r>
      <w:r w:rsidR="00804D18">
        <w:rPr>
          <w:spacing w:val="-2"/>
          <w:sz w:val="24"/>
          <w:szCs w:val="24"/>
        </w:rPr>
        <w:t>муниципального образования Ржевский муниципальный округ</w:t>
      </w:r>
      <w:r w:rsidRPr="00D92CC7">
        <w:rPr>
          <w:spacing w:val="-2"/>
          <w:sz w:val="24"/>
          <w:szCs w:val="24"/>
        </w:rPr>
        <w:t xml:space="preserve"> </w:t>
      </w:r>
      <w:hyperlink r:id="rId9" w:history="1">
        <w:r w:rsidR="00804D18" w:rsidRPr="00A45462">
          <w:rPr>
            <w:rStyle w:val="ad"/>
            <w:spacing w:val="-2"/>
            <w:sz w:val="24"/>
            <w:szCs w:val="24"/>
          </w:rPr>
          <w:t>www.городржев.рф</w:t>
        </w:r>
      </w:hyperlink>
      <w:r w:rsidR="00804D18">
        <w:rPr>
          <w:spacing w:val="-2"/>
          <w:sz w:val="24"/>
          <w:szCs w:val="24"/>
        </w:rPr>
        <w:t xml:space="preserve"> </w:t>
      </w:r>
      <w:r w:rsidRPr="00D92CC7">
        <w:rPr>
          <w:spacing w:val="-2"/>
          <w:sz w:val="24"/>
          <w:szCs w:val="24"/>
        </w:rPr>
        <w:t xml:space="preserve"> в сети </w:t>
      </w:r>
      <w:r w:rsidR="00804D18">
        <w:rPr>
          <w:spacing w:val="-2"/>
          <w:sz w:val="24"/>
          <w:szCs w:val="24"/>
        </w:rPr>
        <w:t>«</w:t>
      </w:r>
      <w:r w:rsidRPr="00D92CC7">
        <w:rPr>
          <w:spacing w:val="-2"/>
          <w:sz w:val="24"/>
          <w:szCs w:val="24"/>
        </w:rPr>
        <w:t>Интернет</w:t>
      </w:r>
      <w:r w:rsidR="00804D18">
        <w:rPr>
          <w:spacing w:val="-2"/>
          <w:sz w:val="24"/>
          <w:szCs w:val="24"/>
        </w:rPr>
        <w:t>»</w:t>
      </w:r>
      <w:r w:rsidRPr="00D92CC7">
        <w:rPr>
          <w:spacing w:val="-2"/>
          <w:sz w:val="24"/>
          <w:szCs w:val="24"/>
        </w:rPr>
        <w:t>.</w:t>
      </w:r>
    </w:p>
    <w:p w:rsidR="00D92CC7" w:rsidRDefault="00D92CC7" w:rsidP="00D92CC7">
      <w:pPr>
        <w:shd w:val="clear" w:color="auto" w:fill="FFFFFF"/>
        <w:tabs>
          <w:tab w:val="left" w:pos="-2835"/>
        </w:tabs>
        <w:spacing w:line="360" w:lineRule="auto"/>
        <w:ind w:right="10" w:firstLine="567"/>
        <w:jc w:val="both"/>
        <w:rPr>
          <w:spacing w:val="-4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Pr="00F9220D">
        <w:rPr>
          <w:spacing w:val="-2"/>
          <w:sz w:val="24"/>
          <w:szCs w:val="24"/>
        </w:rPr>
        <w:t>4. Настоящее постановление вступает в силу со дня его подписания.</w:t>
      </w:r>
      <w:r w:rsidRPr="00CC54DD">
        <w:rPr>
          <w:spacing w:val="-4"/>
          <w:sz w:val="24"/>
          <w:szCs w:val="24"/>
        </w:rPr>
        <w:tab/>
      </w:r>
    </w:p>
    <w:p w:rsidR="00D92CC7" w:rsidRDefault="00D92CC7" w:rsidP="00D92CC7">
      <w:pPr>
        <w:shd w:val="clear" w:color="auto" w:fill="FFFFFF"/>
        <w:tabs>
          <w:tab w:val="left" w:pos="-2835"/>
        </w:tabs>
        <w:spacing w:line="360" w:lineRule="auto"/>
        <w:ind w:right="10"/>
        <w:jc w:val="both"/>
        <w:rPr>
          <w:spacing w:val="-4"/>
          <w:sz w:val="24"/>
          <w:szCs w:val="24"/>
        </w:rPr>
      </w:pPr>
    </w:p>
    <w:p w:rsidR="00D92CC7" w:rsidRPr="007D5D1C" w:rsidRDefault="00D92CC7" w:rsidP="00D92CC7">
      <w:pPr>
        <w:spacing w:line="1" w:lineRule="exact"/>
        <w:jc w:val="center"/>
        <w:rPr>
          <w:sz w:val="24"/>
          <w:szCs w:val="24"/>
        </w:rPr>
      </w:pPr>
    </w:p>
    <w:p w:rsidR="00D92CC7" w:rsidRDefault="00D92CC7" w:rsidP="00D92CC7">
      <w:pPr>
        <w:ind w:right="-1" w:firstLine="360"/>
        <w:rPr>
          <w:sz w:val="24"/>
          <w:szCs w:val="24"/>
        </w:rPr>
      </w:pPr>
      <w:r w:rsidRPr="007D5D1C">
        <w:rPr>
          <w:sz w:val="24"/>
          <w:szCs w:val="24"/>
        </w:rPr>
        <w:t xml:space="preserve"> </w:t>
      </w:r>
    </w:p>
    <w:p w:rsidR="00D92CC7" w:rsidRPr="007D5D1C" w:rsidRDefault="00D92CC7" w:rsidP="001B6B9A">
      <w:pPr>
        <w:ind w:right="-1"/>
        <w:jc w:val="center"/>
        <w:rPr>
          <w:sz w:val="24"/>
          <w:szCs w:val="24"/>
        </w:rPr>
      </w:pPr>
      <w:r w:rsidRPr="007D5D1C">
        <w:rPr>
          <w:sz w:val="24"/>
          <w:szCs w:val="24"/>
        </w:rPr>
        <w:t>Глав</w:t>
      </w:r>
      <w:r>
        <w:rPr>
          <w:sz w:val="24"/>
          <w:szCs w:val="24"/>
        </w:rPr>
        <w:t xml:space="preserve">а </w:t>
      </w:r>
      <w:r w:rsidRPr="00D92CC7">
        <w:rPr>
          <w:sz w:val="24"/>
          <w:szCs w:val="24"/>
        </w:rPr>
        <w:t xml:space="preserve">Ржевского муниципального округа                    </w:t>
      </w:r>
      <w:r w:rsidRPr="007D5D1C">
        <w:rPr>
          <w:sz w:val="24"/>
          <w:szCs w:val="24"/>
        </w:rPr>
        <w:tab/>
      </w:r>
      <w:r w:rsidRPr="007D5D1C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5D1C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          </w:t>
      </w:r>
      <w:r w:rsidR="001B6B9A">
        <w:rPr>
          <w:sz w:val="24"/>
          <w:szCs w:val="24"/>
        </w:rPr>
        <w:t xml:space="preserve">   </w:t>
      </w:r>
      <w:r w:rsidRPr="007D5D1C">
        <w:rPr>
          <w:sz w:val="24"/>
          <w:szCs w:val="24"/>
        </w:rPr>
        <w:t>Р.С. Крылов</w:t>
      </w:r>
    </w:p>
    <w:p w:rsidR="008F50B4" w:rsidRDefault="008F50B4" w:rsidP="00D92CC7">
      <w:pPr>
        <w:shd w:val="clear" w:color="auto" w:fill="FFFFFF"/>
        <w:spacing w:before="5" w:line="360" w:lineRule="auto"/>
        <w:ind w:firstLine="720"/>
        <w:jc w:val="both"/>
        <w:rPr>
          <w:spacing w:val="-2"/>
          <w:sz w:val="24"/>
          <w:szCs w:val="24"/>
        </w:rPr>
      </w:pPr>
    </w:p>
    <w:p w:rsidR="001B6B9A" w:rsidRDefault="001B6B9A" w:rsidP="00D92CC7">
      <w:pPr>
        <w:shd w:val="clear" w:color="auto" w:fill="FFFFFF"/>
        <w:spacing w:before="5" w:line="360" w:lineRule="auto"/>
        <w:ind w:firstLine="720"/>
        <w:jc w:val="both"/>
        <w:rPr>
          <w:spacing w:val="-2"/>
          <w:sz w:val="24"/>
          <w:szCs w:val="24"/>
        </w:rPr>
      </w:pPr>
    </w:p>
    <w:p w:rsidR="001B6B9A" w:rsidRPr="00D92CC7" w:rsidRDefault="001B6B9A" w:rsidP="00D92CC7">
      <w:pPr>
        <w:shd w:val="clear" w:color="auto" w:fill="FFFFFF"/>
        <w:spacing w:before="5" w:line="360" w:lineRule="auto"/>
        <w:ind w:firstLine="720"/>
        <w:jc w:val="both"/>
        <w:rPr>
          <w:spacing w:val="-2"/>
          <w:sz w:val="24"/>
          <w:szCs w:val="24"/>
        </w:rPr>
      </w:pPr>
    </w:p>
    <w:p w:rsidR="0075625A" w:rsidRPr="0075625A" w:rsidRDefault="0075625A" w:rsidP="0075625A"/>
    <w:p w:rsidR="00986D12" w:rsidRDefault="00986D12" w:rsidP="00986D12">
      <w:pPr>
        <w:jc w:val="right"/>
        <w:rPr>
          <w:sz w:val="24"/>
          <w:szCs w:val="24"/>
        </w:rPr>
      </w:pPr>
    </w:p>
    <w:p w:rsidR="0008265E" w:rsidRPr="009857EF" w:rsidRDefault="0008265E" w:rsidP="00986D12">
      <w:pPr>
        <w:jc w:val="right"/>
        <w:rPr>
          <w:sz w:val="24"/>
          <w:szCs w:val="24"/>
        </w:rPr>
      </w:pPr>
      <w:r w:rsidRPr="009857EF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9857EF">
        <w:rPr>
          <w:sz w:val="24"/>
          <w:szCs w:val="24"/>
        </w:rPr>
        <w:t>к постановлению</w:t>
      </w:r>
    </w:p>
    <w:p w:rsidR="0008265E" w:rsidRDefault="0008265E" w:rsidP="0008265E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Pr="009857EF">
        <w:rPr>
          <w:sz w:val="24"/>
          <w:szCs w:val="24"/>
        </w:rPr>
        <w:t>дминистрации города Ржева</w:t>
      </w:r>
    </w:p>
    <w:p w:rsidR="0008265E" w:rsidRPr="00DB480E" w:rsidRDefault="0008265E" w:rsidP="0008265E">
      <w:pPr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08265E" w:rsidRDefault="0008265E" w:rsidP="000826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от  26.12.2022  </w:t>
      </w:r>
      <w:r w:rsidRPr="009857EF">
        <w:rPr>
          <w:sz w:val="24"/>
          <w:szCs w:val="24"/>
        </w:rPr>
        <w:t xml:space="preserve">№ </w:t>
      </w:r>
      <w:r w:rsidR="001B6B9A">
        <w:rPr>
          <w:sz w:val="24"/>
          <w:szCs w:val="24"/>
        </w:rPr>
        <w:t>1098</w:t>
      </w:r>
    </w:p>
    <w:p w:rsidR="00C05C78" w:rsidRDefault="00C05C78" w:rsidP="00EA02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СХЕМА</w:t>
      </w:r>
    </w:p>
    <w:p w:rsidR="00CC54DD" w:rsidRDefault="00C05C78" w:rsidP="00EA02DB">
      <w:pPr>
        <w:jc w:val="center"/>
        <w:rPr>
          <w:b/>
          <w:sz w:val="24"/>
          <w:szCs w:val="24"/>
        </w:rPr>
      </w:pPr>
      <w:r w:rsidRPr="00610E3C">
        <w:rPr>
          <w:b/>
          <w:sz w:val="24"/>
          <w:szCs w:val="24"/>
        </w:rPr>
        <w:t xml:space="preserve">размещения нестационарных торговых объектов </w:t>
      </w:r>
    </w:p>
    <w:p w:rsidR="00733C13" w:rsidRDefault="00C05C78" w:rsidP="00CC54DD">
      <w:pPr>
        <w:jc w:val="center"/>
        <w:rPr>
          <w:b/>
          <w:sz w:val="24"/>
          <w:szCs w:val="24"/>
        </w:rPr>
      </w:pPr>
      <w:r w:rsidRPr="00610E3C">
        <w:rPr>
          <w:b/>
          <w:sz w:val="24"/>
          <w:szCs w:val="24"/>
        </w:rPr>
        <w:t>на территории</w:t>
      </w:r>
      <w:r w:rsidR="00CC54DD">
        <w:rPr>
          <w:b/>
          <w:sz w:val="24"/>
          <w:szCs w:val="24"/>
        </w:rPr>
        <w:t xml:space="preserve"> </w:t>
      </w:r>
      <w:r w:rsidRPr="00610E3C">
        <w:rPr>
          <w:b/>
          <w:sz w:val="24"/>
          <w:szCs w:val="24"/>
        </w:rPr>
        <w:t xml:space="preserve">города Ржева </w:t>
      </w:r>
      <w:r w:rsidR="00CC54DD">
        <w:rPr>
          <w:b/>
          <w:sz w:val="24"/>
          <w:szCs w:val="24"/>
        </w:rPr>
        <w:t xml:space="preserve"> </w:t>
      </w:r>
    </w:p>
    <w:p w:rsidR="00CC54DD" w:rsidRPr="00CC54DD" w:rsidRDefault="00CC54DD" w:rsidP="00CC54DD">
      <w:pPr>
        <w:jc w:val="center"/>
        <w:rPr>
          <w:b/>
          <w:sz w:val="24"/>
          <w:szCs w:val="24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71"/>
        <w:gridCol w:w="2721"/>
        <w:gridCol w:w="2103"/>
        <w:gridCol w:w="1265"/>
        <w:gridCol w:w="1133"/>
        <w:gridCol w:w="2602"/>
      </w:tblGrid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№ </w:t>
            </w:r>
            <w:proofErr w:type="gramStart"/>
            <w:r w:rsidRPr="00E3005C">
              <w:rPr>
                <w:b/>
              </w:rPr>
              <w:t>п</w:t>
            </w:r>
            <w:proofErr w:type="gramEnd"/>
            <w:r w:rsidRPr="00E3005C">
              <w:rPr>
                <w:b/>
              </w:rPr>
              <w:t>/п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Адрес места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нахождения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нестационарного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Специализация 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Тип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Площадь 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объекта, м</w:t>
            </w:r>
            <w:proofErr w:type="gramStart"/>
            <w:r w:rsidRPr="00E3005C">
              <w:rPr>
                <w:b/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Период 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функционирования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нестационарного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</w:t>
            </w: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4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5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6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ул. Краностроителей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30)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ул. Краностроителей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11,0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25,0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магазина "Гермес")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котельной завода)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38,2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19)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32,2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19)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82,5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19)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18,0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ул. Краностроителей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автостоянки)</w:t>
            </w:r>
          </w:p>
        </w:tc>
        <w:tc>
          <w:tcPr>
            <w:tcW w:w="210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265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82,2</w:t>
            </w:r>
          </w:p>
        </w:tc>
        <w:tc>
          <w:tcPr>
            <w:tcW w:w="2602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28)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9A58E2">
              <w:t>продовольственные</w:t>
            </w:r>
            <w:r>
              <w:t xml:space="preserve">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7,0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ТЦ "Спартак")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ТЦ "Спартак")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Киоск-остановка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ТЦ "Спартак")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9А)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–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Садовая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(напротив дома 13/36)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trHeight w:val="718"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ул. Краностроителей –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ул. Садовая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(рядом с домом 22/38)</w:t>
            </w:r>
          </w:p>
        </w:tc>
        <w:tc>
          <w:tcPr>
            <w:tcW w:w="210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15,0</w:t>
            </w:r>
          </w:p>
        </w:tc>
        <w:tc>
          <w:tcPr>
            <w:tcW w:w="2602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trHeight w:val="718"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г. Ржев,</w:t>
            </w:r>
          </w:p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 xml:space="preserve">ул. Краностроителей – </w:t>
            </w:r>
          </w:p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 xml:space="preserve">ул. Садовая </w:t>
            </w:r>
          </w:p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(рядом с домом 22/38)</w:t>
            </w:r>
          </w:p>
        </w:tc>
        <w:tc>
          <w:tcPr>
            <w:tcW w:w="2103" w:type="dxa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продовольственные товары</w:t>
            </w:r>
          </w:p>
        </w:tc>
        <w:tc>
          <w:tcPr>
            <w:tcW w:w="1265" w:type="dxa"/>
          </w:tcPr>
          <w:p w:rsidR="004D3BF1" w:rsidRPr="004A134F" w:rsidRDefault="00E87079" w:rsidP="00E87079">
            <w:pPr>
              <w:spacing w:line="240" w:lineRule="exact"/>
              <w:jc w:val="center"/>
            </w:pPr>
            <w:r>
              <w:t>К</w:t>
            </w:r>
            <w:r w:rsidR="004D3BF1" w:rsidRPr="004A134F">
              <w:t>иоск</w:t>
            </w:r>
          </w:p>
        </w:tc>
        <w:tc>
          <w:tcPr>
            <w:tcW w:w="1133" w:type="dxa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13,0</w:t>
            </w:r>
          </w:p>
        </w:tc>
        <w:tc>
          <w:tcPr>
            <w:tcW w:w="2602" w:type="dxa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01.0</w:t>
            </w:r>
            <w:r>
              <w:t>1</w:t>
            </w:r>
            <w:r w:rsidRPr="004A134F">
              <w:t>.20</w:t>
            </w:r>
            <w:r>
              <w:t>20</w:t>
            </w:r>
            <w:r w:rsidRPr="004A134F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Садовая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35/28)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г. Ржев,</w:t>
            </w:r>
          </w:p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ул. Республиканская</w:t>
            </w:r>
          </w:p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(около дома 34)</w:t>
            </w:r>
          </w:p>
        </w:tc>
        <w:tc>
          <w:tcPr>
            <w:tcW w:w="2103" w:type="dxa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продовольственные товары</w:t>
            </w:r>
          </w:p>
        </w:tc>
        <w:tc>
          <w:tcPr>
            <w:tcW w:w="1265" w:type="dxa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Тонар</w:t>
            </w:r>
          </w:p>
        </w:tc>
        <w:tc>
          <w:tcPr>
            <w:tcW w:w="1133" w:type="dxa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12,0</w:t>
            </w:r>
          </w:p>
        </w:tc>
        <w:tc>
          <w:tcPr>
            <w:tcW w:w="2602" w:type="dxa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01.01.20</w:t>
            </w:r>
            <w:r>
              <w:t>20</w:t>
            </w:r>
            <w:r w:rsidRPr="00547621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ул. Республиканская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дома 34)</w:t>
            </w:r>
          </w:p>
        </w:tc>
        <w:tc>
          <w:tcPr>
            <w:tcW w:w="210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4D3BF1" w:rsidRPr="006A3AF9" w:rsidRDefault="00E87079" w:rsidP="00E87079">
            <w:pPr>
              <w:spacing w:line="240" w:lineRule="exact"/>
              <w:jc w:val="center"/>
            </w:pPr>
            <w:r>
              <w:t>К</w:t>
            </w:r>
            <w:r w:rsidR="004D3BF1" w:rsidRPr="006A3AF9">
              <w:t>иоск</w:t>
            </w:r>
          </w:p>
        </w:tc>
        <w:tc>
          <w:tcPr>
            <w:tcW w:w="113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12,0</w:t>
            </w:r>
          </w:p>
        </w:tc>
        <w:tc>
          <w:tcPr>
            <w:tcW w:w="2602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071CE4" w:rsidRDefault="00981C71" w:rsidP="004D366E">
            <w:pPr>
              <w:spacing w:line="240" w:lineRule="exact"/>
              <w:jc w:val="center"/>
            </w:pPr>
            <w:r w:rsidRPr="00071CE4">
              <w:t>г. Ржев, пересечение ул. 8 Марта-ул</w:t>
            </w:r>
            <w:proofErr w:type="gramStart"/>
            <w:r w:rsidRPr="00071CE4">
              <w:t>.Р</w:t>
            </w:r>
            <w:proofErr w:type="gramEnd"/>
            <w:r w:rsidRPr="00071CE4">
              <w:t>еспубликанская</w:t>
            </w:r>
          </w:p>
        </w:tc>
        <w:tc>
          <w:tcPr>
            <w:tcW w:w="2103" w:type="dxa"/>
          </w:tcPr>
          <w:p w:rsidR="00981C71" w:rsidRPr="00071CE4" w:rsidRDefault="00981C71" w:rsidP="004D366E">
            <w:pPr>
              <w:spacing w:line="240" w:lineRule="exact"/>
              <w:jc w:val="center"/>
            </w:pPr>
            <w:r w:rsidRPr="00071CE4">
              <w:t>продовольственные товары</w:t>
            </w:r>
          </w:p>
        </w:tc>
        <w:tc>
          <w:tcPr>
            <w:tcW w:w="1265" w:type="dxa"/>
          </w:tcPr>
          <w:p w:rsidR="00981C71" w:rsidRPr="00071CE4" w:rsidRDefault="00981C71" w:rsidP="00E87079">
            <w:pPr>
              <w:spacing w:line="240" w:lineRule="exact"/>
              <w:jc w:val="center"/>
            </w:pPr>
            <w:r w:rsidRPr="00071CE4">
              <w:t>Киоск</w:t>
            </w:r>
          </w:p>
        </w:tc>
        <w:tc>
          <w:tcPr>
            <w:tcW w:w="1133" w:type="dxa"/>
          </w:tcPr>
          <w:p w:rsidR="00981C71" w:rsidRPr="00071CE4" w:rsidRDefault="00841EF2" w:rsidP="004D366E">
            <w:pPr>
              <w:spacing w:line="240" w:lineRule="exact"/>
              <w:jc w:val="center"/>
            </w:pPr>
            <w:r w:rsidRPr="00071CE4">
              <w:t>9,0</w:t>
            </w:r>
          </w:p>
        </w:tc>
        <w:tc>
          <w:tcPr>
            <w:tcW w:w="2602" w:type="dxa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071CE4">
              <w:t>08.04.2021-31.12.2022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ул. Республиканская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д/сада № 2)</w:t>
            </w:r>
          </w:p>
        </w:tc>
        <w:tc>
          <w:tcPr>
            <w:tcW w:w="210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4D3BF1" w:rsidRPr="006A3AF9" w:rsidRDefault="00E87079" w:rsidP="00E87079">
            <w:pPr>
              <w:spacing w:line="240" w:lineRule="exact"/>
              <w:jc w:val="center"/>
            </w:pPr>
            <w:r>
              <w:t>П</w:t>
            </w:r>
            <w:r w:rsidR="004D3BF1" w:rsidRPr="006A3AF9">
              <w:t>авильон</w:t>
            </w:r>
          </w:p>
        </w:tc>
        <w:tc>
          <w:tcPr>
            <w:tcW w:w="113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122,2</w:t>
            </w:r>
          </w:p>
        </w:tc>
        <w:tc>
          <w:tcPr>
            <w:tcW w:w="2602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г. Ржев,</w:t>
            </w:r>
          </w:p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ул. Чкалова-ул.В.Степанченко</w:t>
            </w:r>
          </w:p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(около дома 51)</w:t>
            </w:r>
          </w:p>
        </w:tc>
        <w:tc>
          <w:tcPr>
            <w:tcW w:w="2103" w:type="dxa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продовольственные товары</w:t>
            </w:r>
          </w:p>
        </w:tc>
        <w:tc>
          <w:tcPr>
            <w:tcW w:w="1265" w:type="dxa"/>
          </w:tcPr>
          <w:p w:rsidR="004D3BF1" w:rsidRPr="000D1D51" w:rsidRDefault="00E87079" w:rsidP="00E87079">
            <w:pPr>
              <w:spacing w:line="240" w:lineRule="exact"/>
              <w:jc w:val="center"/>
            </w:pPr>
            <w:r>
              <w:t>П</w:t>
            </w:r>
            <w:r w:rsidR="004D3BF1" w:rsidRPr="000D1D51">
              <w:t>авильон</w:t>
            </w:r>
          </w:p>
        </w:tc>
        <w:tc>
          <w:tcPr>
            <w:tcW w:w="1133" w:type="dxa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30,0</w:t>
            </w:r>
          </w:p>
        </w:tc>
        <w:tc>
          <w:tcPr>
            <w:tcW w:w="2602" w:type="dxa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01.0</w:t>
            </w:r>
            <w:r>
              <w:t>1</w:t>
            </w:r>
            <w:r w:rsidRPr="000D1D51">
              <w:t>.20</w:t>
            </w:r>
            <w:r>
              <w:t>20</w:t>
            </w:r>
            <w:r w:rsidRPr="000D1D51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Советская площадь,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парка аттракционов)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Советская площадь,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парка аттракционов)</w:t>
            </w:r>
          </w:p>
        </w:tc>
        <w:tc>
          <w:tcPr>
            <w:tcW w:w="210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15,0</w:t>
            </w:r>
          </w:p>
        </w:tc>
        <w:tc>
          <w:tcPr>
            <w:tcW w:w="2602" w:type="dxa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Советская площадь –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ул. Кирова</w:t>
            </w:r>
          </w:p>
        </w:tc>
        <w:tc>
          <w:tcPr>
            <w:tcW w:w="210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40,0</w:t>
            </w:r>
          </w:p>
        </w:tc>
        <w:tc>
          <w:tcPr>
            <w:tcW w:w="2602" w:type="dxa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071CE4" w:rsidTr="004D366E">
        <w:trPr>
          <w:cantSplit/>
          <w:jc w:val="center"/>
        </w:trPr>
        <w:tc>
          <w:tcPr>
            <w:tcW w:w="571" w:type="dxa"/>
          </w:tcPr>
          <w:p w:rsidR="00FF249B" w:rsidRPr="00E3005C" w:rsidRDefault="00FF249B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г</w:t>
            </w:r>
            <w:proofErr w:type="gramStart"/>
            <w:r w:rsidRPr="00071CE4">
              <w:t>.Р</w:t>
            </w:r>
            <w:proofErr w:type="gramEnd"/>
            <w:r w:rsidRPr="00071CE4">
              <w:t>жев, Советская площадь</w:t>
            </w:r>
            <w:r w:rsidR="00DE2F7B">
              <w:t>, напротив дома 10</w:t>
            </w:r>
          </w:p>
        </w:tc>
        <w:tc>
          <w:tcPr>
            <w:tcW w:w="2103" w:type="dxa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продовольственные товары</w:t>
            </w:r>
          </w:p>
        </w:tc>
        <w:tc>
          <w:tcPr>
            <w:tcW w:w="1265" w:type="dxa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133" w:type="dxa"/>
          </w:tcPr>
          <w:p w:rsidR="00FF249B" w:rsidRPr="00071CE4" w:rsidRDefault="00981C71" w:rsidP="004D366E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602" w:type="dxa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08.04.2021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071CE4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г</w:t>
            </w:r>
            <w:proofErr w:type="gramStart"/>
            <w:r w:rsidRPr="00071CE4">
              <w:t>.Р</w:t>
            </w:r>
            <w:proofErr w:type="gramEnd"/>
            <w:r w:rsidRPr="00071CE4">
              <w:t>жев, Советская площадь</w:t>
            </w:r>
            <w:r w:rsidR="00DE2F7B">
              <w:t xml:space="preserve">, </w:t>
            </w:r>
            <w:r w:rsidR="00DE2F7B" w:rsidRPr="00DE2F7B">
              <w:t>напротив дома 10</w:t>
            </w:r>
          </w:p>
        </w:tc>
        <w:tc>
          <w:tcPr>
            <w:tcW w:w="2103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продовольственные товары</w:t>
            </w:r>
          </w:p>
        </w:tc>
        <w:tc>
          <w:tcPr>
            <w:tcW w:w="1265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133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602" w:type="dxa"/>
          </w:tcPr>
          <w:p w:rsidR="00981C71" w:rsidRPr="00E3005C" w:rsidRDefault="00981C71" w:rsidP="007518FA">
            <w:pPr>
              <w:spacing w:line="240" w:lineRule="exact"/>
              <w:jc w:val="center"/>
            </w:pPr>
            <w:r w:rsidRPr="00071CE4">
              <w:t>08.04.2021 – 31.12.2022</w:t>
            </w:r>
          </w:p>
        </w:tc>
      </w:tr>
      <w:tr w:rsidR="008E5BC4" w:rsidRPr="00071CE4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г</w:t>
            </w:r>
            <w:proofErr w:type="gramStart"/>
            <w:r w:rsidRPr="00071CE4">
              <w:t>.Р</w:t>
            </w:r>
            <w:proofErr w:type="gramEnd"/>
            <w:r w:rsidRPr="00071CE4">
              <w:t>жев, Советская площадь</w:t>
            </w:r>
            <w:r w:rsidR="00DE2F7B">
              <w:t>,</w:t>
            </w:r>
            <w:r w:rsidR="00DE2F7B" w:rsidRPr="00DE2F7B">
              <w:t xml:space="preserve"> напротив дома 10</w:t>
            </w:r>
          </w:p>
        </w:tc>
        <w:tc>
          <w:tcPr>
            <w:tcW w:w="2103" w:type="dxa"/>
          </w:tcPr>
          <w:p w:rsidR="00981C71" w:rsidRPr="00071CE4" w:rsidRDefault="00071CE4" w:rsidP="007518FA">
            <w:pPr>
              <w:spacing w:line="240" w:lineRule="exact"/>
              <w:jc w:val="center"/>
            </w:pPr>
            <w:r w:rsidRPr="00071CE4">
              <w:t xml:space="preserve">непродовольственные товары, </w:t>
            </w:r>
            <w:r w:rsidR="00981C71" w:rsidRPr="00071CE4">
              <w:t>сувенирная продукция</w:t>
            </w:r>
          </w:p>
        </w:tc>
        <w:tc>
          <w:tcPr>
            <w:tcW w:w="1265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133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602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08.04.2021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071CE4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г</w:t>
            </w:r>
            <w:proofErr w:type="gramStart"/>
            <w:r w:rsidRPr="00071CE4">
              <w:t>.Р</w:t>
            </w:r>
            <w:proofErr w:type="gramEnd"/>
            <w:r w:rsidRPr="00071CE4">
              <w:t>жев, Советская площадь</w:t>
            </w:r>
            <w:r w:rsidR="00DE2F7B">
              <w:t xml:space="preserve">, </w:t>
            </w:r>
            <w:r w:rsidR="00DE2F7B" w:rsidRPr="00DE2F7B">
              <w:t>напротив дома 10</w:t>
            </w:r>
          </w:p>
        </w:tc>
        <w:tc>
          <w:tcPr>
            <w:tcW w:w="2103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Цветы</w:t>
            </w:r>
          </w:p>
        </w:tc>
        <w:tc>
          <w:tcPr>
            <w:tcW w:w="1265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133" w:type="dxa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602" w:type="dxa"/>
          </w:tcPr>
          <w:p w:rsidR="00981C71" w:rsidRPr="00E3005C" w:rsidRDefault="00981C71" w:rsidP="007518FA">
            <w:pPr>
              <w:spacing w:line="240" w:lineRule="exact"/>
              <w:jc w:val="center"/>
            </w:pPr>
            <w:r w:rsidRPr="00071CE4">
              <w:t>08.04.2021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DE2F7B" w:rsidRDefault="00981C71" w:rsidP="004D366E">
            <w:pPr>
              <w:spacing w:line="240" w:lineRule="exact"/>
              <w:jc w:val="center"/>
            </w:pPr>
            <w:r w:rsidRPr="00DE2F7B">
              <w:t>г</w:t>
            </w:r>
            <w:proofErr w:type="gramStart"/>
            <w:r w:rsidRPr="00DE2F7B">
              <w:t>.Р</w:t>
            </w:r>
            <w:proofErr w:type="gramEnd"/>
            <w:r w:rsidRPr="00DE2F7B">
              <w:t>жев, Советская площадь</w:t>
            </w:r>
          </w:p>
        </w:tc>
        <w:tc>
          <w:tcPr>
            <w:tcW w:w="2103" w:type="dxa"/>
          </w:tcPr>
          <w:p w:rsidR="00981C71" w:rsidRPr="00DE2F7B" w:rsidRDefault="008E5BC4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="00981C71" w:rsidRPr="00DE2F7B">
              <w:t>непродовольственные товары</w:t>
            </w:r>
          </w:p>
        </w:tc>
        <w:tc>
          <w:tcPr>
            <w:tcW w:w="1265" w:type="dxa"/>
          </w:tcPr>
          <w:p w:rsidR="00981C71" w:rsidRPr="00DE2F7B" w:rsidRDefault="00981C71" w:rsidP="004D366E">
            <w:pPr>
              <w:spacing w:line="240" w:lineRule="exact"/>
              <w:jc w:val="center"/>
            </w:pPr>
            <w:r w:rsidRPr="00DE2F7B">
              <w:t>Павильон-остановка</w:t>
            </w:r>
          </w:p>
        </w:tc>
        <w:tc>
          <w:tcPr>
            <w:tcW w:w="1133" w:type="dxa"/>
          </w:tcPr>
          <w:p w:rsidR="00981C71" w:rsidRPr="00DE2F7B" w:rsidRDefault="00002A11" w:rsidP="004D366E">
            <w:pPr>
              <w:spacing w:line="240" w:lineRule="exact"/>
              <w:jc w:val="center"/>
            </w:pPr>
            <w:r>
              <w:t>24</w:t>
            </w:r>
            <w:r w:rsidR="00CC782B">
              <w:t>,0</w:t>
            </w:r>
          </w:p>
        </w:tc>
        <w:tc>
          <w:tcPr>
            <w:tcW w:w="2602" w:type="dxa"/>
          </w:tcPr>
          <w:p w:rsidR="00981C71" w:rsidRDefault="00981C71" w:rsidP="004D366E">
            <w:pPr>
              <w:spacing w:line="240" w:lineRule="exact"/>
              <w:jc w:val="center"/>
            </w:pPr>
            <w:r w:rsidRPr="00DE2F7B">
              <w:t>08.04.2021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г. Ржев,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пересечение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Театральный проезд-ул</w:t>
            </w:r>
            <w:proofErr w:type="gramStart"/>
            <w:r w:rsidRPr="000D1D51">
              <w:t>.В</w:t>
            </w:r>
            <w:proofErr w:type="gramEnd"/>
            <w:r w:rsidRPr="000D1D51">
              <w:t>олодарского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(около дома 1)</w:t>
            </w:r>
          </w:p>
        </w:tc>
        <w:tc>
          <w:tcPr>
            <w:tcW w:w="2103" w:type="dxa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непродовольственные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товары</w:t>
            </w:r>
          </w:p>
        </w:tc>
        <w:tc>
          <w:tcPr>
            <w:tcW w:w="1265" w:type="dxa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Павильон</w:t>
            </w:r>
          </w:p>
        </w:tc>
        <w:tc>
          <w:tcPr>
            <w:tcW w:w="1133" w:type="dxa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30,0</w:t>
            </w:r>
          </w:p>
        </w:tc>
        <w:tc>
          <w:tcPr>
            <w:tcW w:w="2602" w:type="dxa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01.0</w:t>
            </w:r>
            <w:r>
              <w:t>1</w:t>
            </w:r>
            <w:r w:rsidRPr="000D1D51">
              <w:t>.20</w:t>
            </w:r>
            <w:r>
              <w:t>20</w:t>
            </w:r>
            <w:r w:rsidRPr="000D1D51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 xml:space="preserve">ул. Ленина 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(около дома 16)</w:t>
            </w:r>
          </w:p>
        </w:tc>
        <w:tc>
          <w:tcPr>
            <w:tcW w:w="2103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 xml:space="preserve">ул. Ленина 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(около дома 16)</w:t>
            </w:r>
          </w:p>
        </w:tc>
        <w:tc>
          <w:tcPr>
            <w:tcW w:w="2103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602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 xml:space="preserve">ул. Бехтерева 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(напротив дома 77)</w:t>
            </w:r>
          </w:p>
        </w:tc>
        <w:tc>
          <w:tcPr>
            <w:tcW w:w="2103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>
              <w:t>Павильон</w:t>
            </w:r>
            <w:r w:rsidRPr="00E3005C">
              <w:t xml:space="preserve"> - остановка</w:t>
            </w:r>
          </w:p>
        </w:tc>
        <w:tc>
          <w:tcPr>
            <w:tcW w:w="1133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27,0</w:t>
            </w:r>
          </w:p>
        </w:tc>
        <w:tc>
          <w:tcPr>
            <w:tcW w:w="2602" w:type="dxa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 xml:space="preserve">ул. Бехтерева </w:t>
            </w:r>
          </w:p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(напротив дома 78)</w:t>
            </w:r>
          </w:p>
        </w:tc>
        <w:tc>
          <w:tcPr>
            <w:tcW w:w="2103" w:type="dxa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51,4</w:t>
            </w:r>
          </w:p>
        </w:tc>
        <w:tc>
          <w:tcPr>
            <w:tcW w:w="2602" w:type="dxa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Урицкого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19)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68,0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Елисеева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48/42)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п</w:t>
            </w:r>
            <w:r w:rsidRPr="00E3005C">
              <w:t>родовольственные</w:t>
            </w:r>
            <w:r>
              <w:t xml:space="preserve"> </w:t>
            </w: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6A3AF9">
              <w:t>49,3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ул.Н.Головни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(остановка «Новый рынок»)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8,0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ул.Н.Головни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рынка)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Н.Головни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рынка)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40,0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5F1704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г. Ржев,</w:t>
            </w:r>
          </w:p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 xml:space="preserve">ул. Н.Головни </w:t>
            </w:r>
          </w:p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(напротив рынка)</w:t>
            </w:r>
          </w:p>
        </w:tc>
        <w:tc>
          <w:tcPr>
            <w:tcW w:w="2103" w:type="dxa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непродовольственные товары</w:t>
            </w:r>
          </w:p>
        </w:tc>
        <w:tc>
          <w:tcPr>
            <w:tcW w:w="1265" w:type="dxa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Павильон</w:t>
            </w:r>
          </w:p>
        </w:tc>
        <w:tc>
          <w:tcPr>
            <w:tcW w:w="1133" w:type="dxa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173,0</w:t>
            </w:r>
          </w:p>
        </w:tc>
        <w:tc>
          <w:tcPr>
            <w:tcW w:w="2602" w:type="dxa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01.01.2020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Н.Головни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(напротив магазина «Магнит»)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непродовольственные 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24,0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г. Ржев,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 xml:space="preserve">ул. Н.Головни 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(напротив магазина «Магнит»)</w:t>
            </w:r>
          </w:p>
        </w:tc>
        <w:tc>
          <w:tcPr>
            <w:tcW w:w="2103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непродовольственные товары</w:t>
            </w:r>
          </w:p>
        </w:tc>
        <w:tc>
          <w:tcPr>
            <w:tcW w:w="1265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Павильон</w:t>
            </w:r>
          </w:p>
        </w:tc>
        <w:tc>
          <w:tcPr>
            <w:tcW w:w="1133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48,0</w:t>
            </w:r>
          </w:p>
        </w:tc>
        <w:tc>
          <w:tcPr>
            <w:tcW w:w="2602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01.0</w:t>
            </w:r>
            <w:r>
              <w:t>1</w:t>
            </w:r>
            <w:r w:rsidRPr="000D1D51">
              <w:t>.20</w:t>
            </w:r>
            <w:r>
              <w:t>20</w:t>
            </w:r>
            <w:r w:rsidRPr="000D1D51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Трудовая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20)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г. Ржев,</w:t>
            </w:r>
          </w:p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Ленинградское шоссе</w:t>
            </w:r>
          </w:p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(около дома 17)</w:t>
            </w:r>
          </w:p>
        </w:tc>
        <w:tc>
          <w:tcPr>
            <w:tcW w:w="2103" w:type="dxa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непродовольственные товары</w:t>
            </w:r>
          </w:p>
        </w:tc>
        <w:tc>
          <w:tcPr>
            <w:tcW w:w="1265" w:type="dxa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Павильон</w:t>
            </w:r>
          </w:p>
        </w:tc>
        <w:tc>
          <w:tcPr>
            <w:tcW w:w="1133" w:type="dxa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24,0</w:t>
            </w:r>
          </w:p>
        </w:tc>
        <w:tc>
          <w:tcPr>
            <w:tcW w:w="2602" w:type="dxa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01.01.2020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48/42)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Ленинградское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(около дома 29) 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7,5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Ленинградское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 (около дома 29)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7,5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50)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</w:t>
            </w:r>
            <w:proofErr w:type="gramStart"/>
            <w:r w:rsidRPr="00E3005C">
              <w:t>к-</w:t>
            </w:r>
            <w:proofErr w:type="gramEnd"/>
            <w:r w:rsidRPr="00E3005C">
              <w:t xml:space="preserve"> остановка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6,3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50)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50 и 52)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8,82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trHeight w:val="760"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(остановка «ГДК»)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Павильон-остановка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Т.Филиппова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57)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55,0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Т.Филиппова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57)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18,4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 xml:space="preserve">г. Ржев, 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пересечение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ул. К.Маркса-ул</w:t>
            </w:r>
            <w:proofErr w:type="gramStart"/>
            <w:r w:rsidRPr="000D1D51">
              <w:t>.С</w:t>
            </w:r>
            <w:proofErr w:type="gramEnd"/>
            <w:r w:rsidRPr="000D1D51">
              <w:t>вердлова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(около дома 14)</w:t>
            </w:r>
          </w:p>
        </w:tc>
        <w:tc>
          <w:tcPr>
            <w:tcW w:w="2103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Продовольственные или непродовольственные товары</w:t>
            </w:r>
          </w:p>
        </w:tc>
        <w:tc>
          <w:tcPr>
            <w:tcW w:w="1265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Павильон</w:t>
            </w:r>
          </w:p>
        </w:tc>
        <w:tc>
          <w:tcPr>
            <w:tcW w:w="1133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30,0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</w:p>
        </w:tc>
        <w:tc>
          <w:tcPr>
            <w:tcW w:w="2602" w:type="dxa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01.0</w:t>
            </w:r>
            <w:r>
              <w:t>1</w:t>
            </w:r>
            <w:r w:rsidRPr="000D1D51">
              <w:t>.20</w:t>
            </w:r>
            <w:r>
              <w:t>20</w:t>
            </w:r>
            <w:r w:rsidRPr="000D1D51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Крестьянский пер.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14)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27,0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г. Ржев,</w:t>
            </w:r>
          </w:p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 xml:space="preserve">Осташковское ш. </w:t>
            </w:r>
          </w:p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(между домами 2 и 4)</w:t>
            </w:r>
          </w:p>
        </w:tc>
        <w:tc>
          <w:tcPr>
            <w:tcW w:w="2103" w:type="dxa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Продовольственные или непродовольственные товары</w:t>
            </w:r>
          </w:p>
        </w:tc>
        <w:tc>
          <w:tcPr>
            <w:tcW w:w="1265" w:type="dxa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Павильон</w:t>
            </w:r>
          </w:p>
        </w:tc>
        <w:tc>
          <w:tcPr>
            <w:tcW w:w="1133" w:type="dxa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60,0</w:t>
            </w:r>
          </w:p>
        </w:tc>
        <w:tc>
          <w:tcPr>
            <w:tcW w:w="2602" w:type="dxa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01.0</w:t>
            </w:r>
            <w:r>
              <w:t>1</w:t>
            </w:r>
            <w:r w:rsidRPr="00E906E6">
              <w:t>.20</w:t>
            </w:r>
            <w:r>
              <w:t>20</w:t>
            </w:r>
            <w:r w:rsidRPr="00E906E6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Осташковское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8)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г. Ржев,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 xml:space="preserve">Осташковское ш. 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(около дома 8)</w:t>
            </w:r>
          </w:p>
        </w:tc>
        <w:tc>
          <w:tcPr>
            <w:tcW w:w="2103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продовольственные товары</w:t>
            </w:r>
          </w:p>
        </w:tc>
        <w:tc>
          <w:tcPr>
            <w:tcW w:w="1265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Тонар</w:t>
            </w:r>
          </w:p>
        </w:tc>
        <w:tc>
          <w:tcPr>
            <w:tcW w:w="1133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7,0</w:t>
            </w:r>
          </w:p>
        </w:tc>
        <w:tc>
          <w:tcPr>
            <w:tcW w:w="2602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01.0</w:t>
            </w:r>
            <w:r>
              <w:t>1</w:t>
            </w:r>
            <w:r w:rsidRPr="003962CF">
              <w:t>.20</w:t>
            </w:r>
            <w:r>
              <w:t>20</w:t>
            </w:r>
            <w:r w:rsidRPr="003962CF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Осташковский пр.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19)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непродовольственные 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15,8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Осташковское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Осташковское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13,7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41,0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12,4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 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28,7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16,6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26,0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13,0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3962CF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г. Ржев,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Осташковское ш.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(между домами 8 и 8а)</w:t>
            </w:r>
          </w:p>
        </w:tc>
        <w:tc>
          <w:tcPr>
            <w:tcW w:w="2103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непродовольственные товары</w:t>
            </w:r>
          </w:p>
        </w:tc>
        <w:tc>
          <w:tcPr>
            <w:tcW w:w="1265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Киоск</w:t>
            </w:r>
          </w:p>
        </w:tc>
        <w:tc>
          <w:tcPr>
            <w:tcW w:w="1133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10,0</w:t>
            </w:r>
          </w:p>
        </w:tc>
        <w:tc>
          <w:tcPr>
            <w:tcW w:w="2602" w:type="dxa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01.0</w:t>
            </w:r>
            <w:r>
              <w:t>1</w:t>
            </w:r>
            <w:r w:rsidRPr="003962CF">
              <w:t>.20</w:t>
            </w:r>
            <w:r>
              <w:t>20</w:t>
            </w:r>
            <w:r w:rsidRPr="003962CF">
              <w:t xml:space="preserve"> – 31.12.20</w:t>
            </w:r>
            <w:r>
              <w:t>22</w:t>
            </w:r>
          </w:p>
        </w:tc>
      </w:tr>
      <w:tr w:rsidR="003713F1" w:rsidRPr="00E3005C" w:rsidTr="004D366E">
        <w:trPr>
          <w:cantSplit/>
          <w:jc w:val="center"/>
        </w:trPr>
        <w:tc>
          <w:tcPr>
            <w:tcW w:w="571" w:type="dxa"/>
          </w:tcPr>
          <w:p w:rsidR="003713F1" w:rsidRPr="003962CF" w:rsidRDefault="003713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>г. Ржев, Осташковское ш. (около Центра патриотического воспитания)</w:t>
            </w:r>
          </w:p>
        </w:tc>
        <w:tc>
          <w:tcPr>
            <w:tcW w:w="2103" w:type="dxa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>Цветы</w:t>
            </w:r>
          </w:p>
        </w:tc>
        <w:tc>
          <w:tcPr>
            <w:tcW w:w="1265" w:type="dxa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>Павильон</w:t>
            </w:r>
          </w:p>
        </w:tc>
        <w:tc>
          <w:tcPr>
            <w:tcW w:w="1133" w:type="dxa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 xml:space="preserve">24 </w:t>
            </w:r>
            <w:r w:rsidRPr="00E3005C">
              <w:t>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713F1" w:rsidRPr="00E3005C" w:rsidRDefault="00D16FCE" w:rsidP="007C7A7A">
            <w:pPr>
              <w:spacing w:line="240" w:lineRule="exact"/>
              <w:jc w:val="center"/>
            </w:pPr>
            <w:r>
              <w:t>17.03.2022 – 31.12.2022</w:t>
            </w:r>
          </w:p>
        </w:tc>
      </w:tr>
      <w:tr w:rsidR="003713F1" w:rsidRPr="00E3005C" w:rsidTr="004D366E">
        <w:trPr>
          <w:cantSplit/>
          <w:jc w:val="center"/>
        </w:trPr>
        <w:tc>
          <w:tcPr>
            <w:tcW w:w="571" w:type="dxa"/>
          </w:tcPr>
          <w:p w:rsidR="003713F1" w:rsidRPr="003962CF" w:rsidRDefault="003713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>г. Ржев, Осташковское ш</w:t>
            </w:r>
            <w:r w:rsidRPr="00AC04ED">
              <w:t>, д. 8 (при въезде в город правая сторона)</w:t>
            </w:r>
          </w:p>
        </w:tc>
        <w:tc>
          <w:tcPr>
            <w:tcW w:w="2103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>Цветы</w:t>
            </w:r>
          </w:p>
        </w:tc>
        <w:tc>
          <w:tcPr>
            <w:tcW w:w="1265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>Павильон-остановка</w:t>
            </w:r>
          </w:p>
        </w:tc>
        <w:tc>
          <w:tcPr>
            <w:tcW w:w="1133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 xml:space="preserve">24 </w:t>
            </w:r>
            <w:r w:rsidRPr="00E3005C">
              <w:t>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713F1" w:rsidRPr="00E3005C" w:rsidRDefault="00D16FCE" w:rsidP="007C7A7A">
            <w:pPr>
              <w:spacing w:line="240" w:lineRule="exact"/>
              <w:jc w:val="center"/>
            </w:pPr>
            <w:r>
              <w:t>17.03.2022 – 31.12.2022</w:t>
            </w:r>
          </w:p>
        </w:tc>
      </w:tr>
      <w:tr w:rsidR="003713F1" w:rsidRPr="00E3005C" w:rsidTr="004D366E">
        <w:trPr>
          <w:cantSplit/>
          <w:jc w:val="center"/>
        </w:trPr>
        <w:tc>
          <w:tcPr>
            <w:tcW w:w="571" w:type="dxa"/>
          </w:tcPr>
          <w:p w:rsidR="003713F1" w:rsidRPr="003962CF" w:rsidRDefault="003713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713F1" w:rsidRPr="00AC04ED" w:rsidRDefault="003713F1" w:rsidP="007C7A7A">
            <w:pPr>
              <w:spacing w:line="240" w:lineRule="exact"/>
              <w:jc w:val="center"/>
            </w:pPr>
            <w:r>
              <w:t>г. Ржев, Осташковское ш</w:t>
            </w:r>
            <w:r w:rsidRPr="00AC04ED">
              <w:t>, д.</w:t>
            </w:r>
            <w:r w:rsidR="00D16FCE">
              <w:t xml:space="preserve"> </w:t>
            </w:r>
            <w:r w:rsidRPr="00AC04ED">
              <w:t xml:space="preserve">8 (при въезде в город левая сторона)                                                                                                         </w:t>
            </w:r>
          </w:p>
        </w:tc>
        <w:tc>
          <w:tcPr>
            <w:tcW w:w="2103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>Непродовольственные товары</w:t>
            </w:r>
          </w:p>
        </w:tc>
        <w:tc>
          <w:tcPr>
            <w:tcW w:w="1265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>Павильон-остановка</w:t>
            </w:r>
          </w:p>
        </w:tc>
        <w:tc>
          <w:tcPr>
            <w:tcW w:w="1133" w:type="dxa"/>
          </w:tcPr>
          <w:p w:rsidR="003713F1" w:rsidRDefault="003713F1" w:rsidP="007C7A7A">
            <w:pPr>
              <w:spacing w:line="240" w:lineRule="exact"/>
              <w:jc w:val="center"/>
            </w:pPr>
            <w:r>
              <w:t xml:space="preserve">24 </w:t>
            </w:r>
            <w:r w:rsidRPr="00E3005C">
              <w:t>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713F1" w:rsidRPr="00E3005C" w:rsidRDefault="00D16FCE" w:rsidP="007C7A7A">
            <w:pPr>
              <w:spacing w:line="240" w:lineRule="exact"/>
              <w:jc w:val="center"/>
            </w:pPr>
            <w:r>
              <w:t>17.03.2022 – 31.12.2022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Спортивная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15)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ул.Б.Спасская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 (около дома 9)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товары 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Б.Спасская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35)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ул.Б.Спасская – ул. Гагарина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6,3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ул.Б.Спасская – ул. Гагарина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47)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Тонар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6,0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477320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Мира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68/125)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Киоск-остановка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Б.Спасская 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дома 58)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Павильон-остановка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ул.Б.Спасская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53)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непродовольственные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13,4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Б.Спасская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36,0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ул.Б.Спасская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Гагарина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54/67)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продовольственные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Тонар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9</w:t>
            </w:r>
            <w:r w:rsidRPr="00E3005C">
              <w:t>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ул.Б.Спасская –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Гагарина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54/67)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продовольственные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42,5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ул.Б.Спасская – ул. Гагарина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92)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6A3AF9">
              <w:t>42,1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ул.Б.Спасская – ул. Гагарина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56/88)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Киоск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17,5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</w:t>
            </w:r>
            <w:r w:rsidRPr="004A134F">
              <w:t>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ул.Б.Спасская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56/88)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Тонар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15,0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Default="00071CE4" w:rsidP="004D366E">
            <w:pPr>
              <w:spacing w:line="240" w:lineRule="exact"/>
              <w:jc w:val="center"/>
            </w:pPr>
            <w:r w:rsidRPr="00E3005C">
              <w:t xml:space="preserve">ул. Гагарина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Б.Спасская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51/90)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г. Ржев,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Косарова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72/43)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продовольственные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21,0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 xml:space="preserve">г. Ржев, </w:t>
            </w:r>
          </w:p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 xml:space="preserve">ул. Косарова </w:t>
            </w:r>
          </w:p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(около дома 72/43)</w:t>
            </w:r>
          </w:p>
        </w:tc>
        <w:tc>
          <w:tcPr>
            <w:tcW w:w="2103" w:type="dxa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 xml:space="preserve">продовольственные </w:t>
            </w:r>
          </w:p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товары</w:t>
            </w:r>
          </w:p>
        </w:tc>
        <w:tc>
          <w:tcPr>
            <w:tcW w:w="1265" w:type="dxa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Павильон</w:t>
            </w:r>
          </w:p>
        </w:tc>
        <w:tc>
          <w:tcPr>
            <w:tcW w:w="1133" w:type="dxa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15,3</w:t>
            </w:r>
          </w:p>
        </w:tc>
        <w:tc>
          <w:tcPr>
            <w:tcW w:w="2602" w:type="dxa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01.0</w:t>
            </w:r>
            <w:r>
              <w:t>1</w:t>
            </w:r>
            <w:r w:rsidRPr="004A134F">
              <w:t>.20</w:t>
            </w:r>
            <w:r>
              <w:t>20</w:t>
            </w:r>
            <w:r w:rsidRPr="004A134F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Железнодорожная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Мира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Железнодорожная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Мира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Вокзальная пл.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(станция Ржев - 2)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Павильон-остановка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г. Ржев,</w:t>
            </w:r>
          </w:p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 xml:space="preserve">Торопецкий тр. </w:t>
            </w:r>
          </w:p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(около дома 2)</w:t>
            </w:r>
          </w:p>
        </w:tc>
        <w:tc>
          <w:tcPr>
            <w:tcW w:w="2103" w:type="dxa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продовольственные</w:t>
            </w:r>
          </w:p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 xml:space="preserve"> или непродовольственные товары</w:t>
            </w:r>
          </w:p>
        </w:tc>
        <w:tc>
          <w:tcPr>
            <w:tcW w:w="1265" w:type="dxa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павильон</w:t>
            </w:r>
          </w:p>
        </w:tc>
        <w:tc>
          <w:tcPr>
            <w:tcW w:w="1133" w:type="dxa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30,0</w:t>
            </w:r>
          </w:p>
        </w:tc>
        <w:tc>
          <w:tcPr>
            <w:tcW w:w="2602" w:type="dxa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01.03.20</w:t>
            </w:r>
            <w:r>
              <w:t>20</w:t>
            </w:r>
            <w:r w:rsidRPr="00C60EA2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Торопецкий тр.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9/21)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Тонар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Торопецкий тр.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9/21)</w:t>
            </w:r>
          </w:p>
        </w:tc>
        <w:tc>
          <w:tcPr>
            <w:tcW w:w="210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265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133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85,0</w:t>
            </w:r>
          </w:p>
        </w:tc>
        <w:tc>
          <w:tcPr>
            <w:tcW w:w="2602" w:type="dxa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01.01.20</w:t>
            </w:r>
            <w:r>
              <w:t>20</w:t>
            </w:r>
            <w:r w:rsidRPr="006A3AF9">
              <w:t xml:space="preserve"> – 31.12.20</w:t>
            </w:r>
            <w:r>
              <w:t>22</w:t>
            </w:r>
          </w:p>
        </w:tc>
      </w:tr>
      <w:tr w:rsidR="008E5BC4" w:rsidRPr="00E3005C" w:rsidTr="004D366E">
        <w:trPr>
          <w:cantSplit/>
          <w:jc w:val="center"/>
        </w:trPr>
        <w:tc>
          <w:tcPr>
            <w:tcW w:w="571" w:type="dxa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Торопецкий тр.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дома 5а)</w:t>
            </w:r>
          </w:p>
        </w:tc>
        <w:tc>
          <w:tcPr>
            <w:tcW w:w="210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265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16,0</w:t>
            </w:r>
          </w:p>
        </w:tc>
        <w:tc>
          <w:tcPr>
            <w:tcW w:w="2602" w:type="dxa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683530" w:rsidRDefault="003D5E62" w:rsidP="004D366E">
            <w:pPr>
              <w:spacing w:line="240" w:lineRule="exact"/>
              <w:jc w:val="center"/>
            </w:pPr>
            <w:r w:rsidRPr="00683530">
              <w:t>г</w:t>
            </w:r>
            <w:proofErr w:type="gramStart"/>
            <w:r w:rsidRPr="00683530">
              <w:t>.Р</w:t>
            </w:r>
            <w:proofErr w:type="gramEnd"/>
            <w:r w:rsidRPr="00683530">
              <w:t>жев, ул.Грацинского (напротив дома №11)</w:t>
            </w:r>
          </w:p>
        </w:tc>
        <w:tc>
          <w:tcPr>
            <w:tcW w:w="2103" w:type="dxa"/>
          </w:tcPr>
          <w:p w:rsidR="003D5E62" w:rsidRPr="00683530" w:rsidRDefault="00683530" w:rsidP="003D5E62">
            <w:pPr>
              <w:spacing w:line="240" w:lineRule="exact"/>
              <w:jc w:val="center"/>
            </w:pPr>
            <w:r w:rsidRPr="00683530">
              <w:t>непродовольственные товары</w:t>
            </w:r>
          </w:p>
        </w:tc>
        <w:tc>
          <w:tcPr>
            <w:tcW w:w="1265" w:type="dxa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Павильон</w:t>
            </w:r>
          </w:p>
        </w:tc>
        <w:tc>
          <w:tcPr>
            <w:tcW w:w="1133" w:type="dxa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24,0</w:t>
            </w:r>
          </w:p>
        </w:tc>
        <w:tc>
          <w:tcPr>
            <w:tcW w:w="2602" w:type="dxa"/>
          </w:tcPr>
          <w:p w:rsidR="003D5E62" w:rsidRPr="00683530" w:rsidRDefault="001B6B9A" w:rsidP="003D5E62">
            <w:pPr>
              <w:spacing w:line="240" w:lineRule="exact"/>
              <w:jc w:val="center"/>
            </w:pPr>
            <w:r>
              <w:t>26.12.2022</w:t>
            </w:r>
            <w:r w:rsidR="003D5E62" w:rsidRPr="00683530">
              <w:t xml:space="preserve"> – 31.12.2022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г</w:t>
            </w:r>
            <w:proofErr w:type="gramStart"/>
            <w:r w:rsidRPr="00683530">
              <w:t>.Р</w:t>
            </w:r>
            <w:proofErr w:type="gramEnd"/>
            <w:r w:rsidRPr="00683530">
              <w:t>жев, ул.Грацинского (напротив дома №11)</w:t>
            </w:r>
          </w:p>
        </w:tc>
        <w:tc>
          <w:tcPr>
            <w:tcW w:w="2103" w:type="dxa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продовольственные</w:t>
            </w:r>
          </w:p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товары</w:t>
            </w:r>
          </w:p>
        </w:tc>
        <w:tc>
          <w:tcPr>
            <w:tcW w:w="1265" w:type="dxa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Павильон</w:t>
            </w:r>
          </w:p>
        </w:tc>
        <w:tc>
          <w:tcPr>
            <w:tcW w:w="1133" w:type="dxa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24,0</w:t>
            </w:r>
          </w:p>
        </w:tc>
        <w:tc>
          <w:tcPr>
            <w:tcW w:w="2602" w:type="dxa"/>
          </w:tcPr>
          <w:p w:rsidR="003D5E62" w:rsidRPr="00683530" w:rsidRDefault="001B6B9A" w:rsidP="003D5E62">
            <w:pPr>
              <w:spacing w:line="240" w:lineRule="exact"/>
              <w:jc w:val="center"/>
            </w:pPr>
            <w:r>
              <w:t>26.12.2022</w:t>
            </w:r>
            <w:r w:rsidR="003D5E62" w:rsidRPr="00683530">
              <w:t xml:space="preserve"> – 31.12.2022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trHeight w:val="695"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Красноармейская набережная, дом 24 (напротив дома 30)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6A3AF9">
              <w:t>72,0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ул. Рижская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(напротив дома 2/3)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29,0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</w:t>
            </w:r>
            <w:proofErr w:type="gramStart"/>
            <w:r w:rsidRPr="00115B76">
              <w:t>.Р</w:t>
            </w:r>
            <w:proofErr w:type="gramEnd"/>
            <w:r w:rsidRPr="00115B76">
              <w:t xml:space="preserve">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ул. Краностроителей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30)</w:t>
            </w:r>
          </w:p>
        </w:tc>
        <w:tc>
          <w:tcPr>
            <w:tcW w:w="210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265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133" w:type="dxa"/>
          </w:tcPr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</w:t>
            </w:r>
            <w:proofErr w:type="gramStart"/>
            <w:r w:rsidRPr="00115B76">
              <w:t>.Р</w:t>
            </w:r>
            <w:proofErr w:type="gramEnd"/>
            <w:r w:rsidRPr="00115B76">
              <w:t xml:space="preserve">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 xml:space="preserve">Зубцовское шоссе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7)</w:t>
            </w:r>
          </w:p>
        </w:tc>
        <w:tc>
          <w:tcPr>
            <w:tcW w:w="210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265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13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</w:t>
            </w:r>
            <w:proofErr w:type="gramStart"/>
            <w:r w:rsidRPr="00115B76">
              <w:t>.Р</w:t>
            </w:r>
            <w:proofErr w:type="gramEnd"/>
            <w:r w:rsidRPr="00115B76">
              <w:t xml:space="preserve">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 xml:space="preserve">Ленинградское шоссе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13)</w:t>
            </w:r>
          </w:p>
        </w:tc>
        <w:tc>
          <w:tcPr>
            <w:tcW w:w="210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265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13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</w:t>
            </w:r>
            <w:proofErr w:type="gramStart"/>
            <w:r w:rsidRPr="00115B76">
              <w:t>.Р</w:t>
            </w:r>
            <w:proofErr w:type="gramEnd"/>
            <w:r w:rsidRPr="00115B76">
              <w:t xml:space="preserve">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ул</w:t>
            </w:r>
            <w:proofErr w:type="gramStart"/>
            <w:r w:rsidRPr="00115B76">
              <w:t>.Б</w:t>
            </w:r>
            <w:proofErr w:type="gramEnd"/>
            <w:r w:rsidRPr="00115B76">
              <w:t xml:space="preserve">ольшая Спасская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54/67)</w:t>
            </w:r>
          </w:p>
        </w:tc>
        <w:tc>
          <w:tcPr>
            <w:tcW w:w="210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265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133" w:type="dxa"/>
          </w:tcPr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</w:t>
            </w:r>
            <w:proofErr w:type="gramStart"/>
            <w:r w:rsidRPr="00115B76">
              <w:t>.Р</w:t>
            </w:r>
            <w:proofErr w:type="gramEnd"/>
            <w:r w:rsidRPr="00115B76">
              <w:t xml:space="preserve">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 xml:space="preserve">Осташковское шоссе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8)</w:t>
            </w:r>
          </w:p>
        </w:tc>
        <w:tc>
          <w:tcPr>
            <w:tcW w:w="2103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265" w:type="dxa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133" w:type="dxa"/>
          </w:tcPr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 xml:space="preserve"> – 31.12.20</w:t>
            </w:r>
            <w:r>
              <w:t>22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г. Ржев,</w:t>
            </w:r>
          </w:p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ул. Ленина – ул</w:t>
            </w:r>
            <w:proofErr w:type="gramStart"/>
            <w:r w:rsidRPr="00BC15EC">
              <w:t>.К</w:t>
            </w:r>
            <w:proofErr w:type="gramEnd"/>
            <w:r w:rsidRPr="00BC15EC">
              <w:t>арла Маркса</w:t>
            </w:r>
          </w:p>
        </w:tc>
        <w:tc>
          <w:tcPr>
            <w:tcW w:w="2103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квас</w:t>
            </w:r>
          </w:p>
        </w:tc>
        <w:tc>
          <w:tcPr>
            <w:tcW w:w="1265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Палатка</w:t>
            </w:r>
          </w:p>
        </w:tc>
        <w:tc>
          <w:tcPr>
            <w:tcW w:w="1133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6,0</w:t>
            </w:r>
          </w:p>
        </w:tc>
        <w:tc>
          <w:tcPr>
            <w:tcW w:w="2602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 xml:space="preserve">ежегодно 2021 -2022 гг. </w:t>
            </w:r>
          </w:p>
          <w:p w:rsidR="003D5E62" w:rsidRPr="00E3005C" w:rsidRDefault="003D5E62" w:rsidP="00992EDA">
            <w:pPr>
              <w:spacing w:line="240" w:lineRule="exact"/>
              <w:jc w:val="center"/>
            </w:pPr>
            <w:r w:rsidRPr="00BC15EC">
              <w:t>май - 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ул. Мира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(парк, около "Паровоза")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попкорн, сладкая вата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 - 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  <w:proofErr w:type="gramStart"/>
            <w:r w:rsidRPr="00E3005C">
              <w:t>Советская</w:t>
            </w:r>
            <w:proofErr w:type="gramEnd"/>
            <w:r w:rsidRPr="00E3005C">
              <w:t xml:space="preserve"> пл.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детской площадки)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попкорн, сладкая вата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 - 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 пл. Революции (парковая зона)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попкорн, сладкая вата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 - 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proofErr w:type="gramStart"/>
            <w:r w:rsidRPr="00E3005C">
              <w:t>(слева от маг.</w:t>
            </w:r>
            <w:proofErr w:type="gramEnd"/>
            <w:r w:rsidRPr="00E3005C">
              <w:t xml:space="preserve"> </w:t>
            </w:r>
            <w:proofErr w:type="gramStart"/>
            <w:r w:rsidRPr="00E3005C">
              <w:t>"Гермес")</w:t>
            </w:r>
            <w:proofErr w:type="gramEnd"/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овощи, фрукты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май-сентябрь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proofErr w:type="gramStart"/>
            <w:r w:rsidRPr="00E3005C">
              <w:t>(слева от маг.</w:t>
            </w:r>
            <w:proofErr w:type="gramEnd"/>
            <w:r w:rsidRPr="00E3005C">
              <w:t xml:space="preserve"> </w:t>
            </w:r>
            <w:proofErr w:type="gramStart"/>
            <w:r w:rsidRPr="00E3005C">
              <w:t xml:space="preserve">"Гермес") </w:t>
            </w:r>
            <w:proofErr w:type="gramEnd"/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овощи, фрукты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май-сентябрь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proofErr w:type="gramStart"/>
            <w:r w:rsidRPr="00E3005C">
              <w:t>(слева от маг.</w:t>
            </w:r>
            <w:proofErr w:type="gramEnd"/>
            <w:r w:rsidRPr="00E3005C">
              <w:t xml:space="preserve"> </w:t>
            </w:r>
            <w:proofErr w:type="gramStart"/>
            <w:r w:rsidRPr="00E3005C">
              <w:t xml:space="preserve">"Гермес") </w:t>
            </w:r>
            <w:proofErr w:type="gramEnd"/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овощи, фрукты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май-сентябрь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</w:t>
            </w:r>
            <w:proofErr w:type="gramStart"/>
            <w:r w:rsidRPr="00E3005C">
              <w:t>.К</w:t>
            </w:r>
            <w:proofErr w:type="gramEnd"/>
            <w:r w:rsidRPr="00E3005C">
              <w:t xml:space="preserve">раностроителей –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 Садовая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елки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21 декабря -31 декабря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ул</w:t>
            </w:r>
            <w:proofErr w:type="gramStart"/>
            <w:r w:rsidRPr="00E3005C">
              <w:t>.К</w:t>
            </w:r>
            <w:proofErr w:type="gramEnd"/>
            <w:r w:rsidRPr="00E3005C">
              <w:t xml:space="preserve">раностроителей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proofErr w:type="gramStart"/>
            <w:r w:rsidRPr="00E3005C">
              <w:t>(слева от маг.</w:t>
            </w:r>
            <w:proofErr w:type="gramEnd"/>
            <w:r w:rsidRPr="00E3005C">
              <w:t xml:space="preserve"> </w:t>
            </w:r>
            <w:proofErr w:type="gramStart"/>
            <w:r w:rsidRPr="00E3005C">
              <w:t>"Гермес")</w:t>
            </w:r>
            <w:proofErr w:type="gramEnd"/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елки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 места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 8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21 декабря -31 декабря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ул. Ленина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(справа от дома 12)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елки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21 декабря -31 декабря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</w:t>
            </w:r>
            <w:proofErr w:type="gramStart"/>
            <w:r w:rsidRPr="00E3005C">
              <w:t>.К</w:t>
            </w:r>
            <w:proofErr w:type="gramEnd"/>
            <w:r w:rsidRPr="00E3005C">
              <w:t xml:space="preserve">раностроителей – 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 Садовая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пленка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-20</w:t>
            </w:r>
            <w:r>
              <w:t>22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апрель - июнь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ул.Б.Спасская – ул. Гагарина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пленка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>
              <w:t>20</w:t>
            </w:r>
            <w:r w:rsidRPr="00E3005C">
              <w:t xml:space="preserve"> -20</w:t>
            </w:r>
            <w:r>
              <w:t>22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апрель - июнь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</w:p>
        </w:tc>
      </w:tr>
      <w:tr w:rsidR="003D5E62" w:rsidRPr="00BC15EC" w:rsidTr="00992EDA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  <w:vAlign w:val="center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г. Ржев,</w:t>
            </w:r>
          </w:p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ул. Ленина – ул.</w:t>
            </w:r>
            <w:r>
              <w:t xml:space="preserve"> </w:t>
            </w:r>
            <w:r w:rsidRPr="00BC15EC">
              <w:t>Карла Маркса</w:t>
            </w:r>
          </w:p>
        </w:tc>
        <w:tc>
          <w:tcPr>
            <w:tcW w:w="2103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Продовольственные и</w:t>
            </w:r>
          </w:p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непродовольственные товары</w:t>
            </w:r>
          </w:p>
        </w:tc>
        <w:tc>
          <w:tcPr>
            <w:tcW w:w="1265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Палатка</w:t>
            </w:r>
          </w:p>
        </w:tc>
        <w:tc>
          <w:tcPr>
            <w:tcW w:w="1133" w:type="dxa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3 места</w:t>
            </w:r>
          </w:p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6,0м</w:t>
            </w:r>
            <w:proofErr w:type="gramStart"/>
            <w:r w:rsidRPr="00BC15E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2021 – 2022 гг.</w:t>
            </w:r>
          </w:p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при проведении мероприятий</w:t>
            </w:r>
          </w:p>
        </w:tc>
      </w:tr>
      <w:tr w:rsidR="003D5E62" w:rsidRPr="00B2707A" w:rsidTr="004D366E">
        <w:trPr>
          <w:cantSplit/>
          <w:jc w:val="center"/>
        </w:trPr>
        <w:tc>
          <w:tcPr>
            <w:tcW w:w="571" w:type="dxa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г. Ржев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Советская пл.</w:t>
            </w:r>
          </w:p>
          <w:p w:rsidR="003D5E62" w:rsidRPr="007C398B" w:rsidRDefault="003D5E62" w:rsidP="00E30EC2">
            <w:pPr>
              <w:spacing w:line="240" w:lineRule="exact"/>
              <w:jc w:val="center"/>
            </w:pPr>
            <w:r w:rsidRPr="007C398B">
              <w:t xml:space="preserve">(напротив магазина «Декор») </w:t>
            </w:r>
          </w:p>
        </w:tc>
        <w:tc>
          <w:tcPr>
            <w:tcW w:w="210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продовольственные товары</w:t>
            </w:r>
          </w:p>
        </w:tc>
        <w:tc>
          <w:tcPr>
            <w:tcW w:w="1265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Палатка</w:t>
            </w:r>
          </w:p>
        </w:tc>
        <w:tc>
          <w:tcPr>
            <w:tcW w:w="113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12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proofErr w:type="gramStart"/>
            <w:r w:rsidRPr="007C398B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2020 – 2022 гг.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проведении мероприятий</w:t>
            </w:r>
          </w:p>
        </w:tc>
      </w:tr>
      <w:tr w:rsidR="003D5E62" w:rsidRPr="00B2707A" w:rsidTr="004D366E">
        <w:trPr>
          <w:cantSplit/>
          <w:trHeight w:val="729"/>
          <w:jc w:val="center"/>
        </w:trPr>
        <w:tc>
          <w:tcPr>
            <w:tcW w:w="571" w:type="dxa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г. Ржев</w:t>
            </w:r>
          </w:p>
          <w:p w:rsidR="003D5E62" w:rsidRPr="007C398B" w:rsidRDefault="003D5E62" w:rsidP="00E30EC2">
            <w:pPr>
              <w:spacing w:line="240" w:lineRule="exact"/>
              <w:jc w:val="center"/>
            </w:pPr>
            <w:r w:rsidRPr="007C398B">
              <w:t>Советская пл.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>
              <w:t xml:space="preserve">(парковая зона </w:t>
            </w:r>
            <w:r w:rsidRPr="007C398B">
              <w:t>напротив д.5)</w:t>
            </w:r>
          </w:p>
        </w:tc>
        <w:tc>
          <w:tcPr>
            <w:tcW w:w="210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шашлыки</w:t>
            </w:r>
          </w:p>
        </w:tc>
        <w:tc>
          <w:tcPr>
            <w:tcW w:w="1265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Палатка</w:t>
            </w:r>
          </w:p>
        </w:tc>
        <w:tc>
          <w:tcPr>
            <w:tcW w:w="113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10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proofErr w:type="gramStart"/>
            <w:r w:rsidRPr="007C398B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2020 – 2022 гг.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проведении мероприятий</w:t>
            </w:r>
          </w:p>
        </w:tc>
      </w:tr>
      <w:tr w:rsidR="003D5E62" w:rsidRPr="00B2707A" w:rsidTr="004D366E">
        <w:trPr>
          <w:cantSplit/>
          <w:jc w:val="center"/>
        </w:trPr>
        <w:tc>
          <w:tcPr>
            <w:tcW w:w="571" w:type="dxa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7C398B" w:rsidRDefault="003D5E62" w:rsidP="00B2707A">
            <w:pPr>
              <w:spacing w:line="240" w:lineRule="exact"/>
              <w:jc w:val="center"/>
            </w:pPr>
            <w:r w:rsidRPr="007C398B">
              <w:t>г. Ржев</w:t>
            </w:r>
          </w:p>
          <w:p w:rsidR="003D5E62" w:rsidRPr="007C398B" w:rsidRDefault="003D5E62" w:rsidP="00B2707A">
            <w:pPr>
              <w:spacing w:line="240" w:lineRule="exact"/>
              <w:jc w:val="center"/>
            </w:pPr>
            <w:r w:rsidRPr="007C398B">
              <w:t>Советская пл.</w:t>
            </w:r>
          </w:p>
          <w:p w:rsidR="003D5E62" w:rsidRPr="007C398B" w:rsidRDefault="003D5E62" w:rsidP="00B2707A">
            <w:pPr>
              <w:spacing w:line="240" w:lineRule="exact"/>
              <w:jc w:val="center"/>
            </w:pPr>
            <w:r w:rsidRPr="007C398B">
              <w:t>(напротив магазина «Декор»)</w:t>
            </w:r>
          </w:p>
        </w:tc>
        <w:tc>
          <w:tcPr>
            <w:tcW w:w="210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игрушки, шары, сувениры</w:t>
            </w:r>
          </w:p>
        </w:tc>
        <w:tc>
          <w:tcPr>
            <w:tcW w:w="1265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 xml:space="preserve">Палатка </w:t>
            </w:r>
          </w:p>
        </w:tc>
        <w:tc>
          <w:tcPr>
            <w:tcW w:w="113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35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proofErr w:type="gramStart"/>
            <w:r w:rsidRPr="007C398B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2020 – 2022 гг.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 проведении мероприятий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г. Ржев,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 xml:space="preserve">Советская пл. 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proofErr w:type="gramStart"/>
            <w:r w:rsidRPr="007C398B">
              <w:t xml:space="preserve">(вдоль тротуара </w:t>
            </w:r>
            <w:proofErr w:type="gramEnd"/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около магазина "Декор")</w:t>
            </w:r>
          </w:p>
        </w:tc>
        <w:tc>
          <w:tcPr>
            <w:tcW w:w="210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игрушки, шары, сувениры</w:t>
            </w:r>
          </w:p>
        </w:tc>
        <w:tc>
          <w:tcPr>
            <w:tcW w:w="1265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Палатка</w:t>
            </w:r>
          </w:p>
        </w:tc>
        <w:tc>
          <w:tcPr>
            <w:tcW w:w="1133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10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proofErr w:type="gramStart"/>
            <w:r w:rsidRPr="007C398B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 xml:space="preserve">2020 – 2022 гг. 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проведении мероприятий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Советская пл.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(слева от памятника Ленину, вдоль елок)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игрушки, шары, сувениры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7 мест </w:t>
            </w:r>
          </w:p>
          <w:p w:rsidR="003D5E62" w:rsidRPr="00E3005C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E3005C">
              <w:t>по 6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при проведении мероприятий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Т. Филиппова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(Филиппова дача)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 места</w:t>
            </w:r>
          </w:p>
          <w:p w:rsidR="003D5E62" w:rsidRPr="00E3005C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E3005C">
              <w:t>по 6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при проведении мероприятий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 Т. Филиппова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(Филиппова дача)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игрушки, шары, сувениры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10 мест</w:t>
            </w:r>
          </w:p>
          <w:p w:rsidR="003D5E62" w:rsidRPr="00E3005C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E3005C">
              <w:t>по 6 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20</w:t>
            </w:r>
            <w:r>
              <w:t>20</w:t>
            </w:r>
            <w:r w:rsidRPr="00E3005C">
              <w:t xml:space="preserve"> – 20</w:t>
            </w:r>
            <w:r>
              <w:t>22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при проведении мероприятий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пересечение ул.Б.</w:t>
            </w:r>
            <w:proofErr w:type="gramStart"/>
            <w:r w:rsidRPr="00E3005C">
              <w:t>Спасская</w:t>
            </w:r>
            <w:proofErr w:type="gramEnd"/>
            <w:r w:rsidRPr="00E3005C">
              <w:t xml:space="preserve"> –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</w:t>
            </w:r>
            <w:r>
              <w:t>1</w:t>
            </w:r>
            <w:r w:rsidRPr="00E3005C">
              <w:t>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пересечение ул.Б.</w:t>
            </w:r>
            <w:proofErr w:type="gramStart"/>
            <w:r w:rsidRPr="00E3005C">
              <w:t>Спасская</w:t>
            </w:r>
            <w:proofErr w:type="gramEnd"/>
            <w:r w:rsidRPr="00E3005C">
              <w:t xml:space="preserve"> –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32C9A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32C9A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5м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32C9A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5м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012000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7,5м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012000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7,5м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012000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 xml:space="preserve">Продовольственные и </w:t>
            </w: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7,5м</w:t>
            </w:r>
            <w:proofErr w:type="gramStart"/>
            <w:r w:rsidRPr="00E3005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>
              <w:t>0</w:t>
            </w:r>
            <w:r w:rsidRPr="00E3005C">
              <w:t>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  <w:tr w:rsidR="003D5E62" w:rsidRPr="00E3005C" w:rsidTr="004D366E">
        <w:trPr>
          <w:cantSplit/>
          <w:jc w:val="center"/>
        </w:trPr>
        <w:tc>
          <w:tcPr>
            <w:tcW w:w="571" w:type="dxa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721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Осташковское ш.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8)</w:t>
            </w:r>
          </w:p>
        </w:tc>
        <w:tc>
          <w:tcPr>
            <w:tcW w:w="210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265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Палатки</w:t>
            </w:r>
          </w:p>
        </w:tc>
        <w:tc>
          <w:tcPr>
            <w:tcW w:w="1133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 мест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 6м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602" w:type="dxa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01.01.20</w:t>
            </w:r>
            <w:r>
              <w:t>20</w:t>
            </w:r>
            <w:r w:rsidRPr="00E3005C">
              <w:t>г. – 31.12.20</w:t>
            </w:r>
            <w:r>
              <w:t>22</w:t>
            </w:r>
            <w:r w:rsidRPr="00E3005C">
              <w:t>г.</w:t>
            </w:r>
          </w:p>
        </w:tc>
      </w:tr>
    </w:tbl>
    <w:p w:rsidR="003F033F" w:rsidRDefault="003F033F" w:rsidP="004779E0">
      <w:pPr>
        <w:jc w:val="right"/>
      </w:pPr>
    </w:p>
    <w:sectPr w:rsidR="003F033F" w:rsidSect="00CC54DD">
      <w:headerReference w:type="even" r:id="rId10"/>
      <w:headerReference w:type="default" r:id="rId11"/>
      <w:type w:val="continuous"/>
      <w:pgSz w:w="11909" w:h="16834"/>
      <w:pgMar w:top="567" w:right="567" w:bottom="426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B94" w:rsidRDefault="00724B94">
      <w:r>
        <w:separator/>
      </w:r>
    </w:p>
  </w:endnote>
  <w:endnote w:type="continuationSeparator" w:id="0">
    <w:p w:rsidR="00724B94" w:rsidRDefault="00724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B94" w:rsidRDefault="00724B94">
      <w:r>
        <w:separator/>
      </w:r>
    </w:p>
  </w:footnote>
  <w:footnote w:type="continuationSeparator" w:id="0">
    <w:p w:rsidR="00724B94" w:rsidRDefault="00724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B68" w:rsidRDefault="00145B68" w:rsidP="005055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5B68" w:rsidRDefault="00145B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B68" w:rsidRDefault="00145B68" w:rsidP="005055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489C">
      <w:rPr>
        <w:rStyle w:val="a5"/>
        <w:noProof/>
      </w:rPr>
      <w:t>2</w:t>
    </w:r>
    <w:r>
      <w:rPr>
        <w:rStyle w:val="a5"/>
      </w:rPr>
      <w:fldChar w:fldCharType="end"/>
    </w:r>
  </w:p>
  <w:p w:rsidR="00145B68" w:rsidRDefault="00145B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A855C0"/>
    <w:lvl w:ilvl="0">
      <w:numFmt w:val="bullet"/>
      <w:lvlText w:val="*"/>
      <w:lvlJc w:val="left"/>
    </w:lvl>
  </w:abstractNum>
  <w:abstractNum w:abstractNumId="1">
    <w:nsid w:val="00C52F2D"/>
    <w:multiLevelType w:val="hybridMultilevel"/>
    <w:tmpl w:val="36CCB9BA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190224F"/>
    <w:multiLevelType w:val="hybridMultilevel"/>
    <w:tmpl w:val="CF3A7792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7B5FC4"/>
    <w:multiLevelType w:val="hybridMultilevel"/>
    <w:tmpl w:val="4C3038BC"/>
    <w:lvl w:ilvl="0" w:tplc="0AAE2FCA">
      <w:start w:val="1"/>
      <w:numFmt w:val="bullet"/>
      <w:lvlText w:val=""/>
      <w:lvlJc w:val="left"/>
      <w:pPr>
        <w:tabs>
          <w:tab w:val="num" w:pos="3949"/>
        </w:tabs>
        <w:ind w:left="3949" w:firstLine="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61173E0"/>
    <w:multiLevelType w:val="hybridMultilevel"/>
    <w:tmpl w:val="CD060DB2"/>
    <w:lvl w:ilvl="0" w:tplc="D208F4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A101EC"/>
    <w:multiLevelType w:val="hybridMultilevel"/>
    <w:tmpl w:val="F7947D6C"/>
    <w:lvl w:ilvl="0" w:tplc="FAC29196">
      <w:start w:val="65535"/>
      <w:numFmt w:val="bullet"/>
      <w:lvlText w:val=""/>
      <w:lvlJc w:val="left"/>
      <w:pPr>
        <w:tabs>
          <w:tab w:val="num" w:pos="1435"/>
        </w:tabs>
        <w:ind w:left="1435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6">
    <w:nsid w:val="0B55706B"/>
    <w:multiLevelType w:val="hybridMultilevel"/>
    <w:tmpl w:val="C0226DBC"/>
    <w:lvl w:ilvl="0" w:tplc="4CDC2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79284B"/>
    <w:multiLevelType w:val="hybridMultilevel"/>
    <w:tmpl w:val="20DE4A4C"/>
    <w:lvl w:ilvl="0" w:tplc="FAC29196">
      <w:start w:val="65535"/>
      <w:numFmt w:val="bullet"/>
      <w:lvlText w:val=""/>
      <w:lvlJc w:val="left"/>
      <w:pPr>
        <w:tabs>
          <w:tab w:val="num" w:pos="1435"/>
        </w:tabs>
        <w:ind w:left="1435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8">
    <w:nsid w:val="1904736D"/>
    <w:multiLevelType w:val="hybridMultilevel"/>
    <w:tmpl w:val="03CAC5A8"/>
    <w:lvl w:ilvl="0" w:tplc="19FC4A6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34"/>
    <w:multiLevelType w:val="multilevel"/>
    <w:tmpl w:val="2364184E"/>
    <w:lvl w:ilvl="0">
      <w:start w:val="18"/>
      <w:numFmt w:val="decimal"/>
      <w:lvlText w:val="%1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540"/>
        </w:tabs>
        <w:ind w:left="9540" w:hanging="9540"/>
      </w:pPr>
      <w:rPr>
        <w:rFonts w:hint="default"/>
      </w:rPr>
    </w:lvl>
  </w:abstractNum>
  <w:abstractNum w:abstractNumId="10">
    <w:nsid w:val="2EE969CA"/>
    <w:multiLevelType w:val="hybridMultilevel"/>
    <w:tmpl w:val="7F6CE7EE"/>
    <w:lvl w:ilvl="0" w:tplc="0AAE2FCA">
      <w:start w:val="1"/>
      <w:numFmt w:val="bullet"/>
      <w:lvlText w:val=""/>
      <w:lvlJc w:val="left"/>
      <w:pPr>
        <w:tabs>
          <w:tab w:val="num" w:pos="3939"/>
        </w:tabs>
        <w:ind w:left="3939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1">
    <w:nsid w:val="442D400D"/>
    <w:multiLevelType w:val="hybridMultilevel"/>
    <w:tmpl w:val="D4D812C0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A5C031D"/>
    <w:multiLevelType w:val="hybridMultilevel"/>
    <w:tmpl w:val="3A26413A"/>
    <w:lvl w:ilvl="0" w:tplc="0AAE2FCA">
      <w:start w:val="1"/>
      <w:numFmt w:val="bullet"/>
      <w:lvlText w:val=""/>
      <w:lvlJc w:val="left"/>
      <w:pPr>
        <w:tabs>
          <w:tab w:val="num" w:pos="1450"/>
        </w:tabs>
        <w:ind w:left="1450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3">
    <w:nsid w:val="50092F65"/>
    <w:multiLevelType w:val="hybridMultilevel"/>
    <w:tmpl w:val="26C84414"/>
    <w:lvl w:ilvl="0" w:tplc="23E802A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6D2BEA"/>
    <w:multiLevelType w:val="hybridMultilevel"/>
    <w:tmpl w:val="C8AAA5EE"/>
    <w:lvl w:ilvl="0" w:tplc="D214D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054D24"/>
    <w:multiLevelType w:val="hybridMultilevel"/>
    <w:tmpl w:val="40FA21DC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DB77C0E"/>
    <w:multiLevelType w:val="hybridMultilevel"/>
    <w:tmpl w:val="E982CF96"/>
    <w:lvl w:ilvl="0" w:tplc="FAC29196">
      <w:start w:val="65535"/>
      <w:numFmt w:val="bullet"/>
      <w:lvlText w:val=""/>
      <w:lvlJc w:val="left"/>
      <w:pPr>
        <w:tabs>
          <w:tab w:val="num" w:pos="1450"/>
        </w:tabs>
        <w:ind w:left="145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7">
    <w:nsid w:val="62B80513"/>
    <w:multiLevelType w:val="multilevel"/>
    <w:tmpl w:val="E982CF96"/>
    <w:lvl w:ilvl="0">
      <w:start w:val="65535"/>
      <w:numFmt w:val="bullet"/>
      <w:lvlText w:val=""/>
      <w:lvlJc w:val="left"/>
      <w:pPr>
        <w:tabs>
          <w:tab w:val="num" w:pos="1450"/>
        </w:tabs>
        <w:ind w:left="1450" w:firstLine="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8">
    <w:nsid w:val="653A3A2D"/>
    <w:multiLevelType w:val="hybridMultilevel"/>
    <w:tmpl w:val="515E0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11381F"/>
    <w:multiLevelType w:val="multilevel"/>
    <w:tmpl w:val="C0226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5A2CD6"/>
    <w:multiLevelType w:val="hybridMultilevel"/>
    <w:tmpl w:val="940CF834"/>
    <w:lvl w:ilvl="0" w:tplc="7DD4C874">
      <w:start w:val="1"/>
      <w:numFmt w:val="bullet"/>
      <w:lvlText w:val=""/>
      <w:lvlJc w:val="left"/>
      <w:pPr>
        <w:tabs>
          <w:tab w:val="num" w:pos="3960"/>
        </w:tabs>
        <w:ind w:left="3393" w:firstLine="567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FB46A11"/>
    <w:multiLevelType w:val="hybridMultilevel"/>
    <w:tmpl w:val="274CDD86"/>
    <w:lvl w:ilvl="0" w:tplc="67105F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6"/>
  </w:num>
  <w:num w:numId="9">
    <w:abstractNumId w:val="17"/>
  </w:num>
  <w:num w:numId="10">
    <w:abstractNumId w:val="12"/>
  </w:num>
  <w:num w:numId="11">
    <w:abstractNumId w:val="10"/>
  </w:num>
  <w:num w:numId="12">
    <w:abstractNumId w:val="3"/>
  </w:num>
  <w:num w:numId="13">
    <w:abstractNumId w:val="20"/>
  </w:num>
  <w:num w:numId="14">
    <w:abstractNumId w:val="11"/>
  </w:num>
  <w:num w:numId="15">
    <w:abstractNumId w:val="7"/>
  </w:num>
  <w:num w:numId="16">
    <w:abstractNumId w:val="5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5"/>
  </w:num>
  <w:num w:numId="20">
    <w:abstractNumId w:val="1"/>
  </w:num>
  <w:num w:numId="21">
    <w:abstractNumId w:val="2"/>
  </w:num>
  <w:num w:numId="22">
    <w:abstractNumId w:val="18"/>
  </w:num>
  <w:num w:numId="23">
    <w:abstractNumId w:val="6"/>
  </w:num>
  <w:num w:numId="24">
    <w:abstractNumId w:val="19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B18D7"/>
    <w:rsid w:val="00000E4E"/>
    <w:rsid w:val="00002A11"/>
    <w:rsid w:val="00007D38"/>
    <w:rsid w:val="000111F0"/>
    <w:rsid w:val="00012000"/>
    <w:rsid w:val="00012C50"/>
    <w:rsid w:val="0001440E"/>
    <w:rsid w:val="0001446B"/>
    <w:rsid w:val="00014805"/>
    <w:rsid w:val="00020377"/>
    <w:rsid w:val="000209A8"/>
    <w:rsid w:val="000224A0"/>
    <w:rsid w:val="00026A21"/>
    <w:rsid w:val="00027452"/>
    <w:rsid w:val="0004046F"/>
    <w:rsid w:val="00041C49"/>
    <w:rsid w:val="00046ECD"/>
    <w:rsid w:val="00052B97"/>
    <w:rsid w:val="00053AD6"/>
    <w:rsid w:val="00055166"/>
    <w:rsid w:val="00067499"/>
    <w:rsid w:val="00071CE4"/>
    <w:rsid w:val="00072CF1"/>
    <w:rsid w:val="00080022"/>
    <w:rsid w:val="0008265E"/>
    <w:rsid w:val="00087606"/>
    <w:rsid w:val="00087BA2"/>
    <w:rsid w:val="000943A4"/>
    <w:rsid w:val="00095419"/>
    <w:rsid w:val="00095D4F"/>
    <w:rsid w:val="000A0345"/>
    <w:rsid w:val="000A0E50"/>
    <w:rsid w:val="000A6A84"/>
    <w:rsid w:val="000B3D62"/>
    <w:rsid w:val="000B6D04"/>
    <w:rsid w:val="000B7B05"/>
    <w:rsid w:val="000C0BC8"/>
    <w:rsid w:val="000D142B"/>
    <w:rsid w:val="000D39C3"/>
    <w:rsid w:val="000D3F25"/>
    <w:rsid w:val="000D48C3"/>
    <w:rsid w:val="000D64BC"/>
    <w:rsid w:val="000E0541"/>
    <w:rsid w:val="000E3787"/>
    <w:rsid w:val="000E4558"/>
    <w:rsid w:val="000E62CE"/>
    <w:rsid w:val="000F0C6E"/>
    <w:rsid w:val="000F0EF1"/>
    <w:rsid w:val="000F2708"/>
    <w:rsid w:val="000F37F8"/>
    <w:rsid w:val="00101D79"/>
    <w:rsid w:val="001052DB"/>
    <w:rsid w:val="00110BA9"/>
    <w:rsid w:val="00112442"/>
    <w:rsid w:val="00114824"/>
    <w:rsid w:val="00115B76"/>
    <w:rsid w:val="001170EA"/>
    <w:rsid w:val="001239AF"/>
    <w:rsid w:val="001257EC"/>
    <w:rsid w:val="001265B9"/>
    <w:rsid w:val="0013178A"/>
    <w:rsid w:val="00132C26"/>
    <w:rsid w:val="00133124"/>
    <w:rsid w:val="00134576"/>
    <w:rsid w:val="001369F3"/>
    <w:rsid w:val="00136DD6"/>
    <w:rsid w:val="00144893"/>
    <w:rsid w:val="00145B68"/>
    <w:rsid w:val="00153BC4"/>
    <w:rsid w:val="001546B8"/>
    <w:rsid w:val="001551BD"/>
    <w:rsid w:val="001556C6"/>
    <w:rsid w:val="0015641E"/>
    <w:rsid w:val="001575DD"/>
    <w:rsid w:val="00161F31"/>
    <w:rsid w:val="001621D1"/>
    <w:rsid w:val="00162C13"/>
    <w:rsid w:val="00167BD8"/>
    <w:rsid w:val="00175F6D"/>
    <w:rsid w:val="001805D7"/>
    <w:rsid w:val="0018262D"/>
    <w:rsid w:val="00184F36"/>
    <w:rsid w:val="00185753"/>
    <w:rsid w:val="00186357"/>
    <w:rsid w:val="00196FF4"/>
    <w:rsid w:val="001A2FD0"/>
    <w:rsid w:val="001A4F28"/>
    <w:rsid w:val="001A7377"/>
    <w:rsid w:val="001B2435"/>
    <w:rsid w:val="001B394D"/>
    <w:rsid w:val="001B6B9A"/>
    <w:rsid w:val="001C21F8"/>
    <w:rsid w:val="001C3785"/>
    <w:rsid w:val="001C3B18"/>
    <w:rsid w:val="001C6F72"/>
    <w:rsid w:val="001D1208"/>
    <w:rsid w:val="001E3B21"/>
    <w:rsid w:val="001F078F"/>
    <w:rsid w:val="001F2693"/>
    <w:rsid w:val="001F296A"/>
    <w:rsid w:val="002027DC"/>
    <w:rsid w:val="0020623C"/>
    <w:rsid w:val="002127CF"/>
    <w:rsid w:val="00212C6C"/>
    <w:rsid w:val="00221A05"/>
    <w:rsid w:val="00234993"/>
    <w:rsid w:val="00234C09"/>
    <w:rsid w:val="00235B6F"/>
    <w:rsid w:val="002428C2"/>
    <w:rsid w:val="0024627A"/>
    <w:rsid w:val="00254C7C"/>
    <w:rsid w:val="00255BD4"/>
    <w:rsid w:val="002568BD"/>
    <w:rsid w:val="00262BB7"/>
    <w:rsid w:val="00262F10"/>
    <w:rsid w:val="00270F51"/>
    <w:rsid w:val="0028126A"/>
    <w:rsid w:val="0028382C"/>
    <w:rsid w:val="00286194"/>
    <w:rsid w:val="002900A1"/>
    <w:rsid w:val="002906DC"/>
    <w:rsid w:val="0029231D"/>
    <w:rsid w:val="002925A1"/>
    <w:rsid w:val="002978D7"/>
    <w:rsid w:val="002A002D"/>
    <w:rsid w:val="002A3842"/>
    <w:rsid w:val="002A6213"/>
    <w:rsid w:val="002B0E4C"/>
    <w:rsid w:val="002B5316"/>
    <w:rsid w:val="002B7781"/>
    <w:rsid w:val="002C3C0E"/>
    <w:rsid w:val="002C5E0F"/>
    <w:rsid w:val="002D079F"/>
    <w:rsid w:val="002D58BB"/>
    <w:rsid w:val="002E1BAD"/>
    <w:rsid w:val="002E47AC"/>
    <w:rsid w:val="002E69C9"/>
    <w:rsid w:val="002F07A8"/>
    <w:rsid w:val="002F1468"/>
    <w:rsid w:val="002F1F09"/>
    <w:rsid w:val="002F4565"/>
    <w:rsid w:val="002F6E96"/>
    <w:rsid w:val="003036DF"/>
    <w:rsid w:val="00304F35"/>
    <w:rsid w:val="00306558"/>
    <w:rsid w:val="00307A67"/>
    <w:rsid w:val="0031238B"/>
    <w:rsid w:val="00312EA3"/>
    <w:rsid w:val="00315B6A"/>
    <w:rsid w:val="0033250B"/>
    <w:rsid w:val="00335B25"/>
    <w:rsid w:val="00341139"/>
    <w:rsid w:val="00344F89"/>
    <w:rsid w:val="00345FFE"/>
    <w:rsid w:val="00352482"/>
    <w:rsid w:val="00354C72"/>
    <w:rsid w:val="00355D82"/>
    <w:rsid w:val="00361458"/>
    <w:rsid w:val="00363AD4"/>
    <w:rsid w:val="003713F1"/>
    <w:rsid w:val="00373C14"/>
    <w:rsid w:val="0037400A"/>
    <w:rsid w:val="0038014A"/>
    <w:rsid w:val="00381D75"/>
    <w:rsid w:val="00384B6C"/>
    <w:rsid w:val="00386302"/>
    <w:rsid w:val="00386659"/>
    <w:rsid w:val="00392776"/>
    <w:rsid w:val="003A19E9"/>
    <w:rsid w:val="003A28C2"/>
    <w:rsid w:val="003A433E"/>
    <w:rsid w:val="003A6778"/>
    <w:rsid w:val="003B1577"/>
    <w:rsid w:val="003B1C6E"/>
    <w:rsid w:val="003B3B3A"/>
    <w:rsid w:val="003B6957"/>
    <w:rsid w:val="003D4799"/>
    <w:rsid w:val="003D5E62"/>
    <w:rsid w:val="003E1E77"/>
    <w:rsid w:val="003E25DF"/>
    <w:rsid w:val="003E309D"/>
    <w:rsid w:val="003E4B20"/>
    <w:rsid w:val="003F033F"/>
    <w:rsid w:val="003F2E19"/>
    <w:rsid w:val="003F479A"/>
    <w:rsid w:val="004046B6"/>
    <w:rsid w:val="004052DA"/>
    <w:rsid w:val="00406231"/>
    <w:rsid w:val="00406B54"/>
    <w:rsid w:val="0040714A"/>
    <w:rsid w:val="00407B1E"/>
    <w:rsid w:val="00414628"/>
    <w:rsid w:val="00425E76"/>
    <w:rsid w:val="00426CD8"/>
    <w:rsid w:val="00432C9A"/>
    <w:rsid w:val="00433E3A"/>
    <w:rsid w:val="0043768E"/>
    <w:rsid w:val="0043796E"/>
    <w:rsid w:val="004417C0"/>
    <w:rsid w:val="00442975"/>
    <w:rsid w:val="00442B77"/>
    <w:rsid w:val="0044512E"/>
    <w:rsid w:val="00452390"/>
    <w:rsid w:val="00453DE9"/>
    <w:rsid w:val="00454247"/>
    <w:rsid w:val="00457486"/>
    <w:rsid w:val="00474F1F"/>
    <w:rsid w:val="00474F9E"/>
    <w:rsid w:val="00475AAD"/>
    <w:rsid w:val="004779E0"/>
    <w:rsid w:val="00482201"/>
    <w:rsid w:val="00483BF0"/>
    <w:rsid w:val="00492126"/>
    <w:rsid w:val="00495908"/>
    <w:rsid w:val="004A1165"/>
    <w:rsid w:val="004B18D7"/>
    <w:rsid w:val="004C28C8"/>
    <w:rsid w:val="004C324B"/>
    <w:rsid w:val="004D05B0"/>
    <w:rsid w:val="004D366E"/>
    <w:rsid w:val="004D3BF1"/>
    <w:rsid w:val="004D6443"/>
    <w:rsid w:val="004E0E6A"/>
    <w:rsid w:val="004E2C37"/>
    <w:rsid w:val="004E33CD"/>
    <w:rsid w:val="004E6363"/>
    <w:rsid w:val="004E7766"/>
    <w:rsid w:val="004F0BBD"/>
    <w:rsid w:val="004F0DD1"/>
    <w:rsid w:val="004F10D0"/>
    <w:rsid w:val="004F356C"/>
    <w:rsid w:val="004F4355"/>
    <w:rsid w:val="00504869"/>
    <w:rsid w:val="005055CC"/>
    <w:rsid w:val="005127F4"/>
    <w:rsid w:val="0051631B"/>
    <w:rsid w:val="00525E99"/>
    <w:rsid w:val="00540581"/>
    <w:rsid w:val="005415BE"/>
    <w:rsid w:val="00543E2B"/>
    <w:rsid w:val="00547C98"/>
    <w:rsid w:val="00551A0F"/>
    <w:rsid w:val="00555416"/>
    <w:rsid w:val="00564151"/>
    <w:rsid w:val="00594CF7"/>
    <w:rsid w:val="005A3ABD"/>
    <w:rsid w:val="005A5561"/>
    <w:rsid w:val="005B6B51"/>
    <w:rsid w:val="005C10E1"/>
    <w:rsid w:val="005C2712"/>
    <w:rsid w:val="005C3CA0"/>
    <w:rsid w:val="005D2836"/>
    <w:rsid w:val="005E5F80"/>
    <w:rsid w:val="005E719C"/>
    <w:rsid w:val="005F7552"/>
    <w:rsid w:val="00603770"/>
    <w:rsid w:val="00615586"/>
    <w:rsid w:val="006218ED"/>
    <w:rsid w:val="0063439D"/>
    <w:rsid w:val="00642FCB"/>
    <w:rsid w:val="006514F8"/>
    <w:rsid w:val="00652456"/>
    <w:rsid w:val="00655BB1"/>
    <w:rsid w:val="00662957"/>
    <w:rsid w:val="006657CC"/>
    <w:rsid w:val="006766CE"/>
    <w:rsid w:val="00677C68"/>
    <w:rsid w:val="00682518"/>
    <w:rsid w:val="006833C8"/>
    <w:rsid w:val="00683524"/>
    <w:rsid w:val="00683530"/>
    <w:rsid w:val="0068718D"/>
    <w:rsid w:val="00687FC1"/>
    <w:rsid w:val="006A1679"/>
    <w:rsid w:val="006A33D5"/>
    <w:rsid w:val="006B0935"/>
    <w:rsid w:val="006D1AAD"/>
    <w:rsid w:val="006D1C88"/>
    <w:rsid w:val="006D729B"/>
    <w:rsid w:val="006E23DF"/>
    <w:rsid w:val="006E3573"/>
    <w:rsid w:val="006E65D2"/>
    <w:rsid w:val="006F2F9E"/>
    <w:rsid w:val="006F36EC"/>
    <w:rsid w:val="006F4E4A"/>
    <w:rsid w:val="00704902"/>
    <w:rsid w:val="00705758"/>
    <w:rsid w:val="00705DE2"/>
    <w:rsid w:val="00707735"/>
    <w:rsid w:val="007109E9"/>
    <w:rsid w:val="007119CE"/>
    <w:rsid w:val="00724B94"/>
    <w:rsid w:val="00727744"/>
    <w:rsid w:val="00733C13"/>
    <w:rsid w:val="007368AE"/>
    <w:rsid w:val="007452CF"/>
    <w:rsid w:val="00745E79"/>
    <w:rsid w:val="00747CD6"/>
    <w:rsid w:val="007518FA"/>
    <w:rsid w:val="007545B2"/>
    <w:rsid w:val="0075625A"/>
    <w:rsid w:val="00770777"/>
    <w:rsid w:val="00775F32"/>
    <w:rsid w:val="007809FD"/>
    <w:rsid w:val="00784B0D"/>
    <w:rsid w:val="0078764C"/>
    <w:rsid w:val="00793FD6"/>
    <w:rsid w:val="0079538C"/>
    <w:rsid w:val="007A2835"/>
    <w:rsid w:val="007A2DC6"/>
    <w:rsid w:val="007A31CB"/>
    <w:rsid w:val="007A7E96"/>
    <w:rsid w:val="007B518D"/>
    <w:rsid w:val="007B52B0"/>
    <w:rsid w:val="007B5639"/>
    <w:rsid w:val="007C05AC"/>
    <w:rsid w:val="007C398B"/>
    <w:rsid w:val="007C4599"/>
    <w:rsid w:val="007C57B6"/>
    <w:rsid w:val="007C7A7A"/>
    <w:rsid w:val="007D0DE3"/>
    <w:rsid w:val="007D22B8"/>
    <w:rsid w:val="007D2E52"/>
    <w:rsid w:val="007D3C0D"/>
    <w:rsid w:val="007D42E4"/>
    <w:rsid w:val="007D4374"/>
    <w:rsid w:val="007D5D1C"/>
    <w:rsid w:val="007E17C4"/>
    <w:rsid w:val="007F3012"/>
    <w:rsid w:val="007F4A64"/>
    <w:rsid w:val="007F5899"/>
    <w:rsid w:val="00804D18"/>
    <w:rsid w:val="00806EAD"/>
    <w:rsid w:val="00807B92"/>
    <w:rsid w:val="00810A52"/>
    <w:rsid w:val="00814CC1"/>
    <w:rsid w:val="00816330"/>
    <w:rsid w:val="00817F5F"/>
    <w:rsid w:val="00823728"/>
    <w:rsid w:val="00825569"/>
    <w:rsid w:val="00835B23"/>
    <w:rsid w:val="00836297"/>
    <w:rsid w:val="008410F4"/>
    <w:rsid w:val="00841D78"/>
    <w:rsid w:val="00841EF2"/>
    <w:rsid w:val="00847EE6"/>
    <w:rsid w:val="00851D30"/>
    <w:rsid w:val="00852BC8"/>
    <w:rsid w:val="00860073"/>
    <w:rsid w:val="00874BBB"/>
    <w:rsid w:val="008775EC"/>
    <w:rsid w:val="00880E67"/>
    <w:rsid w:val="0088155D"/>
    <w:rsid w:val="0088448C"/>
    <w:rsid w:val="008A00E4"/>
    <w:rsid w:val="008A47E2"/>
    <w:rsid w:val="008C0D5F"/>
    <w:rsid w:val="008C4D3D"/>
    <w:rsid w:val="008C6160"/>
    <w:rsid w:val="008C7D13"/>
    <w:rsid w:val="008D62CE"/>
    <w:rsid w:val="008E4DBF"/>
    <w:rsid w:val="008E5BC4"/>
    <w:rsid w:val="008F50B4"/>
    <w:rsid w:val="008F765D"/>
    <w:rsid w:val="009004BF"/>
    <w:rsid w:val="00900A50"/>
    <w:rsid w:val="009014FA"/>
    <w:rsid w:val="009059E7"/>
    <w:rsid w:val="00910CA0"/>
    <w:rsid w:val="009117F1"/>
    <w:rsid w:val="009132BC"/>
    <w:rsid w:val="00922501"/>
    <w:rsid w:val="00924A0C"/>
    <w:rsid w:val="0092527B"/>
    <w:rsid w:val="009352A5"/>
    <w:rsid w:val="00935A1A"/>
    <w:rsid w:val="00940C89"/>
    <w:rsid w:val="009413BA"/>
    <w:rsid w:val="00941FEF"/>
    <w:rsid w:val="00943101"/>
    <w:rsid w:val="00943EFA"/>
    <w:rsid w:val="009469B7"/>
    <w:rsid w:val="00951909"/>
    <w:rsid w:val="009562D6"/>
    <w:rsid w:val="00960E13"/>
    <w:rsid w:val="00965188"/>
    <w:rsid w:val="00974014"/>
    <w:rsid w:val="009745C8"/>
    <w:rsid w:val="00981C71"/>
    <w:rsid w:val="00982D6B"/>
    <w:rsid w:val="009857EF"/>
    <w:rsid w:val="00986D12"/>
    <w:rsid w:val="00992603"/>
    <w:rsid w:val="00992EDA"/>
    <w:rsid w:val="00997F6B"/>
    <w:rsid w:val="009A184C"/>
    <w:rsid w:val="009A2AF8"/>
    <w:rsid w:val="009B517E"/>
    <w:rsid w:val="009B5D09"/>
    <w:rsid w:val="009C6076"/>
    <w:rsid w:val="009C7345"/>
    <w:rsid w:val="009D0A37"/>
    <w:rsid w:val="009D2945"/>
    <w:rsid w:val="009D31E3"/>
    <w:rsid w:val="009E1212"/>
    <w:rsid w:val="009E208E"/>
    <w:rsid w:val="009E61B1"/>
    <w:rsid w:val="009E676A"/>
    <w:rsid w:val="009E7903"/>
    <w:rsid w:val="009F37E2"/>
    <w:rsid w:val="009F4EA8"/>
    <w:rsid w:val="00A06966"/>
    <w:rsid w:val="00A17871"/>
    <w:rsid w:val="00A2029A"/>
    <w:rsid w:val="00A23A36"/>
    <w:rsid w:val="00A278EE"/>
    <w:rsid w:val="00A34844"/>
    <w:rsid w:val="00A3503B"/>
    <w:rsid w:val="00A379C7"/>
    <w:rsid w:val="00A500F5"/>
    <w:rsid w:val="00A50A7D"/>
    <w:rsid w:val="00A50DB1"/>
    <w:rsid w:val="00A854D3"/>
    <w:rsid w:val="00A877F6"/>
    <w:rsid w:val="00A91385"/>
    <w:rsid w:val="00A97805"/>
    <w:rsid w:val="00A97F8B"/>
    <w:rsid w:val="00AA203B"/>
    <w:rsid w:val="00AA3911"/>
    <w:rsid w:val="00AC08CA"/>
    <w:rsid w:val="00AD2F2E"/>
    <w:rsid w:val="00AE58E8"/>
    <w:rsid w:val="00AF06DF"/>
    <w:rsid w:val="00AF11AB"/>
    <w:rsid w:val="00AF11CA"/>
    <w:rsid w:val="00B012E4"/>
    <w:rsid w:val="00B01DC9"/>
    <w:rsid w:val="00B04FDD"/>
    <w:rsid w:val="00B1270F"/>
    <w:rsid w:val="00B15275"/>
    <w:rsid w:val="00B20297"/>
    <w:rsid w:val="00B22510"/>
    <w:rsid w:val="00B24F24"/>
    <w:rsid w:val="00B2707A"/>
    <w:rsid w:val="00B303FB"/>
    <w:rsid w:val="00B36123"/>
    <w:rsid w:val="00B40A06"/>
    <w:rsid w:val="00B4793C"/>
    <w:rsid w:val="00B517C5"/>
    <w:rsid w:val="00B540B6"/>
    <w:rsid w:val="00B542A3"/>
    <w:rsid w:val="00B606BA"/>
    <w:rsid w:val="00B72743"/>
    <w:rsid w:val="00B729A0"/>
    <w:rsid w:val="00B8168B"/>
    <w:rsid w:val="00B84789"/>
    <w:rsid w:val="00B93E6A"/>
    <w:rsid w:val="00BA1074"/>
    <w:rsid w:val="00BA61B8"/>
    <w:rsid w:val="00BC15EC"/>
    <w:rsid w:val="00BC23F6"/>
    <w:rsid w:val="00BC6F9A"/>
    <w:rsid w:val="00BC74D2"/>
    <w:rsid w:val="00BD1A51"/>
    <w:rsid w:val="00BD2DF4"/>
    <w:rsid w:val="00BE065F"/>
    <w:rsid w:val="00BE0D6D"/>
    <w:rsid w:val="00BE0FE6"/>
    <w:rsid w:val="00BE356A"/>
    <w:rsid w:val="00BE406D"/>
    <w:rsid w:val="00BE4BAE"/>
    <w:rsid w:val="00BF1E27"/>
    <w:rsid w:val="00BF3E4D"/>
    <w:rsid w:val="00BF65ED"/>
    <w:rsid w:val="00C03AEA"/>
    <w:rsid w:val="00C05C78"/>
    <w:rsid w:val="00C064FE"/>
    <w:rsid w:val="00C16612"/>
    <w:rsid w:val="00C278F0"/>
    <w:rsid w:val="00C35B2B"/>
    <w:rsid w:val="00C3649D"/>
    <w:rsid w:val="00C413A3"/>
    <w:rsid w:val="00C42CA7"/>
    <w:rsid w:val="00C4353E"/>
    <w:rsid w:val="00C506C2"/>
    <w:rsid w:val="00C52081"/>
    <w:rsid w:val="00C522B4"/>
    <w:rsid w:val="00C52AEB"/>
    <w:rsid w:val="00C55596"/>
    <w:rsid w:val="00C57023"/>
    <w:rsid w:val="00C60059"/>
    <w:rsid w:val="00C608DD"/>
    <w:rsid w:val="00C609C8"/>
    <w:rsid w:val="00C60A05"/>
    <w:rsid w:val="00C60CFB"/>
    <w:rsid w:val="00C6420B"/>
    <w:rsid w:val="00C6489C"/>
    <w:rsid w:val="00C65216"/>
    <w:rsid w:val="00C739DC"/>
    <w:rsid w:val="00C803E5"/>
    <w:rsid w:val="00C80757"/>
    <w:rsid w:val="00C814CC"/>
    <w:rsid w:val="00C816FD"/>
    <w:rsid w:val="00C8655C"/>
    <w:rsid w:val="00C9330C"/>
    <w:rsid w:val="00C956C9"/>
    <w:rsid w:val="00C96EDB"/>
    <w:rsid w:val="00CA15E0"/>
    <w:rsid w:val="00CB693B"/>
    <w:rsid w:val="00CB7495"/>
    <w:rsid w:val="00CC2D4D"/>
    <w:rsid w:val="00CC54DD"/>
    <w:rsid w:val="00CC782B"/>
    <w:rsid w:val="00CD24A9"/>
    <w:rsid w:val="00CD3C0B"/>
    <w:rsid w:val="00CD4052"/>
    <w:rsid w:val="00CD5B8B"/>
    <w:rsid w:val="00CE0243"/>
    <w:rsid w:val="00CE5BC6"/>
    <w:rsid w:val="00CF124E"/>
    <w:rsid w:val="00CF25A3"/>
    <w:rsid w:val="00D16FCE"/>
    <w:rsid w:val="00D17424"/>
    <w:rsid w:val="00D24339"/>
    <w:rsid w:val="00D26259"/>
    <w:rsid w:val="00D3549C"/>
    <w:rsid w:val="00D3768E"/>
    <w:rsid w:val="00D37AB3"/>
    <w:rsid w:val="00D45D7D"/>
    <w:rsid w:val="00D50122"/>
    <w:rsid w:val="00D52992"/>
    <w:rsid w:val="00D52B4C"/>
    <w:rsid w:val="00D532D8"/>
    <w:rsid w:val="00D73E81"/>
    <w:rsid w:val="00D7402A"/>
    <w:rsid w:val="00D809F2"/>
    <w:rsid w:val="00D8166D"/>
    <w:rsid w:val="00D9198B"/>
    <w:rsid w:val="00D91D04"/>
    <w:rsid w:val="00D92CC7"/>
    <w:rsid w:val="00D95128"/>
    <w:rsid w:val="00DA3BB1"/>
    <w:rsid w:val="00DA431D"/>
    <w:rsid w:val="00DA5611"/>
    <w:rsid w:val="00DB0E6A"/>
    <w:rsid w:val="00DB1625"/>
    <w:rsid w:val="00DB480E"/>
    <w:rsid w:val="00DB7240"/>
    <w:rsid w:val="00DC1EF3"/>
    <w:rsid w:val="00DC20E7"/>
    <w:rsid w:val="00DC324C"/>
    <w:rsid w:val="00DC4A02"/>
    <w:rsid w:val="00DD55A1"/>
    <w:rsid w:val="00DE1023"/>
    <w:rsid w:val="00DE2F7B"/>
    <w:rsid w:val="00DE3DFF"/>
    <w:rsid w:val="00DF60F9"/>
    <w:rsid w:val="00DF756B"/>
    <w:rsid w:val="00E00D8B"/>
    <w:rsid w:val="00E120B9"/>
    <w:rsid w:val="00E154AF"/>
    <w:rsid w:val="00E20645"/>
    <w:rsid w:val="00E2162E"/>
    <w:rsid w:val="00E27FE7"/>
    <w:rsid w:val="00E300BB"/>
    <w:rsid w:val="00E30EC2"/>
    <w:rsid w:val="00E34003"/>
    <w:rsid w:val="00E415E0"/>
    <w:rsid w:val="00E43D12"/>
    <w:rsid w:val="00E47F65"/>
    <w:rsid w:val="00E50460"/>
    <w:rsid w:val="00E601CD"/>
    <w:rsid w:val="00E60A52"/>
    <w:rsid w:val="00E6201C"/>
    <w:rsid w:val="00E65ED0"/>
    <w:rsid w:val="00E66076"/>
    <w:rsid w:val="00E75BDE"/>
    <w:rsid w:val="00E86E81"/>
    <w:rsid w:val="00E87079"/>
    <w:rsid w:val="00E87B8C"/>
    <w:rsid w:val="00E92A5F"/>
    <w:rsid w:val="00E932CC"/>
    <w:rsid w:val="00E96E49"/>
    <w:rsid w:val="00E972B9"/>
    <w:rsid w:val="00EA0227"/>
    <w:rsid w:val="00EA02DB"/>
    <w:rsid w:val="00EA1331"/>
    <w:rsid w:val="00EA1A0C"/>
    <w:rsid w:val="00EB280A"/>
    <w:rsid w:val="00EB480A"/>
    <w:rsid w:val="00EB76E3"/>
    <w:rsid w:val="00EC3BAF"/>
    <w:rsid w:val="00ED10F8"/>
    <w:rsid w:val="00EE1C40"/>
    <w:rsid w:val="00EF66BB"/>
    <w:rsid w:val="00EF7794"/>
    <w:rsid w:val="00F00856"/>
    <w:rsid w:val="00F012E3"/>
    <w:rsid w:val="00F16898"/>
    <w:rsid w:val="00F22B87"/>
    <w:rsid w:val="00F22E58"/>
    <w:rsid w:val="00F24997"/>
    <w:rsid w:val="00F25D3E"/>
    <w:rsid w:val="00F2769C"/>
    <w:rsid w:val="00F344DE"/>
    <w:rsid w:val="00F400FA"/>
    <w:rsid w:val="00F42545"/>
    <w:rsid w:val="00F43D3E"/>
    <w:rsid w:val="00F456DE"/>
    <w:rsid w:val="00F520A5"/>
    <w:rsid w:val="00F53403"/>
    <w:rsid w:val="00F54BE3"/>
    <w:rsid w:val="00F56828"/>
    <w:rsid w:val="00F649C2"/>
    <w:rsid w:val="00F7152B"/>
    <w:rsid w:val="00F7186B"/>
    <w:rsid w:val="00F863E4"/>
    <w:rsid w:val="00F919A5"/>
    <w:rsid w:val="00F9220D"/>
    <w:rsid w:val="00F97859"/>
    <w:rsid w:val="00F97FA3"/>
    <w:rsid w:val="00FB5A07"/>
    <w:rsid w:val="00FC2AD0"/>
    <w:rsid w:val="00FC5080"/>
    <w:rsid w:val="00FC5738"/>
    <w:rsid w:val="00FD1207"/>
    <w:rsid w:val="00FD224D"/>
    <w:rsid w:val="00FD4799"/>
    <w:rsid w:val="00FD7150"/>
    <w:rsid w:val="00FE0CF3"/>
    <w:rsid w:val="00FE20FF"/>
    <w:rsid w:val="00FE39D3"/>
    <w:rsid w:val="00FE443B"/>
    <w:rsid w:val="00FF10E9"/>
    <w:rsid w:val="00FF249B"/>
    <w:rsid w:val="00FF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7B5639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E1BA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1BAD"/>
  </w:style>
  <w:style w:type="paragraph" w:styleId="a6">
    <w:name w:val="footer"/>
    <w:basedOn w:val="a"/>
    <w:link w:val="a7"/>
    <w:rsid w:val="00F344D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semiHidden/>
    <w:rsid w:val="00CD24A9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677C6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b">
    <w:name w:val=" Знак Знак Знак Знак Знак Знак Знак Знак Знак"/>
    <w:basedOn w:val="a"/>
    <w:next w:val="a"/>
    <w:semiHidden/>
    <w:rsid w:val="009469B7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c">
    <w:name w:val=" Знак"/>
    <w:basedOn w:val="a"/>
    <w:rsid w:val="00EF779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d">
    <w:name w:val="Hyperlink"/>
    <w:rsid w:val="00335B25"/>
    <w:rPr>
      <w:color w:val="0000FF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335B25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e">
    <w:name w:val="Table Grid"/>
    <w:basedOn w:val="a1"/>
    <w:rsid w:val="00913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semiHidden/>
    <w:locked/>
    <w:rsid w:val="003B1577"/>
    <w:rPr>
      <w:b/>
      <w:bCs/>
      <w:i/>
      <w:iCs/>
      <w:sz w:val="26"/>
      <w:szCs w:val="26"/>
      <w:lang w:val="ru-RU" w:eastAsia="ru-RU" w:bidi="ar-SA"/>
    </w:rPr>
  </w:style>
  <w:style w:type="character" w:customStyle="1" w:styleId="a4">
    <w:name w:val="Верхний колонтитул Знак"/>
    <w:link w:val="a3"/>
    <w:semiHidden/>
    <w:locked/>
    <w:rsid w:val="003B1577"/>
    <w:rPr>
      <w:lang w:val="ru-RU" w:eastAsia="ru-RU" w:bidi="ar-SA"/>
    </w:rPr>
  </w:style>
  <w:style w:type="character" w:customStyle="1" w:styleId="a7">
    <w:name w:val="Нижний колонтитул Знак"/>
    <w:link w:val="a6"/>
    <w:semiHidden/>
    <w:locked/>
    <w:rsid w:val="003B1577"/>
    <w:rPr>
      <w:lang w:val="ru-RU" w:eastAsia="ru-RU" w:bidi="ar-SA"/>
    </w:rPr>
  </w:style>
  <w:style w:type="character" w:customStyle="1" w:styleId="a9">
    <w:name w:val="Текст выноски Знак"/>
    <w:link w:val="a8"/>
    <w:semiHidden/>
    <w:locked/>
    <w:rsid w:val="003B157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">
    <w:name w:val="Знак Знак Знак Знак Знак Знак Знак Знак Знак"/>
    <w:basedOn w:val="a"/>
    <w:next w:val="a"/>
    <w:semiHidden/>
    <w:rsid w:val="003B1577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0">
    <w:name w:val="Знак"/>
    <w:basedOn w:val="a"/>
    <w:rsid w:val="003B157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21001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Ржевская Правда</cp:lastModifiedBy>
  <cp:revision>2</cp:revision>
  <cp:lastPrinted>2022-12-26T05:47:00Z</cp:lastPrinted>
  <dcterms:created xsi:type="dcterms:W3CDTF">2023-01-12T07:49:00Z</dcterms:created>
  <dcterms:modified xsi:type="dcterms:W3CDTF">2023-01-12T07:49:00Z</dcterms:modified>
</cp:coreProperties>
</file>