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65" w:type="dxa"/>
        <w:jc w:val="center"/>
        <w:tblInd w:w="-124" w:type="dxa"/>
        <w:tblLook w:val="0000"/>
      </w:tblPr>
      <w:tblGrid>
        <w:gridCol w:w="124"/>
        <w:gridCol w:w="5371"/>
        <w:gridCol w:w="284"/>
        <w:gridCol w:w="3402"/>
        <w:gridCol w:w="584"/>
      </w:tblGrid>
      <w:tr w:rsidR="00CE4EFE" w:rsidRPr="00C05097" w:rsidTr="005F00AC">
        <w:trPr>
          <w:jc w:val="center"/>
        </w:trPr>
        <w:tc>
          <w:tcPr>
            <w:tcW w:w="9765" w:type="dxa"/>
            <w:gridSpan w:val="5"/>
          </w:tcPr>
          <w:p w:rsidR="00CE4EFE" w:rsidRDefault="00CE4EFE" w:rsidP="005F00AC">
            <w:pPr>
              <w:widowControl w:val="0"/>
              <w:jc w:val="center"/>
            </w:pPr>
            <w:r>
              <w:object w:dxaOrig="856" w:dyaOrig="9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9pt;height:47.8pt" o:ole="" fillcolor="window">
                  <v:imagedata r:id="rId8" o:title=""/>
                </v:shape>
                <o:OLEObject Type="Embed" ProgID="Word.Picture.8" ShapeID="_x0000_i1025" DrawAspect="Content" ObjectID="_1744707690" r:id="rId9"/>
              </w:object>
            </w:r>
          </w:p>
          <w:p w:rsidR="00CE4EFE" w:rsidRDefault="00CE4EFE" w:rsidP="005F00AC">
            <w:pPr>
              <w:pStyle w:val="ConsTitle"/>
              <w:ind w:right="0"/>
              <w:rPr>
                <w:kern w:val="2"/>
                <w:lang w:eastAsia="ar-SA"/>
              </w:rPr>
            </w:pPr>
          </w:p>
          <w:p w:rsidR="00CE4EFE" w:rsidRDefault="00CE4EFE" w:rsidP="005F00AC">
            <w:pPr>
              <w:pStyle w:val="ConsTitle"/>
              <w:ind w:right="0"/>
              <w:jc w:val="center"/>
              <w:rPr>
                <w:rFonts w:ascii="Times New Roman" w:hAnsi="Times New Roman" w:cs="Times New Roman"/>
                <w:b w:val="0"/>
                <w:sz w:val="24"/>
                <w:szCs w:val="24"/>
              </w:rPr>
            </w:pPr>
            <w:r>
              <w:rPr>
                <w:rFonts w:ascii="Times New Roman" w:hAnsi="Times New Roman" w:cs="Times New Roman"/>
                <w:b w:val="0"/>
                <w:sz w:val="24"/>
                <w:szCs w:val="24"/>
              </w:rPr>
              <w:t>ТВЕРСКАЯ ОБЛАСТЬ</w:t>
            </w:r>
          </w:p>
          <w:p w:rsidR="00CE4EFE" w:rsidRDefault="00CE4EFE" w:rsidP="005F00AC">
            <w:pPr>
              <w:pStyle w:val="ConsTitle"/>
              <w:ind w:right="0"/>
              <w:jc w:val="center"/>
              <w:rPr>
                <w:rFonts w:ascii="Times New Roman" w:hAnsi="Times New Roman" w:cs="Times New Roman"/>
                <w:b w:val="0"/>
                <w:sz w:val="24"/>
                <w:szCs w:val="24"/>
              </w:rPr>
            </w:pPr>
          </w:p>
          <w:p w:rsidR="00CE4EFE" w:rsidRDefault="00CE4EFE" w:rsidP="005F00AC">
            <w:pPr>
              <w:pStyle w:val="ConsTitle"/>
              <w:ind w:right="0"/>
              <w:jc w:val="center"/>
              <w:rPr>
                <w:rFonts w:ascii="Times New Roman" w:hAnsi="Times New Roman" w:cs="Times New Roman"/>
                <w:sz w:val="24"/>
                <w:szCs w:val="24"/>
              </w:rPr>
            </w:pPr>
            <w:r>
              <w:rPr>
                <w:rFonts w:ascii="Times New Roman" w:hAnsi="Times New Roman" w:cs="Times New Roman"/>
                <w:sz w:val="24"/>
                <w:szCs w:val="24"/>
              </w:rPr>
              <w:t xml:space="preserve">ДУМА </w:t>
            </w:r>
          </w:p>
          <w:p w:rsidR="00CE4EFE" w:rsidRDefault="00CE4EFE" w:rsidP="005F00AC">
            <w:pPr>
              <w:pStyle w:val="ConsTitle"/>
              <w:ind w:right="0"/>
              <w:jc w:val="center"/>
              <w:rPr>
                <w:rFonts w:ascii="Times New Roman" w:hAnsi="Times New Roman" w:cs="Times New Roman"/>
                <w:sz w:val="24"/>
                <w:szCs w:val="24"/>
              </w:rPr>
            </w:pPr>
            <w:r>
              <w:rPr>
                <w:rFonts w:ascii="Times New Roman" w:hAnsi="Times New Roman" w:cs="Times New Roman"/>
                <w:sz w:val="24"/>
                <w:szCs w:val="24"/>
              </w:rPr>
              <w:t xml:space="preserve">РЖЕВСКОГО МУНИЦИПАЛЬНОГО ОКРУГА </w:t>
            </w:r>
          </w:p>
          <w:p w:rsidR="00CE4EFE" w:rsidRDefault="00CE4EFE" w:rsidP="005F00AC">
            <w:pPr>
              <w:pStyle w:val="ConsTitle"/>
              <w:ind w:right="0"/>
              <w:jc w:val="center"/>
              <w:rPr>
                <w:rFonts w:ascii="Times New Roman" w:hAnsi="Times New Roman" w:cs="Times New Roman"/>
                <w:b w:val="0"/>
                <w:sz w:val="24"/>
                <w:szCs w:val="24"/>
              </w:rPr>
            </w:pPr>
          </w:p>
          <w:p w:rsidR="00CE4EFE" w:rsidRDefault="00CE4EFE" w:rsidP="005F00AC">
            <w:pPr>
              <w:pStyle w:val="ConsTitle"/>
              <w:ind w:right="0"/>
              <w:jc w:val="center"/>
              <w:rPr>
                <w:rFonts w:ascii="Times New Roman" w:hAnsi="Times New Roman" w:cs="Times New Roman"/>
                <w:b w:val="0"/>
                <w:sz w:val="24"/>
                <w:szCs w:val="24"/>
              </w:rPr>
            </w:pPr>
          </w:p>
          <w:p w:rsidR="00CE4EFE" w:rsidRDefault="00CE4EFE" w:rsidP="005F00AC">
            <w:pPr>
              <w:pStyle w:val="ConsTitle"/>
              <w:ind w:right="0"/>
              <w:jc w:val="center"/>
              <w:rPr>
                <w:rFonts w:ascii="Times New Roman" w:hAnsi="Times New Roman" w:cs="Times New Roman"/>
                <w:b w:val="0"/>
                <w:sz w:val="24"/>
                <w:szCs w:val="24"/>
              </w:rPr>
            </w:pPr>
            <w:r>
              <w:rPr>
                <w:rFonts w:ascii="Times New Roman" w:hAnsi="Times New Roman" w:cs="Times New Roman"/>
                <w:b w:val="0"/>
                <w:sz w:val="24"/>
                <w:szCs w:val="24"/>
              </w:rPr>
              <w:t>РЕШЕНИЕ</w:t>
            </w:r>
          </w:p>
          <w:p w:rsidR="00CE4EFE" w:rsidRPr="00CE4EFE" w:rsidRDefault="00CE4EFE" w:rsidP="005F00AC">
            <w:pPr>
              <w:pStyle w:val="ConsTitle"/>
              <w:ind w:right="0"/>
              <w:jc w:val="center"/>
              <w:rPr>
                <w:rFonts w:ascii="Times New Roman" w:hAnsi="Times New Roman" w:cs="Times New Roman"/>
                <w:b w:val="0"/>
                <w:sz w:val="24"/>
                <w:szCs w:val="24"/>
                <w:highlight w:val="lightGray"/>
              </w:rPr>
            </w:pPr>
          </w:p>
          <w:p w:rsidR="00CE4EFE" w:rsidRPr="00C05097" w:rsidRDefault="00CE4EFE" w:rsidP="005F00AC">
            <w:pPr>
              <w:jc w:val="center"/>
              <w:rPr>
                <w:sz w:val="28"/>
                <w:szCs w:val="28"/>
                <w:u w:val="single"/>
              </w:rPr>
            </w:pPr>
          </w:p>
        </w:tc>
      </w:tr>
      <w:tr w:rsidR="00CE4EFE" w:rsidRPr="00C05097" w:rsidTr="005F00AC">
        <w:tblPrEx>
          <w:jc w:val="left"/>
          <w:tblLook w:val="04A0"/>
        </w:tblPrEx>
        <w:trPr>
          <w:gridBefore w:val="1"/>
          <w:gridAfter w:val="1"/>
          <w:wBefore w:w="124" w:type="dxa"/>
          <w:wAfter w:w="584" w:type="dxa"/>
        </w:trPr>
        <w:tc>
          <w:tcPr>
            <w:tcW w:w="5371" w:type="dxa"/>
            <w:shd w:val="clear" w:color="auto" w:fill="auto"/>
          </w:tcPr>
          <w:p w:rsidR="00CE4EFE" w:rsidRDefault="00CE4EFE" w:rsidP="005F00AC">
            <w:pPr>
              <w:widowControl w:val="0"/>
              <w:ind w:right="101"/>
            </w:pPr>
          </w:p>
          <w:p w:rsidR="00CE4EFE" w:rsidRDefault="00CE4EFE" w:rsidP="005F00AC">
            <w:pPr>
              <w:widowControl w:val="0"/>
              <w:ind w:right="101"/>
            </w:pPr>
            <w:r>
              <w:t>15.12</w:t>
            </w:r>
            <w:r w:rsidRPr="00C05097">
              <w:t>.2022</w:t>
            </w:r>
            <w:r>
              <w:t xml:space="preserve">      </w:t>
            </w:r>
          </w:p>
          <w:p w:rsidR="00CE4EFE" w:rsidRPr="00553CB9" w:rsidRDefault="00CE4EFE" w:rsidP="005F00AC">
            <w:pPr>
              <w:widowControl w:val="0"/>
              <w:ind w:right="101"/>
            </w:pPr>
          </w:p>
        </w:tc>
        <w:tc>
          <w:tcPr>
            <w:tcW w:w="284" w:type="dxa"/>
            <w:shd w:val="clear" w:color="auto" w:fill="auto"/>
          </w:tcPr>
          <w:p w:rsidR="00CE4EFE" w:rsidRPr="00C05097" w:rsidRDefault="00CE4EFE" w:rsidP="005F00AC">
            <w:pPr>
              <w:widowControl w:val="0"/>
              <w:jc w:val="center"/>
              <w:rPr>
                <w:sz w:val="28"/>
                <w:szCs w:val="28"/>
              </w:rPr>
            </w:pPr>
          </w:p>
        </w:tc>
        <w:tc>
          <w:tcPr>
            <w:tcW w:w="3402" w:type="dxa"/>
            <w:shd w:val="clear" w:color="auto" w:fill="auto"/>
          </w:tcPr>
          <w:p w:rsidR="00CE4EFE" w:rsidRPr="00C05097" w:rsidRDefault="00CE4EFE" w:rsidP="00CE4EFE">
            <w:pPr>
              <w:widowControl w:val="0"/>
              <w:tabs>
                <w:tab w:val="left" w:pos="4358"/>
              </w:tabs>
              <w:ind w:left="2285"/>
              <w:jc w:val="center"/>
            </w:pPr>
            <w:r>
              <w:t xml:space="preserve">     </w:t>
            </w:r>
            <w:r w:rsidRPr="00C05097">
              <w:t xml:space="preserve">№ </w:t>
            </w:r>
            <w:r>
              <w:t>42</w:t>
            </w:r>
          </w:p>
        </w:tc>
      </w:tr>
    </w:tbl>
    <w:p w:rsidR="00272626" w:rsidRPr="00CA70EF" w:rsidRDefault="00272626" w:rsidP="00272626">
      <w:pPr>
        <w:pStyle w:val="ConsTitle"/>
        <w:widowControl/>
        <w:spacing w:line="288" w:lineRule="auto"/>
        <w:ind w:right="0"/>
        <w:jc w:val="center"/>
        <w:rPr>
          <w:rFonts w:ascii="Times New Roman" w:hAnsi="Times New Roman"/>
          <w:b w:val="0"/>
          <w:sz w:val="24"/>
          <w:szCs w:val="26"/>
        </w:rPr>
      </w:pPr>
    </w:p>
    <w:p w:rsidR="00DA443F" w:rsidRPr="00CA70EF" w:rsidRDefault="00272626" w:rsidP="00272626">
      <w:pPr>
        <w:ind w:left="-142" w:right="-286" w:firstLine="284"/>
        <w:rPr>
          <w:sz w:val="22"/>
          <w:szCs w:val="22"/>
        </w:rPr>
      </w:pPr>
      <w:r w:rsidRPr="00CA70EF">
        <w:rPr>
          <w:sz w:val="22"/>
          <w:szCs w:val="22"/>
        </w:rPr>
        <w:t xml:space="preserve">Об утверждении Положения </w:t>
      </w:r>
      <w:r w:rsidR="00DA443F" w:rsidRPr="00CA70EF">
        <w:rPr>
          <w:sz w:val="22"/>
          <w:szCs w:val="22"/>
        </w:rPr>
        <w:t xml:space="preserve">о </w:t>
      </w:r>
      <w:r w:rsidRPr="00CA70EF">
        <w:rPr>
          <w:sz w:val="22"/>
          <w:szCs w:val="22"/>
        </w:rPr>
        <w:t>правово</w:t>
      </w:r>
      <w:r w:rsidR="00DA443F" w:rsidRPr="00CA70EF">
        <w:rPr>
          <w:sz w:val="22"/>
          <w:szCs w:val="22"/>
        </w:rPr>
        <w:t>м</w:t>
      </w:r>
      <w:r w:rsidRPr="00CA70EF">
        <w:rPr>
          <w:sz w:val="22"/>
          <w:szCs w:val="22"/>
        </w:rPr>
        <w:t xml:space="preserve"> статус</w:t>
      </w:r>
      <w:r w:rsidR="00DA443F" w:rsidRPr="00CA70EF">
        <w:rPr>
          <w:sz w:val="22"/>
          <w:szCs w:val="22"/>
        </w:rPr>
        <w:t>е</w:t>
      </w:r>
      <w:r w:rsidRPr="00CA70EF">
        <w:rPr>
          <w:sz w:val="22"/>
          <w:szCs w:val="22"/>
        </w:rPr>
        <w:t xml:space="preserve"> </w:t>
      </w:r>
    </w:p>
    <w:p w:rsidR="00DA443F" w:rsidRPr="00CA70EF" w:rsidRDefault="00272626" w:rsidP="00272626">
      <w:pPr>
        <w:ind w:left="-142" w:right="-286" w:firstLine="284"/>
        <w:rPr>
          <w:sz w:val="22"/>
          <w:szCs w:val="22"/>
        </w:rPr>
      </w:pPr>
      <w:r w:rsidRPr="00CA70EF">
        <w:rPr>
          <w:sz w:val="22"/>
          <w:szCs w:val="22"/>
        </w:rPr>
        <w:t xml:space="preserve">и гарантиях лиц, замещающих </w:t>
      </w:r>
      <w:proofErr w:type="gramStart"/>
      <w:r w:rsidRPr="00CA70EF">
        <w:rPr>
          <w:sz w:val="22"/>
          <w:szCs w:val="22"/>
        </w:rPr>
        <w:t>муниципальные</w:t>
      </w:r>
      <w:proofErr w:type="gramEnd"/>
      <w:r w:rsidRPr="00CA70EF">
        <w:rPr>
          <w:sz w:val="22"/>
          <w:szCs w:val="22"/>
        </w:rPr>
        <w:t xml:space="preserve">  </w:t>
      </w:r>
    </w:p>
    <w:p w:rsidR="00272626" w:rsidRPr="00CA70EF" w:rsidRDefault="00272626" w:rsidP="00272626">
      <w:pPr>
        <w:ind w:left="-142" w:right="-286" w:firstLine="284"/>
        <w:rPr>
          <w:sz w:val="22"/>
          <w:szCs w:val="22"/>
        </w:rPr>
      </w:pPr>
      <w:r w:rsidRPr="00CA70EF">
        <w:rPr>
          <w:sz w:val="22"/>
          <w:szCs w:val="22"/>
        </w:rPr>
        <w:t xml:space="preserve">должности в </w:t>
      </w:r>
      <w:r w:rsidR="00DA443F" w:rsidRPr="00CA70EF">
        <w:rPr>
          <w:sz w:val="22"/>
          <w:szCs w:val="22"/>
        </w:rPr>
        <w:t>Ржевском муниципальном округе</w:t>
      </w:r>
    </w:p>
    <w:p w:rsidR="00272626" w:rsidRPr="00CA70EF" w:rsidRDefault="00272626" w:rsidP="00272626">
      <w:pPr>
        <w:ind w:left="-142" w:right="-286" w:firstLine="284"/>
        <w:rPr>
          <w:sz w:val="22"/>
          <w:szCs w:val="22"/>
        </w:rPr>
      </w:pPr>
      <w:r w:rsidRPr="00CA70EF">
        <w:rPr>
          <w:sz w:val="22"/>
          <w:szCs w:val="22"/>
        </w:rPr>
        <w:t>Тверской области</w:t>
      </w:r>
    </w:p>
    <w:p w:rsidR="00272626" w:rsidRPr="00CA70EF" w:rsidRDefault="00272626" w:rsidP="00BD470C">
      <w:pPr>
        <w:autoSpaceDE w:val="0"/>
        <w:autoSpaceDN w:val="0"/>
        <w:adjustRightInd w:val="0"/>
        <w:jc w:val="both"/>
        <w:rPr>
          <w:bCs/>
        </w:rPr>
      </w:pPr>
    </w:p>
    <w:p w:rsidR="00BD470C" w:rsidRPr="00CA70EF" w:rsidRDefault="00BD470C" w:rsidP="00BD470C">
      <w:pPr>
        <w:autoSpaceDE w:val="0"/>
        <w:autoSpaceDN w:val="0"/>
        <w:adjustRightInd w:val="0"/>
        <w:ind w:firstLine="540"/>
        <w:jc w:val="both"/>
        <w:rPr>
          <w:bCs/>
        </w:rPr>
      </w:pPr>
      <w:proofErr w:type="gramStart"/>
      <w:r w:rsidRPr="00CA70EF">
        <w:rPr>
          <w:bCs/>
        </w:rPr>
        <w:t xml:space="preserve">В соответствии с Федеральным </w:t>
      </w:r>
      <w:hyperlink r:id="rId10" w:history="1">
        <w:r w:rsidRPr="00CA70EF">
          <w:rPr>
            <w:bCs/>
          </w:rPr>
          <w:t>законом</w:t>
        </w:r>
      </w:hyperlink>
      <w:r w:rsidRPr="00CA70EF">
        <w:rPr>
          <w:bCs/>
        </w:rPr>
        <w:t xml:space="preserve"> от 6 октября 2003 года N 131-ФЗ "Об общих принципах организации местного самоуправления в Российской Федерации", Федеральным </w:t>
      </w:r>
      <w:hyperlink r:id="rId11" w:history="1">
        <w:r w:rsidRPr="00CA70EF">
          <w:rPr>
            <w:bCs/>
          </w:rPr>
          <w:t>законом</w:t>
        </w:r>
      </w:hyperlink>
      <w:r w:rsidRPr="00CA70EF">
        <w:rPr>
          <w:bCs/>
        </w:rPr>
        <w:t xml:space="preserve"> от 25.12.2008 N 273-ФЗ "О противодействии коррупции", </w:t>
      </w:r>
      <w:hyperlink r:id="rId12" w:history="1">
        <w:r w:rsidRPr="00CA70EF">
          <w:rPr>
            <w:bCs/>
          </w:rPr>
          <w:t>Законом</w:t>
        </w:r>
      </w:hyperlink>
      <w:r w:rsidRPr="00CA70EF">
        <w:rPr>
          <w:bCs/>
        </w:rPr>
        <w:t xml:space="preserve"> Тверской области от 15.07.2015 N 76-ЗО "Об отдельных вопросах, связанных с осуществлением полномочий </w:t>
      </w:r>
      <w:r w:rsidR="00243A79" w:rsidRPr="00CA70EF">
        <w:rPr>
          <w:bCs/>
        </w:rPr>
        <w:t>лиц, замещающих муниципальные должности в Тверской области»,</w:t>
      </w:r>
      <w:r w:rsidR="00FD5DD4" w:rsidRPr="00CA70EF">
        <w:rPr>
          <w:bCs/>
        </w:rPr>
        <w:t xml:space="preserve"> </w:t>
      </w:r>
      <w:r w:rsidR="009A3DE9" w:rsidRPr="00CA70EF">
        <w:rPr>
          <w:bCs/>
        </w:rPr>
        <w:t xml:space="preserve">Дума </w:t>
      </w:r>
      <w:r w:rsidR="00D05A9E" w:rsidRPr="00CA70EF">
        <w:rPr>
          <w:bCs/>
        </w:rPr>
        <w:t>Р</w:t>
      </w:r>
      <w:r w:rsidR="00272626" w:rsidRPr="00CA70EF">
        <w:rPr>
          <w:bCs/>
        </w:rPr>
        <w:t>жевск</w:t>
      </w:r>
      <w:r w:rsidR="009A3DE9" w:rsidRPr="00CA70EF">
        <w:rPr>
          <w:bCs/>
        </w:rPr>
        <w:t>ого муниц</w:t>
      </w:r>
      <w:r w:rsidR="009A3DE9" w:rsidRPr="00CA70EF">
        <w:rPr>
          <w:bCs/>
        </w:rPr>
        <w:t>и</w:t>
      </w:r>
      <w:r w:rsidR="009A3DE9" w:rsidRPr="00CA70EF">
        <w:rPr>
          <w:bCs/>
        </w:rPr>
        <w:t>пального округа</w:t>
      </w:r>
      <w:r w:rsidRPr="00CA70EF">
        <w:rPr>
          <w:bCs/>
        </w:rPr>
        <w:t xml:space="preserve"> </w:t>
      </w:r>
      <w:proofErr w:type="gramEnd"/>
    </w:p>
    <w:p w:rsidR="00272626" w:rsidRPr="00CA70EF" w:rsidRDefault="00272626" w:rsidP="00BD470C">
      <w:pPr>
        <w:autoSpaceDE w:val="0"/>
        <w:autoSpaceDN w:val="0"/>
        <w:adjustRightInd w:val="0"/>
        <w:ind w:firstLine="540"/>
        <w:jc w:val="both"/>
        <w:rPr>
          <w:bCs/>
        </w:rPr>
      </w:pPr>
    </w:p>
    <w:p w:rsidR="00272626" w:rsidRPr="00CA70EF" w:rsidRDefault="00272626" w:rsidP="00272626">
      <w:pPr>
        <w:autoSpaceDE w:val="0"/>
        <w:autoSpaceDN w:val="0"/>
        <w:adjustRightInd w:val="0"/>
        <w:ind w:firstLine="540"/>
        <w:jc w:val="center"/>
        <w:rPr>
          <w:bCs/>
        </w:rPr>
      </w:pPr>
      <w:proofErr w:type="gramStart"/>
      <w:r w:rsidRPr="00CA70EF">
        <w:rPr>
          <w:bCs/>
        </w:rPr>
        <w:t>Р</w:t>
      </w:r>
      <w:proofErr w:type="gramEnd"/>
      <w:r w:rsidRPr="00CA70EF">
        <w:rPr>
          <w:bCs/>
        </w:rPr>
        <w:t xml:space="preserve"> Е Ш И Л А:</w:t>
      </w:r>
    </w:p>
    <w:p w:rsidR="00272626" w:rsidRPr="00CA70EF" w:rsidRDefault="00272626" w:rsidP="00BD470C">
      <w:pPr>
        <w:autoSpaceDE w:val="0"/>
        <w:autoSpaceDN w:val="0"/>
        <w:adjustRightInd w:val="0"/>
        <w:ind w:firstLine="540"/>
        <w:jc w:val="both"/>
        <w:rPr>
          <w:bCs/>
        </w:rPr>
      </w:pPr>
    </w:p>
    <w:p w:rsidR="00BD470C" w:rsidRDefault="00BD470C" w:rsidP="00BD470C">
      <w:pPr>
        <w:autoSpaceDE w:val="0"/>
        <w:autoSpaceDN w:val="0"/>
        <w:adjustRightInd w:val="0"/>
        <w:ind w:firstLine="540"/>
        <w:jc w:val="both"/>
        <w:rPr>
          <w:bCs/>
        </w:rPr>
      </w:pPr>
      <w:r w:rsidRPr="00CA70EF">
        <w:rPr>
          <w:bCs/>
        </w:rPr>
        <w:t xml:space="preserve">1. Утвердить </w:t>
      </w:r>
      <w:hyperlink w:anchor="Par28" w:history="1">
        <w:r w:rsidRPr="00CA70EF">
          <w:rPr>
            <w:bCs/>
          </w:rPr>
          <w:t>Положение</w:t>
        </w:r>
      </w:hyperlink>
      <w:r w:rsidRPr="00CA70EF">
        <w:rPr>
          <w:bCs/>
        </w:rPr>
        <w:t xml:space="preserve"> о правово</w:t>
      </w:r>
      <w:r w:rsidR="00502686">
        <w:rPr>
          <w:bCs/>
        </w:rPr>
        <w:t>м</w:t>
      </w:r>
      <w:r w:rsidRPr="00CA70EF">
        <w:rPr>
          <w:bCs/>
        </w:rPr>
        <w:t xml:space="preserve"> статус</w:t>
      </w:r>
      <w:r w:rsidR="00502686">
        <w:rPr>
          <w:bCs/>
        </w:rPr>
        <w:t>е</w:t>
      </w:r>
      <w:r w:rsidRPr="00CA70EF">
        <w:rPr>
          <w:bCs/>
        </w:rPr>
        <w:t xml:space="preserve"> и гарантиях лиц, замеща</w:t>
      </w:r>
      <w:r w:rsidRPr="00CA70EF">
        <w:rPr>
          <w:bCs/>
        </w:rPr>
        <w:t>ю</w:t>
      </w:r>
      <w:r w:rsidRPr="00CA70EF">
        <w:rPr>
          <w:bCs/>
        </w:rPr>
        <w:t xml:space="preserve">щих муниципальные должности в </w:t>
      </w:r>
      <w:r w:rsidR="00DA303F" w:rsidRPr="00CA70EF">
        <w:rPr>
          <w:bCs/>
        </w:rPr>
        <w:t>Ржевском муниципальном округе</w:t>
      </w:r>
      <w:r w:rsidR="00272626" w:rsidRPr="00CA70EF">
        <w:rPr>
          <w:bCs/>
        </w:rPr>
        <w:t xml:space="preserve"> Тверской области </w:t>
      </w:r>
      <w:r w:rsidRPr="00CA70EF">
        <w:rPr>
          <w:bCs/>
        </w:rPr>
        <w:t>(приложение).</w:t>
      </w:r>
    </w:p>
    <w:p w:rsidR="00212A5F" w:rsidRDefault="00212A5F" w:rsidP="00BD470C">
      <w:pPr>
        <w:autoSpaceDE w:val="0"/>
        <w:autoSpaceDN w:val="0"/>
        <w:adjustRightInd w:val="0"/>
        <w:ind w:firstLine="540"/>
        <w:jc w:val="both"/>
        <w:rPr>
          <w:bCs/>
        </w:rPr>
      </w:pPr>
    </w:p>
    <w:p w:rsidR="00272626" w:rsidRPr="00CA70EF" w:rsidRDefault="00272626" w:rsidP="00BD470C">
      <w:pPr>
        <w:autoSpaceDE w:val="0"/>
        <w:autoSpaceDN w:val="0"/>
        <w:adjustRightInd w:val="0"/>
        <w:ind w:firstLine="540"/>
        <w:jc w:val="both"/>
        <w:rPr>
          <w:bCs/>
        </w:rPr>
      </w:pPr>
      <w:r w:rsidRPr="00CA70EF">
        <w:rPr>
          <w:bCs/>
        </w:rPr>
        <w:t xml:space="preserve">2. </w:t>
      </w:r>
      <w:r w:rsidR="009A3DE9" w:rsidRPr="00CA70EF">
        <w:rPr>
          <w:bCs/>
        </w:rPr>
        <w:t>Признать утратившими силу:</w:t>
      </w:r>
    </w:p>
    <w:p w:rsidR="009A3DE9" w:rsidRPr="00CA70EF" w:rsidRDefault="009A3DE9" w:rsidP="009A3DE9">
      <w:pPr>
        <w:autoSpaceDE w:val="0"/>
        <w:autoSpaceDN w:val="0"/>
        <w:adjustRightInd w:val="0"/>
        <w:ind w:firstLine="540"/>
        <w:jc w:val="both"/>
        <w:rPr>
          <w:bCs/>
        </w:rPr>
      </w:pPr>
      <w:r w:rsidRPr="00CA70EF">
        <w:rPr>
          <w:bCs/>
        </w:rPr>
        <w:t>- Решение Ржевской городской Думы от 27.04.2017 №169 «Об утверждении Положения об особенностях правового статуса и гарантиях лиц, замещающих муниципальные  должности в городе Ржеве Тверской области»;</w:t>
      </w:r>
    </w:p>
    <w:p w:rsidR="009A3DE9" w:rsidRPr="00CA70EF" w:rsidRDefault="009A3DE9" w:rsidP="009A3DE9">
      <w:pPr>
        <w:autoSpaceDE w:val="0"/>
        <w:autoSpaceDN w:val="0"/>
        <w:adjustRightInd w:val="0"/>
        <w:ind w:firstLine="540"/>
        <w:jc w:val="both"/>
        <w:rPr>
          <w:bCs/>
        </w:rPr>
      </w:pPr>
      <w:r w:rsidRPr="00CA70EF">
        <w:rPr>
          <w:bCs/>
        </w:rPr>
        <w:t>- Решение Ржевской городской Думы от 31.03.2022 № 167 «О внесении изменений в р</w:t>
      </w:r>
      <w:r w:rsidRPr="00CA70EF">
        <w:rPr>
          <w:bCs/>
        </w:rPr>
        <w:t>е</w:t>
      </w:r>
      <w:r w:rsidRPr="00CA70EF">
        <w:rPr>
          <w:bCs/>
        </w:rPr>
        <w:t>шение Ржевской городской Думы от 27.04.2017 №169»;</w:t>
      </w:r>
    </w:p>
    <w:p w:rsidR="009A3DE9" w:rsidRPr="00CA70EF" w:rsidRDefault="009A3DE9" w:rsidP="009A3DE9">
      <w:pPr>
        <w:autoSpaceDE w:val="0"/>
        <w:autoSpaceDN w:val="0"/>
        <w:adjustRightInd w:val="0"/>
        <w:ind w:firstLine="540"/>
        <w:jc w:val="both"/>
        <w:rPr>
          <w:bCs/>
        </w:rPr>
      </w:pPr>
      <w:r w:rsidRPr="00CA70EF">
        <w:rPr>
          <w:bCs/>
        </w:rPr>
        <w:t>- Решение Ржевской городской Думы от 28.12.2020 № 85 «О внесении изменений в р</w:t>
      </w:r>
      <w:r w:rsidRPr="00CA70EF">
        <w:rPr>
          <w:bCs/>
        </w:rPr>
        <w:t>е</w:t>
      </w:r>
      <w:r w:rsidRPr="00CA70EF">
        <w:rPr>
          <w:bCs/>
        </w:rPr>
        <w:t>шение Ржевской городской Думы от 27.04.2017 №169»;</w:t>
      </w:r>
    </w:p>
    <w:p w:rsidR="009A3DE9" w:rsidRDefault="009A3DE9" w:rsidP="009A3DE9">
      <w:pPr>
        <w:autoSpaceDE w:val="0"/>
        <w:autoSpaceDN w:val="0"/>
        <w:adjustRightInd w:val="0"/>
        <w:ind w:firstLine="540"/>
        <w:jc w:val="both"/>
        <w:rPr>
          <w:bCs/>
        </w:rPr>
      </w:pPr>
      <w:r w:rsidRPr="00CA70EF">
        <w:rPr>
          <w:bCs/>
        </w:rPr>
        <w:t>- Решение Ржевской городской Думы от 16.04.2020 № 45 «О внесении изменений в р</w:t>
      </w:r>
      <w:r w:rsidRPr="00CA70EF">
        <w:rPr>
          <w:bCs/>
        </w:rPr>
        <w:t>е</w:t>
      </w:r>
      <w:r w:rsidRPr="00CA70EF">
        <w:rPr>
          <w:bCs/>
        </w:rPr>
        <w:t>шение Ржевской городской Думы от 27.04.2017 №169».</w:t>
      </w:r>
    </w:p>
    <w:p w:rsidR="00212A5F" w:rsidRDefault="00212A5F" w:rsidP="00212A5F">
      <w:pPr>
        <w:autoSpaceDE w:val="0"/>
        <w:autoSpaceDN w:val="0"/>
        <w:adjustRightInd w:val="0"/>
        <w:ind w:firstLine="540"/>
        <w:jc w:val="both"/>
        <w:rPr>
          <w:bCs/>
        </w:rPr>
      </w:pPr>
      <w:r w:rsidRPr="00CA70EF">
        <w:rPr>
          <w:bCs/>
        </w:rPr>
        <w:t>- Решение Ржевской город</w:t>
      </w:r>
      <w:r>
        <w:rPr>
          <w:bCs/>
        </w:rPr>
        <w:t>ской Думы от 26</w:t>
      </w:r>
      <w:r w:rsidRPr="00CA70EF">
        <w:rPr>
          <w:bCs/>
        </w:rPr>
        <w:t>.</w:t>
      </w:r>
      <w:r>
        <w:rPr>
          <w:bCs/>
        </w:rPr>
        <w:t>03.2020 № 33</w:t>
      </w:r>
      <w:r w:rsidRPr="00CA70EF">
        <w:rPr>
          <w:bCs/>
        </w:rPr>
        <w:t xml:space="preserve"> «О внесении изменений в</w:t>
      </w:r>
      <w:r>
        <w:rPr>
          <w:bCs/>
        </w:rPr>
        <w:t xml:space="preserve"> положение об особенностях правового статуса и гарантиях лиц, замещающих муниципальные должности в городе Ржеве Тверской области</w:t>
      </w:r>
      <w:r w:rsidRPr="00CA70EF">
        <w:rPr>
          <w:bCs/>
        </w:rPr>
        <w:t>»</w:t>
      </w:r>
      <w:r>
        <w:rPr>
          <w:bCs/>
        </w:rPr>
        <w:t>;</w:t>
      </w:r>
    </w:p>
    <w:p w:rsidR="00212A5F" w:rsidRDefault="00212A5F" w:rsidP="00212A5F">
      <w:pPr>
        <w:autoSpaceDE w:val="0"/>
        <w:autoSpaceDN w:val="0"/>
        <w:adjustRightInd w:val="0"/>
        <w:ind w:firstLine="540"/>
        <w:jc w:val="both"/>
        <w:rPr>
          <w:bCs/>
        </w:rPr>
      </w:pPr>
      <w:r w:rsidRPr="00212A5F">
        <w:rPr>
          <w:bCs/>
        </w:rPr>
        <w:t xml:space="preserve">- Решение Ржевской городской Думы от </w:t>
      </w:r>
      <w:r>
        <w:rPr>
          <w:bCs/>
        </w:rPr>
        <w:t>20</w:t>
      </w:r>
      <w:r w:rsidRPr="00212A5F">
        <w:rPr>
          <w:bCs/>
        </w:rPr>
        <w:t>.</w:t>
      </w:r>
      <w:r>
        <w:rPr>
          <w:bCs/>
        </w:rPr>
        <w:t>12</w:t>
      </w:r>
      <w:r w:rsidRPr="00212A5F">
        <w:rPr>
          <w:bCs/>
        </w:rPr>
        <w:t>.20</w:t>
      </w:r>
      <w:r>
        <w:rPr>
          <w:bCs/>
        </w:rPr>
        <w:t>18</w:t>
      </w:r>
      <w:r w:rsidRPr="00212A5F">
        <w:rPr>
          <w:bCs/>
        </w:rPr>
        <w:t xml:space="preserve"> № </w:t>
      </w:r>
      <w:r>
        <w:rPr>
          <w:bCs/>
        </w:rPr>
        <w:t>277</w:t>
      </w:r>
      <w:r w:rsidRPr="00212A5F">
        <w:rPr>
          <w:bCs/>
        </w:rPr>
        <w:t xml:space="preserve"> «О внесении изменений в положение об особенностях правового статуса и гарантиях лиц, замещающих муниципа</w:t>
      </w:r>
      <w:r>
        <w:rPr>
          <w:bCs/>
        </w:rPr>
        <w:t>льные должности в городе Ржеве Т</w:t>
      </w:r>
      <w:r w:rsidRPr="00212A5F">
        <w:rPr>
          <w:bCs/>
        </w:rPr>
        <w:t>верской области»</w:t>
      </w:r>
      <w:r w:rsidRPr="00CA70EF">
        <w:rPr>
          <w:bCs/>
        </w:rPr>
        <w:t>.</w:t>
      </w:r>
    </w:p>
    <w:p w:rsidR="00212A5F" w:rsidRPr="00CA70EF" w:rsidRDefault="00212A5F" w:rsidP="009A3DE9">
      <w:pPr>
        <w:autoSpaceDE w:val="0"/>
        <w:autoSpaceDN w:val="0"/>
        <w:adjustRightInd w:val="0"/>
        <w:ind w:firstLine="540"/>
        <w:jc w:val="both"/>
        <w:rPr>
          <w:bCs/>
        </w:rPr>
      </w:pPr>
    </w:p>
    <w:p w:rsidR="00BD470C" w:rsidRDefault="00272626" w:rsidP="00BD470C">
      <w:pPr>
        <w:autoSpaceDE w:val="0"/>
        <w:autoSpaceDN w:val="0"/>
        <w:adjustRightInd w:val="0"/>
        <w:ind w:firstLine="540"/>
        <w:jc w:val="both"/>
      </w:pPr>
      <w:r w:rsidRPr="00CA70EF">
        <w:rPr>
          <w:bCs/>
        </w:rPr>
        <w:lastRenderedPageBreak/>
        <w:t>3</w:t>
      </w:r>
      <w:r w:rsidR="00BD470C" w:rsidRPr="00CA70EF">
        <w:rPr>
          <w:bCs/>
        </w:rPr>
        <w:t xml:space="preserve">. </w:t>
      </w:r>
      <w:r w:rsidR="00DA303F" w:rsidRPr="00CA70EF">
        <w:t xml:space="preserve">Настоящее решение вступает в силу со дня его </w:t>
      </w:r>
      <w:r w:rsidR="009772AA">
        <w:t>принятия, подлежит</w:t>
      </w:r>
      <w:r w:rsidR="00DA303F" w:rsidRPr="00CA70EF">
        <w:t xml:space="preserve"> опубликовани</w:t>
      </w:r>
      <w:r w:rsidR="009772AA">
        <w:t>ю</w:t>
      </w:r>
      <w:r w:rsidR="00DA303F" w:rsidRPr="00CA70EF">
        <w:t xml:space="preserve"> в газете «Ржевская правда» и размещению на официальном сайте муниц</w:t>
      </w:r>
      <w:r w:rsidR="00DA303F" w:rsidRPr="00CA70EF">
        <w:t>и</w:t>
      </w:r>
      <w:r w:rsidR="00DA303F" w:rsidRPr="00CA70EF">
        <w:t>пального образования</w:t>
      </w:r>
      <w:r w:rsidR="00DA303F" w:rsidRPr="00CA70EF">
        <w:rPr>
          <w:noProof/>
        </w:rPr>
        <w:t xml:space="preserve"> Ржевский муниципальный округ Тверской области </w:t>
      </w:r>
      <w:r w:rsidR="00DA303F" w:rsidRPr="00CA70EF">
        <w:t xml:space="preserve">в информационно-телекоммуникационной сети Интернет </w:t>
      </w:r>
      <w:hyperlink r:id="rId13" w:history="1">
        <w:r w:rsidR="00DA303F" w:rsidRPr="009772AA">
          <w:rPr>
            <w:rStyle w:val="ac"/>
            <w:color w:val="auto"/>
            <w:u w:val="none"/>
            <w:lang w:val="en-US"/>
          </w:rPr>
          <w:t>www</w:t>
        </w:r>
        <w:r w:rsidR="00DA303F" w:rsidRPr="009772AA">
          <w:rPr>
            <w:rStyle w:val="ac"/>
            <w:color w:val="auto"/>
            <w:u w:val="none"/>
          </w:rPr>
          <w:t>.городржев.рф</w:t>
        </w:r>
      </w:hyperlink>
      <w:r w:rsidR="00DA303F" w:rsidRPr="009772AA">
        <w:t>.</w:t>
      </w:r>
    </w:p>
    <w:p w:rsidR="00CE4EFE" w:rsidRDefault="00CE4EFE" w:rsidP="00BD470C">
      <w:pPr>
        <w:autoSpaceDE w:val="0"/>
        <w:autoSpaceDN w:val="0"/>
        <w:adjustRightInd w:val="0"/>
        <w:ind w:firstLine="540"/>
        <w:jc w:val="both"/>
      </w:pPr>
    </w:p>
    <w:p w:rsidR="00CE4EFE" w:rsidRPr="00CA70EF" w:rsidRDefault="00CE4EFE" w:rsidP="00BD470C">
      <w:pPr>
        <w:autoSpaceDE w:val="0"/>
        <w:autoSpaceDN w:val="0"/>
        <w:adjustRightInd w:val="0"/>
        <w:ind w:firstLine="540"/>
        <w:jc w:val="both"/>
        <w:rPr>
          <w:bCs/>
        </w:rPr>
      </w:pPr>
    </w:p>
    <w:p w:rsidR="00BD470C" w:rsidRPr="00CA70EF" w:rsidRDefault="00BD470C" w:rsidP="00BD470C">
      <w:pPr>
        <w:autoSpaceDE w:val="0"/>
        <w:autoSpaceDN w:val="0"/>
        <w:adjustRightInd w:val="0"/>
        <w:jc w:val="both"/>
        <w:rPr>
          <w:bCs/>
        </w:rPr>
      </w:pPr>
    </w:p>
    <w:p w:rsidR="00272626" w:rsidRPr="00CA70EF" w:rsidRDefault="00272626" w:rsidP="00BD470C">
      <w:pPr>
        <w:autoSpaceDE w:val="0"/>
        <w:autoSpaceDN w:val="0"/>
        <w:adjustRightInd w:val="0"/>
        <w:jc w:val="both"/>
        <w:rPr>
          <w:bCs/>
        </w:rPr>
      </w:pPr>
    </w:p>
    <w:p w:rsidR="00DA443F" w:rsidRPr="00CA70EF" w:rsidRDefault="00DA443F" w:rsidP="00DA443F">
      <w:pPr>
        <w:autoSpaceDE w:val="0"/>
        <w:autoSpaceDN w:val="0"/>
        <w:adjustRightInd w:val="0"/>
        <w:jc w:val="both"/>
        <w:rPr>
          <w:bCs/>
        </w:rPr>
      </w:pPr>
      <w:r w:rsidRPr="00CA70EF">
        <w:rPr>
          <w:bCs/>
        </w:rPr>
        <w:t xml:space="preserve">Глава Ржевского муниципального округа                                               </w:t>
      </w:r>
      <w:r w:rsidR="00CE4EFE">
        <w:rPr>
          <w:bCs/>
        </w:rPr>
        <w:t xml:space="preserve">    Р.С. Крылов</w:t>
      </w:r>
      <w:r w:rsidRPr="00CA70EF">
        <w:rPr>
          <w:bCs/>
        </w:rPr>
        <w:t xml:space="preserve">     </w:t>
      </w:r>
      <w:r w:rsidRPr="00CA70EF">
        <w:rPr>
          <w:bCs/>
        </w:rPr>
        <w:tab/>
      </w:r>
      <w:r w:rsidRPr="00CA70EF">
        <w:rPr>
          <w:bCs/>
        </w:rPr>
        <w:tab/>
      </w:r>
      <w:r w:rsidRPr="00CA70EF">
        <w:rPr>
          <w:bCs/>
        </w:rPr>
        <w:tab/>
      </w:r>
      <w:r w:rsidRPr="00CA70EF">
        <w:rPr>
          <w:bCs/>
        </w:rPr>
        <w:tab/>
      </w:r>
      <w:r w:rsidRPr="00CA70EF">
        <w:rPr>
          <w:bCs/>
        </w:rPr>
        <w:tab/>
      </w:r>
    </w:p>
    <w:p w:rsidR="00DA443F" w:rsidRPr="00CA70EF" w:rsidRDefault="00DA443F" w:rsidP="00DA443F">
      <w:pPr>
        <w:autoSpaceDE w:val="0"/>
        <w:autoSpaceDN w:val="0"/>
        <w:adjustRightInd w:val="0"/>
        <w:jc w:val="both"/>
        <w:rPr>
          <w:bCs/>
        </w:rPr>
      </w:pPr>
      <w:r w:rsidRPr="00CA70EF">
        <w:rPr>
          <w:bCs/>
        </w:rPr>
        <w:t xml:space="preserve">Председатель Думы Ржевского </w:t>
      </w:r>
    </w:p>
    <w:p w:rsidR="00DA443F" w:rsidRPr="00CA70EF" w:rsidRDefault="00DA443F" w:rsidP="00DA443F">
      <w:pPr>
        <w:autoSpaceDE w:val="0"/>
        <w:autoSpaceDN w:val="0"/>
        <w:adjustRightInd w:val="0"/>
        <w:jc w:val="both"/>
        <w:rPr>
          <w:bCs/>
        </w:rPr>
      </w:pPr>
      <w:r w:rsidRPr="00CA70EF">
        <w:rPr>
          <w:bCs/>
        </w:rPr>
        <w:t>муниципального округа                                                                                  А.В. Константинов</w:t>
      </w:r>
    </w:p>
    <w:p w:rsidR="00212A5F" w:rsidRDefault="00212A5F" w:rsidP="008C03CD">
      <w:pPr>
        <w:autoSpaceDE w:val="0"/>
        <w:autoSpaceDN w:val="0"/>
        <w:adjustRightInd w:val="0"/>
        <w:jc w:val="both"/>
        <w:rPr>
          <w:bCs/>
        </w:rPr>
      </w:pPr>
    </w:p>
    <w:p w:rsidR="00212A5F" w:rsidRDefault="00212A5F" w:rsidP="008C03CD">
      <w:pPr>
        <w:autoSpaceDE w:val="0"/>
        <w:autoSpaceDN w:val="0"/>
        <w:adjustRightInd w:val="0"/>
        <w:jc w:val="both"/>
        <w:rPr>
          <w:bCs/>
        </w:rPr>
      </w:pPr>
    </w:p>
    <w:p w:rsidR="00212A5F" w:rsidRDefault="00212A5F" w:rsidP="008C03CD">
      <w:pPr>
        <w:autoSpaceDE w:val="0"/>
        <w:autoSpaceDN w:val="0"/>
        <w:adjustRightInd w:val="0"/>
        <w:jc w:val="both"/>
        <w:rPr>
          <w:bCs/>
        </w:rPr>
      </w:pPr>
    </w:p>
    <w:p w:rsidR="00212A5F" w:rsidRDefault="00212A5F"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212A5F" w:rsidRDefault="00212A5F"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CE4EFE" w:rsidRDefault="00CE4EFE" w:rsidP="008C03CD">
      <w:pPr>
        <w:autoSpaceDE w:val="0"/>
        <w:autoSpaceDN w:val="0"/>
        <w:adjustRightInd w:val="0"/>
        <w:jc w:val="both"/>
        <w:rPr>
          <w:bCs/>
        </w:rPr>
      </w:pPr>
    </w:p>
    <w:p w:rsidR="00212A5F" w:rsidRDefault="00212A5F" w:rsidP="008C03CD">
      <w:pPr>
        <w:autoSpaceDE w:val="0"/>
        <w:autoSpaceDN w:val="0"/>
        <w:adjustRightInd w:val="0"/>
        <w:jc w:val="both"/>
        <w:rPr>
          <w:bCs/>
        </w:rPr>
      </w:pPr>
    </w:p>
    <w:p w:rsidR="000D48A7" w:rsidRDefault="000D48A7" w:rsidP="00BD470C">
      <w:pPr>
        <w:autoSpaceDE w:val="0"/>
        <w:autoSpaceDN w:val="0"/>
        <w:adjustRightInd w:val="0"/>
        <w:jc w:val="right"/>
        <w:outlineLvl w:val="0"/>
        <w:rPr>
          <w:bCs/>
          <w:sz w:val="22"/>
          <w:szCs w:val="22"/>
        </w:rPr>
      </w:pPr>
    </w:p>
    <w:p w:rsidR="00BD470C" w:rsidRPr="00CA70EF" w:rsidRDefault="00BD470C" w:rsidP="00BD470C">
      <w:pPr>
        <w:autoSpaceDE w:val="0"/>
        <w:autoSpaceDN w:val="0"/>
        <w:adjustRightInd w:val="0"/>
        <w:jc w:val="right"/>
        <w:outlineLvl w:val="0"/>
        <w:rPr>
          <w:bCs/>
          <w:sz w:val="22"/>
          <w:szCs w:val="22"/>
        </w:rPr>
      </w:pPr>
      <w:r w:rsidRPr="00CA70EF">
        <w:rPr>
          <w:bCs/>
          <w:sz w:val="22"/>
          <w:szCs w:val="22"/>
        </w:rPr>
        <w:lastRenderedPageBreak/>
        <w:t>Приложение</w:t>
      </w:r>
    </w:p>
    <w:p w:rsidR="00DA303F" w:rsidRPr="00CA70EF" w:rsidRDefault="00BD470C" w:rsidP="00BD470C">
      <w:pPr>
        <w:autoSpaceDE w:val="0"/>
        <w:autoSpaceDN w:val="0"/>
        <w:adjustRightInd w:val="0"/>
        <w:jc w:val="right"/>
        <w:rPr>
          <w:bCs/>
          <w:sz w:val="22"/>
          <w:szCs w:val="22"/>
        </w:rPr>
      </w:pPr>
      <w:r w:rsidRPr="00CA70EF">
        <w:rPr>
          <w:bCs/>
          <w:sz w:val="22"/>
          <w:szCs w:val="22"/>
        </w:rPr>
        <w:t>к решению Думы</w:t>
      </w:r>
      <w:r w:rsidR="00DA303F" w:rsidRPr="00CA70EF">
        <w:rPr>
          <w:bCs/>
          <w:sz w:val="22"/>
          <w:szCs w:val="22"/>
        </w:rPr>
        <w:t xml:space="preserve"> </w:t>
      </w:r>
    </w:p>
    <w:p w:rsidR="00BD470C" w:rsidRPr="00CA70EF" w:rsidRDefault="00DA303F" w:rsidP="00BD470C">
      <w:pPr>
        <w:autoSpaceDE w:val="0"/>
        <w:autoSpaceDN w:val="0"/>
        <w:adjustRightInd w:val="0"/>
        <w:jc w:val="right"/>
        <w:rPr>
          <w:bCs/>
          <w:sz w:val="22"/>
          <w:szCs w:val="22"/>
        </w:rPr>
      </w:pPr>
      <w:r w:rsidRPr="00CA70EF">
        <w:rPr>
          <w:bCs/>
          <w:sz w:val="22"/>
          <w:szCs w:val="22"/>
        </w:rPr>
        <w:t>Ржевского муниципального округа</w:t>
      </w:r>
    </w:p>
    <w:p w:rsidR="00DA303F" w:rsidRPr="00CA70EF" w:rsidRDefault="00DA303F" w:rsidP="00BD470C">
      <w:pPr>
        <w:autoSpaceDE w:val="0"/>
        <w:autoSpaceDN w:val="0"/>
        <w:adjustRightInd w:val="0"/>
        <w:jc w:val="right"/>
        <w:rPr>
          <w:bCs/>
          <w:sz w:val="22"/>
          <w:szCs w:val="22"/>
        </w:rPr>
      </w:pPr>
      <w:r w:rsidRPr="00CA70EF">
        <w:rPr>
          <w:bCs/>
          <w:sz w:val="22"/>
          <w:szCs w:val="22"/>
        </w:rPr>
        <w:t>Тверской области</w:t>
      </w:r>
    </w:p>
    <w:p w:rsidR="00BD470C" w:rsidRPr="00CA70EF" w:rsidRDefault="00BD470C" w:rsidP="00BD470C">
      <w:pPr>
        <w:autoSpaceDE w:val="0"/>
        <w:autoSpaceDN w:val="0"/>
        <w:adjustRightInd w:val="0"/>
        <w:jc w:val="right"/>
        <w:rPr>
          <w:bCs/>
          <w:sz w:val="22"/>
          <w:szCs w:val="22"/>
        </w:rPr>
      </w:pPr>
      <w:r w:rsidRPr="00CA70EF">
        <w:rPr>
          <w:bCs/>
          <w:sz w:val="22"/>
          <w:szCs w:val="22"/>
        </w:rPr>
        <w:t xml:space="preserve">от </w:t>
      </w:r>
      <w:r w:rsidR="00CE4EFE">
        <w:rPr>
          <w:bCs/>
          <w:sz w:val="22"/>
          <w:szCs w:val="22"/>
        </w:rPr>
        <w:t xml:space="preserve"> 15.12.2022  </w:t>
      </w:r>
      <w:r w:rsidR="00564760" w:rsidRPr="00CA70EF">
        <w:rPr>
          <w:bCs/>
          <w:sz w:val="22"/>
          <w:szCs w:val="22"/>
        </w:rPr>
        <w:t>№</w:t>
      </w:r>
      <w:r w:rsidR="00CE4EFE">
        <w:rPr>
          <w:bCs/>
          <w:sz w:val="22"/>
          <w:szCs w:val="22"/>
        </w:rPr>
        <w:t xml:space="preserve"> 42</w:t>
      </w:r>
    </w:p>
    <w:p w:rsidR="00BD470C" w:rsidRPr="00CA70EF" w:rsidRDefault="00BD470C" w:rsidP="00BD470C">
      <w:pPr>
        <w:autoSpaceDE w:val="0"/>
        <w:autoSpaceDN w:val="0"/>
        <w:adjustRightInd w:val="0"/>
        <w:jc w:val="both"/>
        <w:rPr>
          <w:bCs/>
        </w:rPr>
      </w:pPr>
    </w:p>
    <w:p w:rsidR="00272626" w:rsidRPr="00CA70EF" w:rsidRDefault="00272626" w:rsidP="00BD470C">
      <w:pPr>
        <w:autoSpaceDE w:val="0"/>
        <w:autoSpaceDN w:val="0"/>
        <w:adjustRightInd w:val="0"/>
        <w:jc w:val="center"/>
        <w:rPr>
          <w:bCs/>
        </w:rPr>
      </w:pPr>
      <w:bookmarkStart w:id="0" w:name="Par28"/>
      <w:bookmarkEnd w:id="0"/>
    </w:p>
    <w:p w:rsidR="00272626" w:rsidRPr="00CA70EF" w:rsidRDefault="00272626" w:rsidP="00BD470C">
      <w:pPr>
        <w:autoSpaceDE w:val="0"/>
        <w:autoSpaceDN w:val="0"/>
        <w:adjustRightInd w:val="0"/>
        <w:jc w:val="center"/>
        <w:rPr>
          <w:bCs/>
        </w:rPr>
      </w:pPr>
    </w:p>
    <w:p w:rsidR="00BD470C" w:rsidRPr="00CA70EF" w:rsidRDefault="00BD470C" w:rsidP="00BD470C">
      <w:pPr>
        <w:autoSpaceDE w:val="0"/>
        <w:autoSpaceDN w:val="0"/>
        <w:adjustRightInd w:val="0"/>
        <w:jc w:val="center"/>
        <w:rPr>
          <w:bCs/>
        </w:rPr>
      </w:pPr>
      <w:r w:rsidRPr="00CA70EF">
        <w:rPr>
          <w:bCs/>
        </w:rPr>
        <w:t>ПОЛОЖЕНИЕ</w:t>
      </w:r>
    </w:p>
    <w:p w:rsidR="00564760" w:rsidRPr="00CA70EF" w:rsidRDefault="00564760" w:rsidP="00564760">
      <w:pPr>
        <w:autoSpaceDE w:val="0"/>
        <w:autoSpaceDN w:val="0"/>
        <w:adjustRightInd w:val="0"/>
        <w:jc w:val="center"/>
        <w:rPr>
          <w:bCs/>
        </w:rPr>
      </w:pPr>
      <w:r w:rsidRPr="00CA70EF">
        <w:rPr>
          <w:bCs/>
        </w:rPr>
        <w:t xml:space="preserve">о правовом статусе </w:t>
      </w:r>
    </w:p>
    <w:p w:rsidR="00564760" w:rsidRPr="00CA70EF" w:rsidRDefault="00564760" w:rsidP="00564760">
      <w:pPr>
        <w:autoSpaceDE w:val="0"/>
        <w:autoSpaceDN w:val="0"/>
        <w:adjustRightInd w:val="0"/>
        <w:jc w:val="center"/>
        <w:rPr>
          <w:bCs/>
        </w:rPr>
      </w:pPr>
      <w:r w:rsidRPr="00CA70EF">
        <w:rPr>
          <w:bCs/>
        </w:rPr>
        <w:t xml:space="preserve">и гарантиях лиц, замещающих </w:t>
      </w:r>
      <w:proofErr w:type="gramStart"/>
      <w:r w:rsidRPr="00CA70EF">
        <w:rPr>
          <w:bCs/>
        </w:rPr>
        <w:t>муниципальные</w:t>
      </w:r>
      <w:proofErr w:type="gramEnd"/>
      <w:r w:rsidRPr="00CA70EF">
        <w:rPr>
          <w:bCs/>
        </w:rPr>
        <w:t xml:space="preserve">  </w:t>
      </w:r>
    </w:p>
    <w:p w:rsidR="00564760" w:rsidRPr="00CA70EF" w:rsidRDefault="00564760" w:rsidP="00564760">
      <w:pPr>
        <w:autoSpaceDE w:val="0"/>
        <w:autoSpaceDN w:val="0"/>
        <w:adjustRightInd w:val="0"/>
        <w:jc w:val="center"/>
        <w:rPr>
          <w:bCs/>
        </w:rPr>
      </w:pPr>
      <w:r w:rsidRPr="00CA70EF">
        <w:rPr>
          <w:bCs/>
        </w:rPr>
        <w:t>должности в Ржевском муниципальном округе</w:t>
      </w:r>
    </w:p>
    <w:p w:rsidR="00564760" w:rsidRPr="00CA70EF" w:rsidRDefault="00564760" w:rsidP="00564760">
      <w:pPr>
        <w:autoSpaceDE w:val="0"/>
        <w:autoSpaceDN w:val="0"/>
        <w:adjustRightInd w:val="0"/>
        <w:jc w:val="center"/>
        <w:rPr>
          <w:bCs/>
        </w:rPr>
      </w:pPr>
      <w:r w:rsidRPr="00CA70EF">
        <w:rPr>
          <w:bCs/>
        </w:rPr>
        <w:t>Тверской области</w:t>
      </w:r>
    </w:p>
    <w:p w:rsidR="00BD470C" w:rsidRPr="00CA70EF" w:rsidRDefault="00BD470C" w:rsidP="00BD470C">
      <w:pPr>
        <w:autoSpaceDE w:val="0"/>
        <w:autoSpaceDN w:val="0"/>
        <w:adjustRightInd w:val="0"/>
        <w:jc w:val="center"/>
        <w:rPr>
          <w:bCs/>
        </w:rPr>
      </w:pPr>
    </w:p>
    <w:p w:rsidR="00BD470C" w:rsidRPr="00CA70EF" w:rsidRDefault="00BD470C" w:rsidP="00BD470C">
      <w:pPr>
        <w:autoSpaceDE w:val="0"/>
        <w:autoSpaceDN w:val="0"/>
        <w:adjustRightInd w:val="0"/>
        <w:jc w:val="both"/>
        <w:rPr>
          <w:bCs/>
        </w:rPr>
      </w:pP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proofErr w:type="gramStart"/>
      <w:r w:rsidRPr="00CA70EF">
        <w:rPr>
          <w:rFonts w:ascii="Times New Roman CYR" w:hAnsi="Times New Roman CYR" w:cs="Times New Roman CYR"/>
        </w:rPr>
        <w:t xml:space="preserve">Настоящим положением устанавливаются особенности правового статуса и социальные гарантии лиц, замещающих муниципальные должности в Ржевском муниципальном округе Тверской области, в соответствии с </w:t>
      </w:r>
      <w:hyperlink r:id="rId14" w:history="1">
        <w:r w:rsidRPr="00CA70EF">
          <w:rPr>
            <w:rFonts w:ascii="Times New Roman CYR" w:hAnsi="Times New Roman CYR" w:cs="Times New Roman CYR"/>
          </w:rPr>
          <w:t>Конституцией</w:t>
        </w:r>
      </w:hyperlink>
      <w:r w:rsidRPr="00CA70EF">
        <w:rPr>
          <w:rFonts w:ascii="Times New Roman CYR" w:hAnsi="Times New Roman CYR" w:cs="Times New Roman CYR"/>
        </w:rPr>
        <w:t xml:space="preserve"> Российской Федерации, </w:t>
      </w:r>
      <w:hyperlink r:id="rId15" w:history="1">
        <w:r w:rsidRPr="00CA70EF">
          <w:rPr>
            <w:rFonts w:ascii="Times New Roman CYR" w:hAnsi="Times New Roman CYR" w:cs="Times New Roman CYR"/>
          </w:rPr>
          <w:t>Федеральным законом</w:t>
        </w:r>
      </w:hyperlink>
      <w:r w:rsidRPr="00CA70EF">
        <w:rPr>
          <w:rFonts w:ascii="Times New Roman CYR" w:hAnsi="Times New Roman CYR" w:cs="Times New Roman CYR"/>
        </w:rPr>
        <w:t xml:space="preserve"> от 06.10.2003 N 131-ФЗ "Об общих принципах организации местного самоуправления в Российской Федерации", </w:t>
      </w:r>
      <w:hyperlink r:id="rId16" w:history="1">
        <w:r w:rsidRPr="00CA70EF">
          <w:rPr>
            <w:rFonts w:ascii="Times New Roman CYR" w:hAnsi="Times New Roman CYR" w:cs="Times New Roman CYR"/>
          </w:rPr>
          <w:t>законом</w:t>
        </w:r>
      </w:hyperlink>
      <w:r w:rsidRPr="00CA70EF">
        <w:rPr>
          <w:rFonts w:ascii="Times New Roman CYR" w:hAnsi="Times New Roman CYR" w:cs="Times New Roman CYR"/>
        </w:rPr>
        <w:t xml:space="preserve"> Тверской области от 15.07.2015 N 76-ЗО "Об отдельных вопросах, связанных с осуществлением полномочий лиц, замещающих муниципальные должности в Тверской</w:t>
      </w:r>
      <w:proofErr w:type="gramEnd"/>
      <w:r w:rsidRPr="00CA70EF">
        <w:rPr>
          <w:rFonts w:ascii="Times New Roman CYR" w:hAnsi="Times New Roman CYR" w:cs="Times New Roman CYR"/>
        </w:rPr>
        <w:t xml:space="preserve"> области" (с изменениями), другими федеральными</w:t>
      </w:r>
      <w:r w:rsidR="00DA303F" w:rsidRPr="00CA70EF">
        <w:rPr>
          <w:rFonts w:ascii="Times New Roman CYR" w:hAnsi="Times New Roman CYR" w:cs="Times New Roman CYR"/>
        </w:rPr>
        <w:t xml:space="preserve"> законами</w:t>
      </w:r>
      <w:r w:rsidRPr="00CA70EF">
        <w:rPr>
          <w:rFonts w:ascii="Times New Roman CYR" w:hAnsi="Times New Roman CYR" w:cs="Times New Roman CYR"/>
        </w:rPr>
        <w:t xml:space="preserve">, </w:t>
      </w:r>
      <w:r w:rsidR="00DA303F" w:rsidRPr="00CA70EF">
        <w:rPr>
          <w:rFonts w:ascii="Times New Roman CYR" w:hAnsi="Times New Roman CYR" w:cs="Times New Roman CYR"/>
        </w:rPr>
        <w:t>законами Тверской области</w:t>
      </w:r>
      <w:r w:rsidRPr="00CA70EF">
        <w:rPr>
          <w:rFonts w:ascii="Times New Roman CYR" w:hAnsi="Times New Roman CYR" w:cs="Times New Roman CYR"/>
        </w:rPr>
        <w:t xml:space="preserve">, </w:t>
      </w:r>
      <w:hyperlink r:id="rId17" w:history="1">
        <w:r w:rsidRPr="00CA70EF">
          <w:rPr>
            <w:rFonts w:ascii="Times New Roman CYR" w:hAnsi="Times New Roman CYR" w:cs="Times New Roman CYR"/>
          </w:rPr>
          <w:t>Уставом</w:t>
        </w:r>
      </w:hyperlink>
      <w:r w:rsidRPr="00CA70EF">
        <w:rPr>
          <w:rFonts w:ascii="Times New Roman CYR" w:hAnsi="Times New Roman CYR" w:cs="Times New Roman CYR"/>
        </w:rPr>
        <w:t xml:space="preserve"> Ржевского муниципального округа Тверской области, нормативными правовыми актами органов местного самоуправления Ржевского муниципального округа Тверской области.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p>
    <w:p w:rsidR="00564760" w:rsidRPr="002F2C86" w:rsidRDefault="00564760" w:rsidP="002F2C86">
      <w:pPr>
        <w:widowControl w:val="0"/>
        <w:autoSpaceDE w:val="0"/>
        <w:autoSpaceDN w:val="0"/>
        <w:adjustRightInd w:val="0"/>
        <w:ind w:firstLine="709"/>
        <w:jc w:val="both"/>
        <w:rPr>
          <w:rFonts w:ascii="Times New Roman CYR" w:hAnsi="Times New Roman CYR" w:cs="Times New Roman CYR"/>
          <w:b/>
        </w:rPr>
      </w:pPr>
      <w:bookmarkStart w:id="1" w:name="sub_1"/>
      <w:r w:rsidRPr="002F2C86">
        <w:rPr>
          <w:rFonts w:ascii="Times New Roman CYR" w:hAnsi="Times New Roman CYR" w:cs="Times New Roman CYR"/>
          <w:b/>
          <w:bCs/>
        </w:rPr>
        <w:t>Статья 1.</w:t>
      </w:r>
      <w:r w:rsidRPr="002F2C86">
        <w:rPr>
          <w:rFonts w:ascii="Times New Roman CYR" w:hAnsi="Times New Roman CYR" w:cs="Times New Roman CYR"/>
          <w:b/>
        </w:rPr>
        <w:t xml:space="preserve"> Лицо, замещающее муниципальную должность в муниципальном образовании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2" w:name="sub_1101"/>
      <w:bookmarkEnd w:id="1"/>
      <w:r w:rsidRPr="00CA70EF">
        <w:rPr>
          <w:rFonts w:ascii="Times New Roman CYR" w:hAnsi="Times New Roman CYR" w:cs="Times New Roman CYR"/>
        </w:rPr>
        <w:t>1. Настоящее положение устанавливает особенности правового статуса и социальные гарантии следующим лицам, замещающим муниципальные должности в Ржевском муниципальном округе:</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3" w:name="sub_11011"/>
      <w:bookmarkEnd w:id="2"/>
      <w:r w:rsidRPr="00CA70EF">
        <w:rPr>
          <w:rFonts w:ascii="Times New Roman CYR" w:hAnsi="Times New Roman CYR" w:cs="Times New Roman CYR"/>
        </w:rPr>
        <w:t>1) Глава Ржевского муниципального округа</w:t>
      </w:r>
      <w:r w:rsidR="00A92898" w:rsidRPr="00CA70EF">
        <w:rPr>
          <w:rFonts w:ascii="Times New Roman CYR" w:hAnsi="Times New Roman CYR" w:cs="Times New Roman CYR"/>
        </w:rPr>
        <w:t xml:space="preserve"> Тверской области</w:t>
      </w:r>
      <w:r w:rsidRPr="00CA70EF">
        <w:rPr>
          <w:rFonts w:ascii="Times New Roman CYR" w:hAnsi="Times New Roman CYR" w:cs="Times New Roman CYR"/>
        </w:rPr>
        <w:t>;</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4" w:name="sub_11012"/>
      <w:bookmarkEnd w:id="3"/>
      <w:r w:rsidRPr="00CA70EF">
        <w:rPr>
          <w:rFonts w:ascii="Times New Roman CYR" w:hAnsi="Times New Roman CYR" w:cs="Times New Roman CYR"/>
        </w:rPr>
        <w:t xml:space="preserve">2) депутат Думы </w:t>
      </w:r>
      <w:r w:rsidR="00A92898" w:rsidRPr="00CA70EF">
        <w:rPr>
          <w:rFonts w:ascii="Times New Roman CYR" w:hAnsi="Times New Roman CYR" w:cs="Times New Roman CYR"/>
        </w:rPr>
        <w:t xml:space="preserve">Ржевского </w:t>
      </w:r>
      <w:r w:rsidRPr="00CA70EF">
        <w:rPr>
          <w:rFonts w:ascii="Times New Roman CYR" w:hAnsi="Times New Roman CYR" w:cs="Times New Roman CYR"/>
        </w:rPr>
        <w:t>муниципального округа Тверской области (далее - депутат);</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3) председатель Контрольно-счетной палаты</w:t>
      </w:r>
      <w:r w:rsidR="00A92898" w:rsidRPr="00CA70EF">
        <w:rPr>
          <w:rFonts w:ascii="Times New Roman CYR" w:hAnsi="Times New Roman CYR" w:cs="Times New Roman CYR"/>
        </w:rPr>
        <w:t xml:space="preserve"> Ржевского муниципального округа Тверской области</w:t>
      </w:r>
      <w:r w:rsidRPr="00CA70EF">
        <w:rPr>
          <w:rFonts w:ascii="Times New Roman CYR" w:hAnsi="Times New Roman CYR" w:cs="Times New Roman CYR"/>
        </w:rPr>
        <w:t>.</w:t>
      </w:r>
    </w:p>
    <w:p w:rsidR="003F7213" w:rsidRPr="00CA70EF" w:rsidRDefault="003F7213" w:rsidP="003F7213">
      <w:pPr>
        <w:widowControl w:val="0"/>
        <w:autoSpaceDE w:val="0"/>
        <w:autoSpaceDN w:val="0"/>
        <w:adjustRightInd w:val="0"/>
        <w:ind w:firstLine="720"/>
        <w:jc w:val="both"/>
        <w:rPr>
          <w:rFonts w:ascii="Times New Roman CYR" w:hAnsi="Times New Roman CYR" w:cs="Times New Roman CYR"/>
        </w:rPr>
      </w:pPr>
      <w:bookmarkStart w:id="5" w:name="sub_1102"/>
      <w:bookmarkEnd w:id="4"/>
      <w:r w:rsidRPr="00CA70EF">
        <w:rPr>
          <w:rFonts w:ascii="Times New Roman CYR" w:hAnsi="Times New Roman CYR" w:cs="Times New Roman CYR"/>
        </w:rPr>
        <w:t xml:space="preserve">2. Глава Ржевского муниципального округа Тверской области осуществляет свои полномочия </w:t>
      </w:r>
      <w:r w:rsidR="004F4E87" w:rsidRPr="00CA70EF">
        <w:rPr>
          <w:rFonts w:ascii="Times New Roman CYR" w:hAnsi="Times New Roman CYR" w:cs="Times New Roman CYR"/>
        </w:rPr>
        <w:t xml:space="preserve">в соответствии с Уставом Ржевского муниципального округа </w:t>
      </w:r>
      <w:r w:rsidRPr="00CA70EF">
        <w:rPr>
          <w:rFonts w:ascii="Times New Roman CYR" w:hAnsi="Times New Roman CYR" w:cs="Times New Roman CYR"/>
        </w:rPr>
        <w:t>на постоянной основе. Срок полномочий Главы Ржевского муниципального округа Тверской области составляет пять лет.</w:t>
      </w:r>
    </w:p>
    <w:p w:rsidR="003F7213" w:rsidRPr="00CA70EF" w:rsidRDefault="003F7213" w:rsidP="003F7213">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3. Депутат осуществляет свои полномочия в соответствии с Уставом</w:t>
      </w:r>
      <w:r w:rsidR="004F4E87" w:rsidRPr="00CA70EF">
        <w:rPr>
          <w:rFonts w:ascii="Times New Roman CYR" w:hAnsi="Times New Roman CYR" w:cs="Times New Roman CYR"/>
        </w:rPr>
        <w:t xml:space="preserve"> Ржевского муниципального округа</w:t>
      </w:r>
      <w:r w:rsidRPr="00CA70EF">
        <w:rPr>
          <w:rFonts w:ascii="Times New Roman CYR" w:hAnsi="Times New Roman CYR" w:cs="Times New Roman CYR"/>
        </w:rPr>
        <w:t>. Срок полномочий депутата составляет пять лет.</w:t>
      </w:r>
    </w:p>
    <w:p w:rsidR="003F7213" w:rsidRPr="00CA70EF" w:rsidRDefault="003F7213" w:rsidP="003F7213">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 xml:space="preserve">Полномочия депутата начинаются со дня его избрания и прекращаются со дня </w:t>
      </w:r>
      <w:proofErr w:type="gramStart"/>
      <w:r w:rsidRPr="00CA70EF">
        <w:rPr>
          <w:rFonts w:ascii="Times New Roman CYR" w:hAnsi="Times New Roman CYR" w:cs="Times New Roman CYR"/>
        </w:rPr>
        <w:t>начала работы Думы Ржевского муниципального округа Тверской области нового созыва</w:t>
      </w:r>
      <w:proofErr w:type="gramEnd"/>
      <w:r w:rsidRPr="00CA70EF">
        <w:rPr>
          <w:rFonts w:ascii="Times New Roman CYR" w:hAnsi="Times New Roman CYR" w:cs="Times New Roman CYR"/>
        </w:rPr>
        <w:t>.</w:t>
      </w:r>
    </w:p>
    <w:p w:rsidR="003F7213" w:rsidRPr="00CA70EF" w:rsidRDefault="003F7213" w:rsidP="003F7213">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 xml:space="preserve">4. Председатель Контрольно-счетной палаты Ржевского муниципального округа Тверской области </w:t>
      </w:r>
      <w:r w:rsidR="00575616" w:rsidRPr="00CA70EF">
        <w:rPr>
          <w:rFonts w:ascii="Times New Roman CYR" w:hAnsi="Times New Roman CYR" w:cs="Times New Roman CYR"/>
        </w:rPr>
        <w:t>осуществляет свою деятельность в соответствии с Уставом Ржевского муниципального округа Тверской области.</w:t>
      </w:r>
    </w:p>
    <w:bookmarkEnd w:id="5"/>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p>
    <w:p w:rsidR="00564760" w:rsidRPr="002F2C86" w:rsidRDefault="00564760" w:rsidP="002F2C86">
      <w:pPr>
        <w:widowControl w:val="0"/>
        <w:autoSpaceDE w:val="0"/>
        <w:autoSpaceDN w:val="0"/>
        <w:adjustRightInd w:val="0"/>
        <w:ind w:firstLine="709"/>
        <w:jc w:val="both"/>
        <w:rPr>
          <w:rFonts w:ascii="Times New Roman CYR" w:hAnsi="Times New Roman CYR" w:cs="Times New Roman CYR"/>
          <w:b/>
        </w:rPr>
      </w:pPr>
      <w:bookmarkStart w:id="6" w:name="sub_2"/>
      <w:r w:rsidRPr="002F2C86">
        <w:rPr>
          <w:rFonts w:ascii="Times New Roman CYR" w:hAnsi="Times New Roman CYR" w:cs="Times New Roman CYR"/>
          <w:b/>
          <w:bCs/>
        </w:rPr>
        <w:t>Статья 2</w:t>
      </w:r>
      <w:r w:rsidRPr="002F2C86">
        <w:rPr>
          <w:rFonts w:ascii="Times New Roman CYR" w:hAnsi="Times New Roman CYR" w:cs="Times New Roman CYR"/>
          <w:b/>
        </w:rPr>
        <w:t>. Осуществление полномочий лицами, замещающими муниципальные должности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7" w:name="sub_201"/>
      <w:bookmarkEnd w:id="6"/>
      <w:r w:rsidRPr="00CA70EF">
        <w:rPr>
          <w:rFonts w:ascii="Times New Roman CYR" w:hAnsi="Times New Roman CYR" w:cs="Times New Roman CYR"/>
        </w:rPr>
        <w:t xml:space="preserve">1. Для лиц, замещающих муниципальные должности, основанием замещения муниципальных должностей является избрание на соответствующую должность в порядке, установленном федеральным законодательством, законодательством Тверской области, </w:t>
      </w:r>
      <w:hyperlink r:id="rId18" w:history="1">
        <w:r w:rsidRPr="00CA70EF">
          <w:rPr>
            <w:rFonts w:ascii="Times New Roman CYR" w:hAnsi="Times New Roman CYR" w:cs="Times New Roman CYR"/>
          </w:rPr>
          <w:t>Уставом</w:t>
        </w:r>
      </w:hyperlink>
      <w:r w:rsidRPr="00CA70EF">
        <w:rPr>
          <w:rFonts w:ascii="Times New Roman CYR" w:hAnsi="Times New Roman CYR" w:cs="Times New Roman CYR"/>
        </w:rPr>
        <w:t xml:space="preserve"> </w:t>
      </w:r>
      <w:r w:rsidR="003F7213" w:rsidRPr="00CA70EF">
        <w:rPr>
          <w:rFonts w:ascii="Times New Roman CYR" w:hAnsi="Times New Roman CYR" w:cs="Times New Roman CYR"/>
        </w:rPr>
        <w:t xml:space="preserve">Ржевского </w:t>
      </w:r>
      <w:r w:rsidRPr="00CA70EF">
        <w:rPr>
          <w:rFonts w:ascii="Times New Roman CYR" w:hAnsi="Times New Roman CYR" w:cs="Times New Roman CYR"/>
        </w:rPr>
        <w:t>муниципального округа Тверской области.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8" w:name="sub_202"/>
      <w:bookmarkEnd w:id="7"/>
      <w:r w:rsidRPr="00CA70EF">
        <w:rPr>
          <w:rFonts w:ascii="Times New Roman CYR" w:hAnsi="Times New Roman CYR" w:cs="Times New Roman CYR"/>
        </w:rPr>
        <w:lastRenderedPageBreak/>
        <w:t>2. Требования к лицам, замещающим муниципальные должности, устанавливаются федеральным законодательством</w:t>
      </w:r>
      <w:r w:rsidR="004F4E87" w:rsidRPr="00CA70EF">
        <w:rPr>
          <w:rFonts w:ascii="Times New Roman CYR" w:hAnsi="Times New Roman CYR" w:cs="Times New Roman CYR"/>
        </w:rPr>
        <w:t xml:space="preserve">, </w:t>
      </w:r>
      <w:hyperlink r:id="rId19" w:history="1">
        <w:r w:rsidR="00212A5F" w:rsidRPr="00CA70EF">
          <w:rPr>
            <w:rFonts w:ascii="Times New Roman CYR" w:hAnsi="Times New Roman CYR" w:cs="Times New Roman CYR"/>
          </w:rPr>
          <w:t>законом</w:t>
        </w:r>
      </w:hyperlink>
      <w:r w:rsidR="00212A5F" w:rsidRPr="00CA70EF">
        <w:rPr>
          <w:rFonts w:ascii="Times New Roman CYR" w:hAnsi="Times New Roman CYR" w:cs="Times New Roman CYR"/>
        </w:rPr>
        <w:t xml:space="preserve"> Тверской области от 15.07.2015 N 76-ЗО "Об отдельных вопросах, связанных с осуществлением полномочий лиц, замещающих муниципальные должности в Тверской области" </w:t>
      </w:r>
      <w:r w:rsidRPr="00CA70EF">
        <w:rPr>
          <w:rFonts w:ascii="Times New Roman CYR" w:hAnsi="Times New Roman CYR" w:cs="Times New Roman CYR"/>
        </w:rPr>
        <w:t xml:space="preserve">и </w:t>
      </w:r>
      <w:hyperlink r:id="rId20" w:history="1">
        <w:r w:rsidRPr="00CA70EF">
          <w:rPr>
            <w:rFonts w:ascii="Times New Roman CYR" w:hAnsi="Times New Roman CYR" w:cs="Times New Roman CYR"/>
          </w:rPr>
          <w:t>Уставом</w:t>
        </w:r>
      </w:hyperlink>
      <w:r w:rsidRPr="00CA70EF">
        <w:rPr>
          <w:rFonts w:ascii="Times New Roman CYR" w:hAnsi="Times New Roman CYR" w:cs="Times New Roman CYR"/>
        </w:rPr>
        <w:t xml:space="preserve"> </w:t>
      </w:r>
      <w:r w:rsidR="003F7213" w:rsidRPr="00CA70EF">
        <w:rPr>
          <w:rFonts w:ascii="Times New Roman CYR" w:hAnsi="Times New Roman CYR" w:cs="Times New Roman CYR"/>
        </w:rPr>
        <w:t>Ржевского</w:t>
      </w:r>
      <w:r w:rsidRPr="00CA70EF">
        <w:rPr>
          <w:rFonts w:ascii="Times New Roman CYR" w:hAnsi="Times New Roman CYR" w:cs="Times New Roman CYR"/>
        </w:rPr>
        <w:t xml:space="preserve"> муниципального округа Тверской области.</w:t>
      </w:r>
      <w:r w:rsidR="00502686">
        <w:rPr>
          <w:rFonts w:ascii="Times New Roman CYR" w:hAnsi="Times New Roman CYR" w:cs="Times New Roman CYR"/>
        </w:rPr>
        <w:t xml:space="preserve"> </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9" w:name="sub_203"/>
      <w:bookmarkEnd w:id="8"/>
      <w:r w:rsidRPr="00CA70EF">
        <w:rPr>
          <w:rFonts w:ascii="Times New Roman CYR" w:hAnsi="Times New Roman CYR" w:cs="Times New Roman CYR"/>
        </w:rPr>
        <w:t xml:space="preserve">3. Лица, замещающие муниципальные должности, должны соблюдать ограничения, запреты, исполнять обязанности, которые установлены </w:t>
      </w:r>
      <w:hyperlink r:id="rId21" w:history="1">
        <w:r w:rsidRPr="00CA70EF">
          <w:rPr>
            <w:rFonts w:ascii="Times New Roman CYR" w:hAnsi="Times New Roman CYR" w:cs="Times New Roman CYR"/>
          </w:rPr>
          <w:t>Федеральным законом</w:t>
        </w:r>
      </w:hyperlink>
      <w:r w:rsidRPr="00CA70EF">
        <w:rPr>
          <w:rFonts w:ascii="Times New Roman CYR" w:hAnsi="Times New Roman CYR" w:cs="Times New Roman CYR"/>
        </w:rPr>
        <w:t xml:space="preserve"> от 25.12.2008 N 273-ФЗ "О противодействии коррупции" и другими федеральными законами. Федеральными конституционными законами, федеральными законами, законами Тверской области, муниципальными нормативными правовыми актами в целях противодействия коррупции могут устанавливаться иные запреты, ограничения, обязательства и правила служебного поведения.</w:t>
      </w:r>
    </w:p>
    <w:bookmarkEnd w:id="9"/>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p>
    <w:p w:rsidR="00564760" w:rsidRPr="002F2C86" w:rsidRDefault="00564760" w:rsidP="002F2C86">
      <w:pPr>
        <w:widowControl w:val="0"/>
        <w:autoSpaceDE w:val="0"/>
        <w:autoSpaceDN w:val="0"/>
        <w:adjustRightInd w:val="0"/>
        <w:ind w:firstLine="709"/>
        <w:jc w:val="both"/>
        <w:rPr>
          <w:rFonts w:ascii="Times New Roman CYR" w:hAnsi="Times New Roman CYR" w:cs="Times New Roman CYR"/>
          <w:b/>
        </w:rPr>
      </w:pPr>
      <w:bookmarkStart w:id="10" w:name="sub_4"/>
      <w:r w:rsidRPr="002F2C86">
        <w:rPr>
          <w:rFonts w:ascii="Times New Roman CYR" w:hAnsi="Times New Roman CYR" w:cs="Times New Roman CYR"/>
          <w:b/>
          <w:bCs/>
        </w:rPr>
        <w:t xml:space="preserve">Статья </w:t>
      </w:r>
      <w:r w:rsidR="003F7213" w:rsidRPr="002F2C86">
        <w:rPr>
          <w:rFonts w:ascii="Times New Roman CYR" w:hAnsi="Times New Roman CYR" w:cs="Times New Roman CYR"/>
          <w:b/>
          <w:bCs/>
        </w:rPr>
        <w:t>3</w:t>
      </w:r>
      <w:r w:rsidRPr="002F2C86">
        <w:rPr>
          <w:rFonts w:ascii="Times New Roman CYR" w:hAnsi="Times New Roman CYR" w:cs="Times New Roman CYR"/>
          <w:b/>
        </w:rPr>
        <w:t>. Правовая основа гарантий лиц, замещающих муниципальные должности</w:t>
      </w:r>
    </w:p>
    <w:bookmarkEnd w:id="10"/>
    <w:p w:rsidR="00564760" w:rsidRPr="00CA70EF" w:rsidRDefault="003F7213"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 xml:space="preserve">1. </w:t>
      </w:r>
      <w:r w:rsidR="00564760" w:rsidRPr="00CA70EF">
        <w:rPr>
          <w:rFonts w:ascii="Times New Roman CYR" w:hAnsi="Times New Roman CYR" w:cs="Times New Roman CYR"/>
        </w:rPr>
        <w:t xml:space="preserve">Гарантии осуществления полномочий лиц, замещающих муниципальные должности, устанавливаются </w:t>
      </w:r>
      <w:hyperlink r:id="rId22" w:history="1">
        <w:r w:rsidR="00564760" w:rsidRPr="00CA70EF">
          <w:rPr>
            <w:rFonts w:ascii="Times New Roman CYR" w:hAnsi="Times New Roman CYR" w:cs="Times New Roman CYR"/>
          </w:rPr>
          <w:t>Уставом</w:t>
        </w:r>
      </w:hyperlink>
      <w:r w:rsidR="00564760" w:rsidRPr="00CA70EF">
        <w:rPr>
          <w:rFonts w:ascii="Times New Roman CYR" w:hAnsi="Times New Roman CYR" w:cs="Times New Roman CYR"/>
        </w:rPr>
        <w:t xml:space="preserve"> </w:t>
      </w:r>
      <w:r w:rsidRPr="00CA70EF">
        <w:rPr>
          <w:rFonts w:ascii="Times New Roman CYR" w:hAnsi="Times New Roman CYR" w:cs="Times New Roman CYR"/>
        </w:rPr>
        <w:t>Ржевского</w:t>
      </w:r>
      <w:r w:rsidR="00564760" w:rsidRPr="00CA70EF">
        <w:rPr>
          <w:rFonts w:ascii="Times New Roman CYR" w:hAnsi="Times New Roman CYR" w:cs="Times New Roman CYR"/>
        </w:rPr>
        <w:t xml:space="preserve"> муниципального округа Тверской области в соответствии с федеральными законами, </w:t>
      </w:r>
      <w:hyperlink r:id="rId23" w:history="1">
        <w:r w:rsidR="00564760" w:rsidRPr="00CA70EF">
          <w:rPr>
            <w:rFonts w:ascii="Times New Roman CYR" w:hAnsi="Times New Roman CYR" w:cs="Times New Roman CYR"/>
          </w:rPr>
          <w:t>законом</w:t>
        </w:r>
      </w:hyperlink>
      <w:r w:rsidR="00564760" w:rsidRPr="00CA70EF">
        <w:rPr>
          <w:rFonts w:ascii="Times New Roman CYR" w:hAnsi="Times New Roman CYR" w:cs="Times New Roman CYR"/>
        </w:rPr>
        <w:t xml:space="preserve"> Тверской области от 15.07.2015 N 76-ЗО "Об отдельных вопросах, связанных с осуществлением полномочий лиц, замещающих муниципальные должности в Тверской области" и иными законами Тверской области.</w:t>
      </w:r>
    </w:p>
    <w:p w:rsidR="003F7213" w:rsidRPr="00CA70EF" w:rsidRDefault="003F7213" w:rsidP="003F7213">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2. Лицам, замещающим муниципальные должности, обеспечиваются условия для беспрепятственного осуществления своих полномочий.</w:t>
      </w:r>
    </w:p>
    <w:p w:rsidR="003F7213" w:rsidRPr="00CA70EF" w:rsidRDefault="003F7213" w:rsidP="003F7213">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3. Гарантии прав лиц, замещающих муниципальные должности, при привлечении к уголовной и административной ответственности устанавливаются федеральным законодательством.</w:t>
      </w:r>
    </w:p>
    <w:p w:rsidR="003F7213" w:rsidRPr="00CA70EF" w:rsidRDefault="003F7213" w:rsidP="003F7213">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 xml:space="preserve">4. </w:t>
      </w:r>
      <w:proofErr w:type="gramStart"/>
      <w:r w:rsidRPr="00CA70EF">
        <w:rPr>
          <w:rFonts w:ascii="Times New Roman CYR" w:hAnsi="Times New Roman CYR" w:cs="Times New Roman CYR"/>
        </w:rPr>
        <w:t>Лица, замещающие муниципальные должности, при осуществлении своих полномочий пользуются правом на прием в первоочередном порядке руководителями и другими должностными лицами органов местного самоуправления Ржевского муниципального округа, руководителями и уполномоченными ими должностными лицами исполнительных органов государственной власти Тверской области в соответствии с административными регламентами этих органов либо иным правовым актом, регламентирующим порядок их внутренней деятельности.</w:t>
      </w:r>
      <w:proofErr w:type="gramEnd"/>
    </w:p>
    <w:p w:rsidR="00DA3CDD" w:rsidRPr="00CA70EF" w:rsidRDefault="003F7213" w:rsidP="00DA3CDD">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 xml:space="preserve">5. </w:t>
      </w:r>
      <w:r w:rsidR="00DA3CDD" w:rsidRPr="00CA70EF">
        <w:rPr>
          <w:rFonts w:ascii="Times New Roman CYR" w:hAnsi="Times New Roman CYR" w:cs="Times New Roman CYR"/>
        </w:rPr>
        <w:t>Депутату Думы Ржевского муниципального округа  для осуществления  своих полномочий на непостоянной основе гарантируется сохранение места работы (должности) на период, продолжительность которого составляет в совокупности три рабочих дня в месяц.</w:t>
      </w:r>
    </w:p>
    <w:p w:rsidR="00DA3CDD" w:rsidRPr="00CA70EF" w:rsidRDefault="00DA3CDD" w:rsidP="00DA3CDD">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6. Депутатам Думы Ржевского муниципального округа, осуществляющим свои полномочия на непостоянной основе, предоставляются компенсационные выплаты, связанные с возмещением расходов на осуществление своих полномочий, в порядке и размерах, определенных нормативным правовым актом Думы Ржевского муниципального округа.</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p>
    <w:p w:rsidR="00564760" w:rsidRPr="002F2C86" w:rsidRDefault="00564760" w:rsidP="002F2C86">
      <w:pPr>
        <w:widowControl w:val="0"/>
        <w:autoSpaceDE w:val="0"/>
        <w:autoSpaceDN w:val="0"/>
        <w:adjustRightInd w:val="0"/>
        <w:ind w:firstLine="709"/>
        <w:jc w:val="both"/>
        <w:rPr>
          <w:rFonts w:ascii="Times New Roman CYR" w:hAnsi="Times New Roman CYR" w:cs="Times New Roman CYR"/>
          <w:b/>
        </w:rPr>
      </w:pPr>
      <w:bookmarkStart w:id="11" w:name="sub_9"/>
      <w:r w:rsidRPr="002F2C86">
        <w:rPr>
          <w:rFonts w:ascii="Times New Roman CYR" w:hAnsi="Times New Roman CYR" w:cs="Times New Roman CYR"/>
          <w:b/>
          <w:bCs/>
        </w:rPr>
        <w:t xml:space="preserve">Статья </w:t>
      </w:r>
      <w:r w:rsidR="00DA3CDD" w:rsidRPr="002F2C86">
        <w:rPr>
          <w:rFonts w:ascii="Times New Roman CYR" w:hAnsi="Times New Roman CYR" w:cs="Times New Roman CYR"/>
          <w:b/>
          <w:bCs/>
        </w:rPr>
        <w:t>4</w:t>
      </w:r>
      <w:r w:rsidRPr="002F2C86">
        <w:rPr>
          <w:rFonts w:ascii="Times New Roman CYR" w:hAnsi="Times New Roman CYR" w:cs="Times New Roman CYR"/>
          <w:b/>
        </w:rPr>
        <w:t>. Предоставление сведений о доходах, расходах</w:t>
      </w:r>
      <w:r w:rsidR="00E97E0F">
        <w:rPr>
          <w:rFonts w:ascii="Times New Roman CYR" w:hAnsi="Times New Roman CYR" w:cs="Times New Roman CYR"/>
          <w:b/>
        </w:rPr>
        <w:t>,</w:t>
      </w:r>
      <w:r w:rsidRPr="002F2C86">
        <w:rPr>
          <w:rFonts w:ascii="Times New Roman CYR" w:hAnsi="Times New Roman CYR" w:cs="Times New Roman CYR"/>
          <w:b/>
        </w:rPr>
        <w:t xml:space="preserve"> об имуществе и обязательствах имущественного характера</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12" w:name="sub_901"/>
      <w:bookmarkEnd w:id="11"/>
      <w:r w:rsidRPr="00CA70EF">
        <w:rPr>
          <w:rFonts w:ascii="Times New Roman CYR" w:hAnsi="Times New Roman CYR" w:cs="Times New Roman CYR"/>
        </w:rPr>
        <w:t xml:space="preserve">1. </w:t>
      </w:r>
      <w:proofErr w:type="gramStart"/>
      <w:r w:rsidRPr="00CA70EF">
        <w:rPr>
          <w:rFonts w:ascii="Times New Roman CYR" w:hAnsi="Times New Roman CYR" w:cs="Times New Roman CYR"/>
        </w:rPr>
        <w:t>Если иное не установлено федеральным законом, граждане, претендующие на замещение муниципальной должности, и лица, замещающие муниципальные должности, представляют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Губернатору Тверской области в соответствии с Положением о представлении гражданами, претендующими на замещение муниципальных должностей в</w:t>
      </w:r>
      <w:proofErr w:type="gramEnd"/>
      <w:r w:rsidRPr="00CA70EF">
        <w:rPr>
          <w:rFonts w:ascii="Times New Roman CYR" w:hAnsi="Times New Roman CYR" w:cs="Times New Roman CYR"/>
        </w:rPr>
        <w:t xml:space="preserve"> </w:t>
      </w:r>
      <w:proofErr w:type="gramStart"/>
      <w:r w:rsidRPr="00CA70EF">
        <w:rPr>
          <w:rFonts w:ascii="Times New Roman CYR" w:hAnsi="Times New Roman CYR" w:cs="Times New Roman CYR"/>
        </w:rPr>
        <w:t xml:space="preserve">Тверской области, и лицами, замещающими муниципальные должности в Тверской области,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согласно </w:t>
      </w:r>
      <w:hyperlink r:id="rId24" w:history="1">
        <w:r w:rsidRPr="00CA70EF">
          <w:rPr>
            <w:rFonts w:ascii="Times New Roman CYR" w:hAnsi="Times New Roman CYR" w:cs="Times New Roman CYR"/>
          </w:rPr>
          <w:t>прилож</w:t>
        </w:r>
        <w:r w:rsidRPr="00CA70EF">
          <w:rPr>
            <w:rFonts w:ascii="Times New Roman CYR" w:hAnsi="Times New Roman CYR" w:cs="Times New Roman CYR"/>
          </w:rPr>
          <w:t>е</w:t>
        </w:r>
        <w:r w:rsidRPr="00CA70EF">
          <w:rPr>
            <w:rFonts w:ascii="Times New Roman CYR" w:hAnsi="Times New Roman CYR" w:cs="Times New Roman CYR"/>
          </w:rPr>
          <w:t>нию 1</w:t>
        </w:r>
      </w:hyperlink>
      <w:r w:rsidRPr="00CA70EF">
        <w:rPr>
          <w:rFonts w:ascii="Times New Roman CYR" w:hAnsi="Times New Roman CYR" w:cs="Times New Roman CYR"/>
        </w:rPr>
        <w:t xml:space="preserve"> к </w:t>
      </w:r>
      <w:hyperlink r:id="rId25" w:history="1">
        <w:r w:rsidRPr="00CA70EF">
          <w:rPr>
            <w:rFonts w:ascii="Times New Roman CYR" w:hAnsi="Times New Roman CYR" w:cs="Times New Roman CYR"/>
          </w:rPr>
          <w:t>закону</w:t>
        </w:r>
      </w:hyperlink>
      <w:r w:rsidRPr="00CA70EF">
        <w:rPr>
          <w:rFonts w:ascii="Times New Roman CYR" w:hAnsi="Times New Roman CYR" w:cs="Times New Roman CYR"/>
        </w:rPr>
        <w:t xml:space="preserve"> Тверской области от 15.07.2015 N 76-ЗО "Об отдельных вопросах, </w:t>
      </w:r>
      <w:r w:rsidRPr="00CA70EF">
        <w:rPr>
          <w:rFonts w:ascii="Times New Roman CYR" w:hAnsi="Times New Roman CYR" w:cs="Times New Roman CYR"/>
        </w:rPr>
        <w:lastRenderedPageBreak/>
        <w:t>связанных с осуществлением полномочий лиц, замещающих муниципальные должности в Тверской</w:t>
      </w:r>
      <w:proofErr w:type="gramEnd"/>
      <w:r w:rsidRPr="00CA70EF">
        <w:rPr>
          <w:rFonts w:ascii="Times New Roman CYR" w:hAnsi="Times New Roman CYR" w:cs="Times New Roman CYR"/>
        </w:rPr>
        <w:t xml:space="preserve"> области".</w:t>
      </w:r>
    </w:p>
    <w:bookmarkEnd w:id="12"/>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 xml:space="preserve">Сведения о доходах, об имуществе и обязательствах имущественного характера представляются гражданами, претендующими на замещение муниципальной должности, при избрании на должность; лицами, замещающими муниципальные должности, - ежегодно, не позднее 1 апреля года, следующего </w:t>
      </w:r>
      <w:proofErr w:type="gramStart"/>
      <w:r w:rsidRPr="00CA70EF">
        <w:rPr>
          <w:rFonts w:ascii="Times New Roman CYR" w:hAnsi="Times New Roman CYR" w:cs="Times New Roman CYR"/>
        </w:rPr>
        <w:t>за</w:t>
      </w:r>
      <w:proofErr w:type="gramEnd"/>
      <w:r w:rsidRPr="00CA70EF">
        <w:rPr>
          <w:rFonts w:ascii="Times New Roman CYR" w:hAnsi="Times New Roman CYR" w:cs="Times New Roman CYR"/>
        </w:rPr>
        <w:t xml:space="preserve"> отчетным.</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Указанные сведения предоставляются по утвержденной Президентом Российской Федерации форме справки.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13" w:name="sub_902"/>
      <w:r w:rsidRPr="00CA70EF">
        <w:rPr>
          <w:rFonts w:ascii="Times New Roman CYR" w:hAnsi="Times New Roman CYR" w:cs="Times New Roman CYR"/>
        </w:rPr>
        <w:t xml:space="preserve">2. Проверка достоверности и полноты сведений, представленных в соответствии с </w:t>
      </w:r>
      <w:hyperlink w:anchor="sub_901" w:history="1">
        <w:r w:rsidR="00786663" w:rsidRPr="00CA70EF">
          <w:rPr>
            <w:rFonts w:ascii="Times New Roman CYR" w:hAnsi="Times New Roman CYR" w:cs="Times New Roman CYR"/>
          </w:rPr>
          <w:t>пунктом</w:t>
        </w:r>
        <w:r w:rsidRPr="00CA70EF">
          <w:rPr>
            <w:rFonts w:ascii="Times New Roman CYR" w:hAnsi="Times New Roman CYR" w:cs="Times New Roman CYR"/>
          </w:rPr>
          <w:t xml:space="preserve"> 1</w:t>
        </w:r>
      </w:hyperlink>
      <w:r w:rsidRPr="00CA70EF">
        <w:rPr>
          <w:rFonts w:ascii="Times New Roman CYR" w:hAnsi="Times New Roman CYR" w:cs="Times New Roman CYR"/>
        </w:rPr>
        <w:t xml:space="preserve"> </w:t>
      </w:r>
      <w:r w:rsidR="00502686">
        <w:rPr>
          <w:rFonts w:ascii="Times New Roman CYR" w:hAnsi="Times New Roman CYR" w:cs="Times New Roman CYR"/>
        </w:rPr>
        <w:t xml:space="preserve">настоящей </w:t>
      </w:r>
      <w:r w:rsidR="00DA3CDD" w:rsidRPr="00CA70EF">
        <w:rPr>
          <w:rFonts w:ascii="Times New Roman CYR" w:hAnsi="Times New Roman CYR" w:cs="Times New Roman CYR"/>
        </w:rPr>
        <w:t>статьи</w:t>
      </w:r>
      <w:r w:rsidRPr="00CA70EF">
        <w:rPr>
          <w:rFonts w:ascii="Times New Roman CYR" w:hAnsi="Times New Roman CYR" w:cs="Times New Roman CYR"/>
        </w:rPr>
        <w:t xml:space="preserve">, осуществляется в соответствии с законодательством Российской Федерации и </w:t>
      </w:r>
      <w:hyperlink r:id="rId26" w:history="1">
        <w:r w:rsidRPr="00CA70EF">
          <w:rPr>
            <w:rFonts w:ascii="Times New Roman CYR" w:hAnsi="Times New Roman CYR" w:cs="Times New Roman CYR"/>
          </w:rPr>
          <w:t>законом</w:t>
        </w:r>
      </w:hyperlink>
      <w:r w:rsidRPr="00CA70EF">
        <w:rPr>
          <w:rFonts w:ascii="Times New Roman CYR" w:hAnsi="Times New Roman CYR" w:cs="Times New Roman CYR"/>
        </w:rPr>
        <w:t xml:space="preserve"> Тверской области от 15.07.2015 N 76-ЗО "Об отдельных вопросах, связанных с осуществлением полномочий лиц, замещающих муниципальные должности в Тверской области".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14" w:name="sub_903"/>
      <w:bookmarkEnd w:id="13"/>
      <w:r w:rsidRPr="00CA70EF">
        <w:rPr>
          <w:rFonts w:ascii="Times New Roman CYR" w:hAnsi="Times New Roman CYR" w:cs="Times New Roman CYR"/>
        </w:rPr>
        <w:t xml:space="preserve">3. </w:t>
      </w:r>
      <w:proofErr w:type="gramStart"/>
      <w:r w:rsidR="00DA3CDD" w:rsidRPr="00CA70EF">
        <w:rPr>
          <w:rFonts w:ascii="Times New Roman CYR" w:hAnsi="Times New Roman CYR" w:cs="Times New Roman CYR"/>
        </w:rPr>
        <w:t>Лиц</w:t>
      </w:r>
      <w:r w:rsidR="00575616" w:rsidRPr="00CA70EF">
        <w:rPr>
          <w:rFonts w:ascii="Times New Roman CYR" w:hAnsi="Times New Roman CYR" w:cs="Times New Roman CYR"/>
        </w:rPr>
        <w:t>а</w:t>
      </w:r>
      <w:r w:rsidR="00DA3CDD" w:rsidRPr="00CA70EF">
        <w:rPr>
          <w:rFonts w:ascii="Times New Roman CYR" w:hAnsi="Times New Roman CYR" w:cs="Times New Roman CYR"/>
        </w:rPr>
        <w:t xml:space="preserve">, </w:t>
      </w:r>
      <w:r w:rsidR="00575616" w:rsidRPr="00CA70EF">
        <w:rPr>
          <w:rFonts w:ascii="Times New Roman CYR" w:hAnsi="Times New Roman CYR" w:cs="Times New Roman CYR"/>
        </w:rPr>
        <w:t xml:space="preserve">указанные в статье </w:t>
      </w:r>
      <w:r w:rsidR="00325BFD" w:rsidRPr="00CA70EF">
        <w:rPr>
          <w:rFonts w:ascii="Times New Roman CYR" w:hAnsi="Times New Roman CYR" w:cs="Times New Roman CYR"/>
        </w:rPr>
        <w:t>1</w:t>
      </w:r>
      <w:r w:rsidR="00575616" w:rsidRPr="00CA70EF">
        <w:rPr>
          <w:rFonts w:ascii="Times New Roman CYR" w:hAnsi="Times New Roman CYR" w:cs="Times New Roman CYR"/>
        </w:rPr>
        <w:t xml:space="preserve"> настоящего </w:t>
      </w:r>
      <w:r w:rsidR="00325BFD" w:rsidRPr="00CA70EF">
        <w:rPr>
          <w:rFonts w:ascii="Times New Roman CYR" w:hAnsi="Times New Roman CYR" w:cs="Times New Roman CYR"/>
        </w:rPr>
        <w:t>П</w:t>
      </w:r>
      <w:r w:rsidR="00575616" w:rsidRPr="00CA70EF">
        <w:rPr>
          <w:rFonts w:ascii="Times New Roman CYR" w:hAnsi="Times New Roman CYR" w:cs="Times New Roman CYR"/>
        </w:rPr>
        <w:t xml:space="preserve">оложения, </w:t>
      </w:r>
      <w:r w:rsidRPr="00CA70EF">
        <w:rPr>
          <w:rFonts w:ascii="Times New Roman CYR" w:hAnsi="Times New Roman CYR" w:cs="Times New Roman CYR"/>
        </w:rPr>
        <w:t>обязаны ежегодно в порядке и сроки, установленные для представления указанными лицами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w:t>
      </w:r>
      <w:proofErr w:type="gramEnd"/>
      <w:r w:rsidRPr="00CA70EF">
        <w:rPr>
          <w:rFonts w:ascii="Times New Roman CYR" w:hAnsi="Times New Roman CYR" w:cs="Times New Roman CYR"/>
        </w:rPr>
        <w:t xml:space="preserve"> </w:t>
      </w:r>
      <w:proofErr w:type="gramStart"/>
      <w:r w:rsidRPr="00CA70EF">
        <w:rPr>
          <w:rFonts w:ascii="Times New Roman CYR" w:hAnsi="Times New Roman CYR" w:cs="Times New Roman CYR"/>
        </w:rPr>
        <w:t>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w:t>
      </w:r>
      <w:proofErr w:type="gramEnd"/>
      <w:r w:rsidRPr="00CA70EF">
        <w:rPr>
          <w:rFonts w:ascii="Times New Roman CYR" w:hAnsi="Times New Roman CYR" w:cs="Times New Roman CYR"/>
        </w:rPr>
        <w:t xml:space="preserve"> эти сделки.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15" w:name="sub_904"/>
      <w:bookmarkEnd w:id="14"/>
      <w:r w:rsidRPr="00CA70EF">
        <w:rPr>
          <w:rFonts w:ascii="Times New Roman CYR" w:hAnsi="Times New Roman CYR" w:cs="Times New Roman CYR"/>
        </w:rPr>
        <w:t xml:space="preserve">4. </w:t>
      </w:r>
      <w:proofErr w:type="gramStart"/>
      <w:r w:rsidRPr="00CA70EF">
        <w:rPr>
          <w:rFonts w:ascii="Times New Roman CYR" w:hAnsi="Times New Roman CYR" w:cs="Times New Roman CYR"/>
        </w:rPr>
        <w:t xml:space="preserve">Контроль за соответствием расходов лица, замещающего муниципальную должность, расходов его супруги (супруга) и несовершеннолетних детей доходам данного лица и его супруги (супруга) осуществляется в случаях, установленных </w:t>
      </w:r>
      <w:hyperlink r:id="rId27" w:history="1">
        <w:r w:rsidRPr="00CA70EF">
          <w:rPr>
            <w:rFonts w:ascii="Times New Roman CYR" w:hAnsi="Times New Roman CYR" w:cs="Times New Roman CYR"/>
          </w:rPr>
          <w:t>Федеральным законом</w:t>
        </w:r>
      </w:hyperlink>
      <w:r w:rsidRPr="00CA70EF">
        <w:rPr>
          <w:rFonts w:ascii="Times New Roman CYR" w:hAnsi="Times New Roman CYR" w:cs="Times New Roman CYR"/>
        </w:rPr>
        <w:t xml:space="preserve"> от 03.12.2012 N 230-ФЗ "О контроле за соответствием расходов лиц, замещающих государственные должности, и иных лиц их доходам", в порядке, предусмотренном названным Федеральным законом и </w:t>
      </w:r>
      <w:hyperlink r:id="rId28" w:history="1">
        <w:r w:rsidRPr="00CA70EF">
          <w:rPr>
            <w:rFonts w:ascii="Times New Roman CYR" w:hAnsi="Times New Roman CYR" w:cs="Times New Roman CYR"/>
          </w:rPr>
          <w:t>Федеральным законом</w:t>
        </w:r>
      </w:hyperlink>
      <w:r w:rsidRPr="00CA70EF">
        <w:rPr>
          <w:rFonts w:ascii="Times New Roman CYR" w:hAnsi="Times New Roman CYR" w:cs="Times New Roman CYR"/>
        </w:rPr>
        <w:t xml:space="preserve"> от 25.12.2008 N 273-ФЗ "О</w:t>
      </w:r>
      <w:proofErr w:type="gramEnd"/>
      <w:r w:rsidRPr="00CA70EF">
        <w:rPr>
          <w:rFonts w:ascii="Times New Roman CYR" w:hAnsi="Times New Roman CYR" w:cs="Times New Roman CYR"/>
        </w:rPr>
        <w:t xml:space="preserve"> </w:t>
      </w:r>
      <w:proofErr w:type="gramStart"/>
      <w:r w:rsidRPr="00CA70EF">
        <w:rPr>
          <w:rFonts w:ascii="Times New Roman CYR" w:hAnsi="Times New Roman CYR" w:cs="Times New Roman CYR"/>
        </w:rPr>
        <w:t>противодействии</w:t>
      </w:r>
      <w:proofErr w:type="gramEnd"/>
      <w:r w:rsidRPr="00CA70EF">
        <w:rPr>
          <w:rFonts w:ascii="Times New Roman CYR" w:hAnsi="Times New Roman CYR" w:cs="Times New Roman CYR"/>
        </w:rPr>
        <w:t xml:space="preserve"> коррупции", </w:t>
      </w:r>
      <w:hyperlink r:id="rId29" w:history="1">
        <w:r w:rsidRPr="00CA70EF">
          <w:rPr>
            <w:rFonts w:ascii="Times New Roman CYR" w:hAnsi="Times New Roman CYR" w:cs="Times New Roman CYR"/>
          </w:rPr>
          <w:t>закон</w:t>
        </w:r>
        <w:r w:rsidR="00575616" w:rsidRPr="00CA70EF">
          <w:rPr>
            <w:rFonts w:ascii="Times New Roman CYR" w:hAnsi="Times New Roman CYR" w:cs="Times New Roman CYR"/>
          </w:rPr>
          <w:t>о</w:t>
        </w:r>
        <w:r w:rsidRPr="00CA70EF">
          <w:rPr>
            <w:rFonts w:ascii="Times New Roman CYR" w:hAnsi="Times New Roman CYR" w:cs="Times New Roman CYR"/>
          </w:rPr>
          <w:t>м</w:t>
        </w:r>
      </w:hyperlink>
      <w:r w:rsidRPr="00CA70EF">
        <w:rPr>
          <w:rFonts w:ascii="Times New Roman CYR" w:hAnsi="Times New Roman CYR" w:cs="Times New Roman CYR"/>
        </w:rPr>
        <w:t xml:space="preserve"> Тверской области N 76-ЗО от 15.07.2015 "Об отдельных вопросах, связанных с осуществлением полномочий лиц, замещающих муниципальные должности в Тверской области".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16" w:name="sub_905"/>
      <w:bookmarkEnd w:id="15"/>
      <w:r w:rsidRPr="00CA70EF">
        <w:rPr>
          <w:rFonts w:ascii="Times New Roman CYR" w:hAnsi="Times New Roman CYR" w:cs="Times New Roman CYR"/>
        </w:rPr>
        <w:t xml:space="preserve">5. </w:t>
      </w:r>
      <w:proofErr w:type="gramStart"/>
      <w:r w:rsidRPr="00CA70EF">
        <w:rPr>
          <w:rFonts w:ascii="Times New Roman CYR" w:hAnsi="Times New Roman CYR" w:cs="Times New Roman CYR"/>
        </w:rPr>
        <w:t xml:space="preserve">При выявлении в результате проверки фактов представления депутатом, Главой </w:t>
      </w:r>
      <w:r w:rsidR="00575616" w:rsidRPr="00CA70EF">
        <w:rPr>
          <w:rFonts w:ascii="Times New Roman CYR" w:hAnsi="Times New Roman CYR" w:cs="Times New Roman CYR"/>
        </w:rPr>
        <w:t>Ржевского</w:t>
      </w:r>
      <w:r w:rsidRPr="00CA70EF">
        <w:rPr>
          <w:rFonts w:ascii="Times New Roman CYR" w:hAnsi="Times New Roman CYR" w:cs="Times New Roman CYR"/>
        </w:rPr>
        <w:t xml:space="preserve"> муниципального округа недостоверных или неполных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Губернатор Тверской области обращается с заявлением о применении в отношении</w:t>
      </w:r>
      <w:proofErr w:type="gramEnd"/>
      <w:r w:rsidRPr="00CA70EF">
        <w:rPr>
          <w:rFonts w:ascii="Times New Roman CYR" w:hAnsi="Times New Roman CYR" w:cs="Times New Roman CYR"/>
        </w:rPr>
        <w:t xml:space="preserve"> указанных лиц мер ответственности, указанных в </w:t>
      </w:r>
      <w:hyperlink r:id="rId30" w:history="1">
        <w:r w:rsidRPr="00CA70EF">
          <w:rPr>
            <w:rFonts w:ascii="Times New Roman CYR" w:hAnsi="Times New Roman CYR" w:cs="Times New Roman CYR"/>
          </w:rPr>
          <w:t>части 7.</w:t>
        </w:r>
        <w:r w:rsidRPr="00CA70EF">
          <w:rPr>
            <w:rFonts w:ascii="Times New Roman CYR" w:hAnsi="Times New Roman CYR" w:cs="Times New Roman CYR"/>
          </w:rPr>
          <w:t>3</w:t>
        </w:r>
        <w:r w:rsidRPr="00CA70EF">
          <w:rPr>
            <w:rFonts w:ascii="Times New Roman CYR" w:hAnsi="Times New Roman CYR" w:cs="Times New Roman CYR"/>
          </w:rPr>
          <w:t>-1 статьи 40</w:t>
        </w:r>
      </w:hyperlink>
      <w:r w:rsidRPr="00CA70EF">
        <w:rPr>
          <w:rFonts w:ascii="Times New Roman CYR" w:hAnsi="Times New Roman CYR" w:cs="Times New Roman CYR"/>
        </w:rPr>
        <w:t xml:space="preserve"> Федерального закона от 06.10.2003 N 131-ФЗ "Об общих принципах организации местного самоуправления в Российской Федерации", в Думу </w:t>
      </w:r>
      <w:r w:rsidR="00575616" w:rsidRPr="00CA70EF">
        <w:rPr>
          <w:rFonts w:ascii="Times New Roman CYR" w:hAnsi="Times New Roman CYR" w:cs="Times New Roman CYR"/>
        </w:rPr>
        <w:t>Ржевского</w:t>
      </w:r>
      <w:r w:rsidRPr="00CA70EF">
        <w:rPr>
          <w:rFonts w:ascii="Times New Roman CYR" w:hAnsi="Times New Roman CYR" w:cs="Times New Roman CYR"/>
        </w:rPr>
        <w:t xml:space="preserve"> муниципального округа, уполномоченную принимать решение.</w:t>
      </w:r>
    </w:p>
    <w:bookmarkEnd w:id="16"/>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 xml:space="preserve">Порядок принятия решения </w:t>
      </w:r>
      <w:r w:rsidR="00575616" w:rsidRPr="00CA70EF">
        <w:rPr>
          <w:rFonts w:ascii="Times New Roman CYR" w:hAnsi="Times New Roman CYR" w:cs="Times New Roman CYR"/>
        </w:rPr>
        <w:t>о применении к депутату, Главе Ржевского</w:t>
      </w:r>
      <w:r w:rsidRPr="00CA70EF">
        <w:rPr>
          <w:rFonts w:ascii="Times New Roman CYR" w:hAnsi="Times New Roman CYR" w:cs="Times New Roman CYR"/>
        </w:rPr>
        <w:t xml:space="preserve"> муниципального округа мер ответственности, указанных в </w:t>
      </w:r>
      <w:hyperlink r:id="rId31" w:history="1">
        <w:r w:rsidRPr="00CA70EF">
          <w:rPr>
            <w:rFonts w:ascii="Times New Roman CYR" w:hAnsi="Times New Roman CYR" w:cs="Times New Roman CYR"/>
          </w:rPr>
          <w:t>части 7.3-1 статьи 40</w:t>
        </w:r>
      </w:hyperlink>
      <w:r w:rsidRPr="00CA70EF">
        <w:rPr>
          <w:rFonts w:ascii="Times New Roman CYR" w:hAnsi="Times New Roman CYR" w:cs="Times New Roman CYR"/>
        </w:rPr>
        <w:t xml:space="preserve"> Федерального закона от 06.10.2003 N 131-ФЗ "Об общих принципах организации местного самоуправления в Российской Федерации", определяется </w:t>
      </w:r>
      <w:hyperlink w:anchor="sub_1100" w:history="1">
        <w:r w:rsidRPr="00CA70EF">
          <w:rPr>
            <w:rFonts w:ascii="Times New Roman CYR" w:hAnsi="Times New Roman CYR" w:cs="Times New Roman CYR"/>
          </w:rPr>
          <w:t>Приложением</w:t>
        </w:r>
      </w:hyperlink>
      <w:r w:rsidR="00195B6C" w:rsidRPr="00CA70EF">
        <w:rPr>
          <w:rFonts w:ascii="Times New Roman CYR" w:hAnsi="Times New Roman CYR" w:cs="Times New Roman CYR"/>
        </w:rPr>
        <w:t xml:space="preserve"> 1</w:t>
      </w:r>
      <w:r w:rsidRPr="00CA70EF">
        <w:rPr>
          <w:rFonts w:ascii="Times New Roman CYR" w:hAnsi="Times New Roman CYR" w:cs="Times New Roman CYR"/>
        </w:rPr>
        <w:t xml:space="preserve"> к настоящему Положению.</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p>
    <w:p w:rsidR="00564760" w:rsidRPr="002F2C86" w:rsidRDefault="00564760" w:rsidP="002F2C86">
      <w:pPr>
        <w:widowControl w:val="0"/>
        <w:autoSpaceDE w:val="0"/>
        <w:autoSpaceDN w:val="0"/>
        <w:adjustRightInd w:val="0"/>
        <w:ind w:firstLine="709"/>
        <w:jc w:val="both"/>
        <w:rPr>
          <w:rFonts w:ascii="Times New Roman CYR" w:hAnsi="Times New Roman CYR" w:cs="Times New Roman CYR"/>
          <w:b/>
        </w:rPr>
      </w:pPr>
      <w:bookmarkStart w:id="17" w:name="sub_10"/>
      <w:r w:rsidRPr="002F2C86">
        <w:rPr>
          <w:rFonts w:ascii="Times New Roman CYR" w:hAnsi="Times New Roman CYR" w:cs="Times New Roman CYR"/>
          <w:b/>
          <w:bCs/>
        </w:rPr>
        <w:t>Статья 10</w:t>
      </w:r>
      <w:r w:rsidRPr="002F2C86">
        <w:rPr>
          <w:rFonts w:ascii="Times New Roman CYR" w:hAnsi="Times New Roman CYR" w:cs="Times New Roman CYR"/>
          <w:b/>
        </w:rPr>
        <w:t>. Порядок размещения в информационно-телекоммуникационной сети "Интернет" сведений о доходах, расходах, об имуществе и обязательствах имущественного характера, а также предоставления таких сведений для опубликования средствам массовой информации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18" w:name="sub_1011"/>
      <w:bookmarkEnd w:id="17"/>
      <w:r w:rsidRPr="00CA70EF">
        <w:rPr>
          <w:rFonts w:ascii="Times New Roman CYR" w:hAnsi="Times New Roman CYR" w:cs="Times New Roman CYR"/>
        </w:rPr>
        <w:lastRenderedPageBreak/>
        <w:t xml:space="preserve">1. Сведения о доходах, расходах, об имуществе и обязательствах имущественного характера, представленные лицами, замещающими муниципальные должности, подлежат размещению на </w:t>
      </w:r>
      <w:hyperlink r:id="rId32" w:history="1">
        <w:r w:rsidRPr="00CA70EF">
          <w:rPr>
            <w:rFonts w:ascii="Times New Roman CYR" w:hAnsi="Times New Roman CYR" w:cs="Times New Roman CYR"/>
          </w:rPr>
          <w:t>официальном сайте</w:t>
        </w:r>
      </w:hyperlink>
      <w:r w:rsidRPr="00CA70EF">
        <w:rPr>
          <w:rFonts w:ascii="Times New Roman CYR" w:hAnsi="Times New Roman CYR" w:cs="Times New Roman CYR"/>
        </w:rPr>
        <w:t xml:space="preserve"> </w:t>
      </w:r>
      <w:r w:rsidR="00575616" w:rsidRPr="00CA70EF">
        <w:rPr>
          <w:rFonts w:ascii="Times New Roman CYR" w:hAnsi="Times New Roman CYR" w:cs="Times New Roman CYR"/>
        </w:rPr>
        <w:t>Ржевского</w:t>
      </w:r>
      <w:r w:rsidRPr="00CA70EF">
        <w:rPr>
          <w:rFonts w:ascii="Times New Roman CYR" w:hAnsi="Times New Roman CYR" w:cs="Times New Roman CYR"/>
        </w:rPr>
        <w:t xml:space="preserve"> муниципального округа Тверской области в информационно-телекоммуникационной сети Интернет </w:t>
      </w:r>
      <w:r w:rsidR="0025568A" w:rsidRPr="0025568A">
        <w:rPr>
          <w:rFonts w:ascii="Times New Roman CYR" w:hAnsi="Times New Roman CYR" w:cs="Times New Roman CYR"/>
        </w:rPr>
        <w:t>www.городржев</w:t>
      </w:r>
      <w:proofErr w:type="gramStart"/>
      <w:r w:rsidR="0025568A" w:rsidRPr="0025568A">
        <w:rPr>
          <w:rFonts w:ascii="Times New Roman CYR" w:hAnsi="Times New Roman CYR" w:cs="Times New Roman CYR"/>
        </w:rPr>
        <w:t>.р</w:t>
      </w:r>
      <w:proofErr w:type="gramEnd"/>
      <w:r w:rsidR="0025568A" w:rsidRPr="0025568A">
        <w:rPr>
          <w:rFonts w:ascii="Times New Roman CYR" w:hAnsi="Times New Roman CYR" w:cs="Times New Roman CYR"/>
        </w:rPr>
        <w:t xml:space="preserve">ф </w:t>
      </w:r>
      <w:r w:rsidRPr="00CA70EF">
        <w:rPr>
          <w:rFonts w:ascii="Times New Roman CYR" w:hAnsi="Times New Roman CYR" w:cs="Times New Roman CYR"/>
        </w:rPr>
        <w:t xml:space="preserve">(далее </w:t>
      </w:r>
      <w:r w:rsidR="0025568A">
        <w:rPr>
          <w:rFonts w:ascii="Times New Roman CYR" w:hAnsi="Times New Roman CYR" w:cs="Times New Roman CYR"/>
        </w:rPr>
        <w:t xml:space="preserve">– </w:t>
      </w:r>
      <w:r w:rsidRPr="00CA70EF">
        <w:rPr>
          <w:rFonts w:ascii="Times New Roman CYR" w:hAnsi="Times New Roman CYR" w:cs="Times New Roman CYR"/>
        </w:rPr>
        <w:t>сайт), а также предоставляются для опубликования средствам массовой информации в связи с их запросом, с соблюдением законодательства Российской Федерации о государственной тайне и о защите персональных данных.</w:t>
      </w:r>
    </w:p>
    <w:p w:rsidR="00564760" w:rsidRPr="00CA70EF" w:rsidRDefault="00564760" w:rsidP="00786663">
      <w:pPr>
        <w:autoSpaceDE w:val="0"/>
        <w:autoSpaceDN w:val="0"/>
        <w:adjustRightInd w:val="0"/>
        <w:ind w:firstLine="709"/>
        <w:jc w:val="both"/>
        <w:rPr>
          <w:rFonts w:ascii="Times New Roman CYR" w:hAnsi="Times New Roman CYR" w:cs="Times New Roman CYR"/>
        </w:rPr>
      </w:pPr>
      <w:bookmarkStart w:id="19" w:name="sub_1012"/>
      <w:bookmarkEnd w:id="18"/>
      <w:r w:rsidRPr="00CA70EF">
        <w:rPr>
          <w:rFonts w:ascii="Times New Roman CYR" w:hAnsi="Times New Roman CYR" w:cs="Times New Roman CYR"/>
        </w:rPr>
        <w:t xml:space="preserve">2. В течение 14 рабочих дней со дня истечения срока, </w:t>
      </w:r>
      <w:r w:rsidR="00786663" w:rsidRPr="00CA70EF">
        <w:rPr>
          <w:rFonts w:ascii="Times New Roman CYR" w:hAnsi="Times New Roman CYR" w:cs="Times New Roman CYR"/>
        </w:rPr>
        <w:t>установленного для их подачи</w:t>
      </w:r>
      <w:r w:rsidRPr="00CA70EF">
        <w:rPr>
          <w:rFonts w:ascii="Times New Roman CYR" w:hAnsi="Times New Roman CYR" w:cs="Times New Roman CYR"/>
        </w:rPr>
        <w:t xml:space="preserve">, на </w:t>
      </w:r>
      <w:hyperlink r:id="rId33" w:history="1">
        <w:r w:rsidRPr="00CA70EF">
          <w:rPr>
            <w:rFonts w:ascii="Times New Roman CYR" w:hAnsi="Times New Roman CYR" w:cs="Times New Roman CYR"/>
          </w:rPr>
          <w:t>сайте</w:t>
        </w:r>
      </w:hyperlink>
      <w:r w:rsidRPr="00CA70EF">
        <w:rPr>
          <w:rFonts w:ascii="Times New Roman CYR" w:hAnsi="Times New Roman CYR" w:cs="Times New Roman CYR"/>
        </w:rPr>
        <w:t xml:space="preserve"> размещаются следующие сведения, представленные лицами, замещающими муниципальные должности: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20" w:name="sub_10121"/>
      <w:bookmarkEnd w:id="19"/>
      <w:proofErr w:type="gramStart"/>
      <w:r w:rsidRPr="00CA70EF">
        <w:rPr>
          <w:rFonts w:ascii="Times New Roman CYR" w:hAnsi="Times New Roman CYR" w:cs="Times New Roman CYR"/>
        </w:rPr>
        <w:t>а) перечень объектов недвижимого имущества, принадлежащих лицу, замещающему муниципальную должность, его супруге (супругу) и несовершеннолетним детям на праве собственности или находящихся в их пользовании, с указанием вида, площади и страны расположения каждого из таких объектов;</w:t>
      </w:r>
      <w:proofErr w:type="gramEnd"/>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21" w:name="sub_10122"/>
      <w:bookmarkEnd w:id="20"/>
      <w:r w:rsidRPr="00CA70EF">
        <w:rPr>
          <w:rFonts w:ascii="Times New Roman CYR" w:hAnsi="Times New Roman CYR" w:cs="Times New Roman CYR"/>
        </w:rPr>
        <w:t>б) перечень транспортных средств с указанием вида и марки, принадлежащих на праве собственности лицу, замещающему муниципальную должность, его супруге (супругу) и несовершеннолетним детям;</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22" w:name="sub_10123"/>
      <w:bookmarkEnd w:id="21"/>
      <w:r w:rsidRPr="00CA70EF">
        <w:rPr>
          <w:rFonts w:ascii="Times New Roman CYR" w:hAnsi="Times New Roman CYR" w:cs="Times New Roman CYR"/>
        </w:rPr>
        <w:t>в) декларированный годовой доход лица, замещающего муниципальную должность, его супруги (супруга) и несовершеннолетних детей;</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23" w:name="sub_10124"/>
      <w:bookmarkEnd w:id="22"/>
      <w:proofErr w:type="gramStart"/>
      <w:r w:rsidRPr="00CA70EF">
        <w:rPr>
          <w:rFonts w:ascii="Times New Roman CYR" w:hAnsi="Times New Roman CYR" w:cs="Times New Roman CYR"/>
        </w:rPr>
        <w:t>г)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недвижимого имущества, транспортного средства, ценных бумаг (долей участия, паев в уставных (складочных) капиталах организаций), цифровых финансовых активов, цифровой валюты, если общая сумма таких сделок (сумма такой сделки) превышает общий доход служащего (работника) и его супруги (супруга) за три последних года, предшествующих</w:t>
      </w:r>
      <w:proofErr w:type="gramEnd"/>
      <w:r w:rsidRPr="00CA70EF">
        <w:rPr>
          <w:rFonts w:ascii="Times New Roman CYR" w:hAnsi="Times New Roman CYR" w:cs="Times New Roman CYR"/>
        </w:rPr>
        <w:t xml:space="preserve"> отчетному периоду.</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24" w:name="sub_1013"/>
      <w:bookmarkEnd w:id="23"/>
      <w:r w:rsidRPr="00CA70EF">
        <w:rPr>
          <w:rFonts w:ascii="Times New Roman CYR" w:hAnsi="Times New Roman CYR" w:cs="Times New Roman CYR"/>
        </w:rPr>
        <w:t xml:space="preserve">3. В размещаемых на </w:t>
      </w:r>
      <w:hyperlink r:id="rId34" w:history="1">
        <w:r w:rsidRPr="00CA70EF">
          <w:rPr>
            <w:rFonts w:ascii="Times New Roman CYR" w:hAnsi="Times New Roman CYR" w:cs="Times New Roman CYR"/>
          </w:rPr>
          <w:t>сайте</w:t>
        </w:r>
      </w:hyperlink>
      <w:r w:rsidRPr="00CA70EF">
        <w:rPr>
          <w:rFonts w:ascii="Times New Roman CYR" w:hAnsi="Times New Roman CYR" w:cs="Times New Roman CYR"/>
        </w:rPr>
        <w:t xml:space="preserve"> и предоставляемых средствам массовой информации для опубликования сведениях о доходах, расходах, об имуществе и обязательствах имущественного характера запрещается указывать:</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25" w:name="sub_10131"/>
      <w:bookmarkEnd w:id="24"/>
      <w:proofErr w:type="gramStart"/>
      <w:r w:rsidRPr="00CA70EF">
        <w:rPr>
          <w:rFonts w:ascii="Times New Roman CYR" w:hAnsi="Times New Roman CYR" w:cs="Times New Roman CYR"/>
        </w:rPr>
        <w:t xml:space="preserve">а) иные сведения (кроме указанных в </w:t>
      </w:r>
      <w:hyperlink w:anchor="sub_1012" w:history="1">
        <w:r w:rsidRPr="00CA70EF">
          <w:rPr>
            <w:rFonts w:ascii="Times New Roman CYR" w:hAnsi="Times New Roman CYR" w:cs="Times New Roman CYR"/>
          </w:rPr>
          <w:t>пункте 2</w:t>
        </w:r>
      </w:hyperlink>
      <w:r w:rsidRPr="00CA70EF">
        <w:rPr>
          <w:rFonts w:ascii="Times New Roman CYR" w:hAnsi="Times New Roman CYR" w:cs="Times New Roman CYR"/>
        </w:rPr>
        <w:t xml:space="preserve"> настоящей статьи) о доходах лица, замещающего муниципальную должность, его супруги (супруга) и несовершеннолетних детей, об имуществе, принадлежащем на праве собственности названным лицам, и об их обязательствах имущественного характера;</w:t>
      </w:r>
      <w:proofErr w:type="gramEnd"/>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26" w:name="sub_10132"/>
      <w:bookmarkEnd w:id="25"/>
      <w:r w:rsidRPr="00CA70EF">
        <w:rPr>
          <w:rFonts w:ascii="Times New Roman CYR" w:hAnsi="Times New Roman CYR" w:cs="Times New Roman CYR"/>
        </w:rPr>
        <w:t>б) персональные данные супруги (супруга), детей и иных членов семьи лица, замещающего муниципальную должность;</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27" w:name="sub_10133"/>
      <w:bookmarkEnd w:id="26"/>
      <w:r w:rsidRPr="00CA70EF">
        <w:rPr>
          <w:rFonts w:ascii="Times New Roman CYR" w:hAnsi="Times New Roman CYR" w:cs="Times New Roman CYR"/>
        </w:rPr>
        <w:t>в) данные, позволяющие определить место жительства, почтовый адрес, телефон и иные индивидуальные средства коммуникации лица, замещающего муниципальную должность, его супруги (супруга), детей и иных членов семьи;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28" w:name="sub_10134"/>
      <w:bookmarkEnd w:id="27"/>
      <w:r w:rsidRPr="00CA70EF">
        <w:rPr>
          <w:rFonts w:ascii="Times New Roman CYR" w:hAnsi="Times New Roman CYR" w:cs="Times New Roman CYR"/>
        </w:rPr>
        <w:t>г) данные, позволяющие определить местонахождение объектов недвижимого имущества, принадлежащих лицу, замещающему муниципальную должность, его супруге (супругу), детям, иным членам семьи на праве собственности или находящихся в их пользовании;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29" w:name="sub_10135"/>
      <w:bookmarkEnd w:id="28"/>
      <w:r w:rsidRPr="00CA70EF">
        <w:rPr>
          <w:rFonts w:ascii="Times New Roman CYR" w:hAnsi="Times New Roman CYR" w:cs="Times New Roman CYR"/>
        </w:rPr>
        <w:t>д) информацию, отнесённую к государственной тайне или являющуюся конфиденциальной.</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30" w:name="sub_1014"/>
      <w:bookmarkEnd w:id="29"/>
      <w:r w:rsidRPr="00CA70EF">
        <w:rPr>
          <w:rFonts w:ascii="Times New Roman CYR" w:hAnsi="Times New Roman CYR" w:cs="Times New Roman CYR"/>
        </w:rPr>
        <w:t xml:space="preserve">4. </w:t>
      </w:r>
      <w:proofErr w:type="gramStart"/>
      <w:r w:rsidRPr="00CA70EF">
        <w:rPr>
          <w:rFonts w:ascii="Times New Roman CYR" w:hAnsi="Times New Roman CYR" w:cs="Times New Roman CYR"/>
        </w:rPr>
        <w:t xml:space="preserve">Сведения о доходах, расходах, об имуществе и обязательствах имущественного характера, указанные в </w:t>
      </w:r>
      <w:hyperlink w:anchor="sub_1012" w:history="1">
        <w:r w:rsidRPr="00CA70EF">
          <w:rPr>
            <w:rFonts w:ascii="Times New Roman CYR" w:hAnsi="Times New Roman CYR" w:cs="Times New Roman CYR"/>
          </w:rPr>
          <w:t>пункте 2</w:t>
        </w:r>
      </w:hyperlink>
      <w:r w:rsidRPr="00CA70EF">
        <w:rPr>
          <w:rFonts w:ascii="Times New Roman CYR" w:hAnsi="Times New Roman CYR" w:cs="Times New Roman CYR"/>
        </w:rPr>
        <w:t xml:space="preserve"> настоящей статьи, за весь период замещения лицом должностей, замещение которых влечёт за собой размещение его сведений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его супруги (супруга) и несовершеннолетних детей находятся на </w:t>
      </w:r>
      <w:hyperlink r:id="rId35" w:history="1">
        <w:r w:rsidRPr="00CA70EF">
          <w:rPr>
            <w:rFonts w:ascii="Times New Roman CYR" w:hAnsi="Times New Roman CYR" w:cs="Times New Roman CYR"/>
          </w:rPr>
          <w:t xml:space="preserve"> сайте</w:t>
        </w:r>
        <w:proofErr w:type="gramEnd"/>
      </w:hyperlink>
      <w:r w:rsidRPr="00CA70EF">
        <w:rPr>
          <w:rFonts w:ascii="Times New Roman CYR" w:hAnsi="Times New Roman CYR" w:cs="Times New Roman CYR"/>
        </w:rPr>
        <w:t xml:space="preserve">, и ежегодно обновляются в течение срока, указанного в </w:t>
      </w:r>
      <w:hyperlink w:anchor="sub_1012" w:history="1">
        <w:r w:rsidRPr="00CA70EF">
          <w:rPr>
            <w:rFonts w:ascii="Times New Roman CYR" w:hAnsi="Times New Roman CYR" w:cs="Times New Roman CYR"/>
          </w:rPr>
          <w:t>абзаце первом пункта 2</w:t>
        </w:r>
      </w:hyperlink>
      <w:r w:rsidRPr="00CA70EF">
        <w:rPr>
          <w:rFonts w:ascii="Times New Roman CYR" w:hAnsi="Times New Roman CYR" w:cs="Times New Roman CYR"/>
        </w:rPr>
        <w:t xml:space="preserve"> настоящей статьи.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31" w:name="sub_1015"/>
      <w:bookmarkEnd w:id="30"/>
      <w:r w:rsidRPr="00CA70EF">
        <w:rPr>
          <w:rFonts w:ascii="Times New Roman CYR" w:hAnsi="Times New Roman CYR" w:cs="Times New Roman CYR"/>
        </w:rPr>
        <w:t xml:space="preserve">5. Размещение на </w:t>
      </w:r>
      <w:hyperlink r:id="rId36" w:history="1">
        <w:r w:rsidR="0025568A">
          <w:rPr>
            <w:rFonts w:ascii="Times New Roman CYR" w:hAnsi="Times New Roman CYR" w:cs="Times New Roman CYR"/>
          </w:rPr>
          <w:t xml:space="preserve"> </w:t>
        </w:r>
        <w:r w:rsidRPr="00CA70EF">
          <w:rPr>
            <w:rFonts w:ascii="Times New Roman CYR" w:hAnsi="Times New Roman CYR" w:cs="Times New Roman CYR"/>
          </w:rPr>
          <w:t>сайте</w:t>
        </w:r>
      </w:hyperlink>
      <w:r w:rsidRPr="00CA70EF">
        <w:rPr>
          <w:rFonts w:ascii="Times New Roman CYR" w:hAnsi="Times New Roman CYR" w:cs="Times New Roman CYR"/>
        </w:rPr>
        <w:t xml:space="preserve"> сведений о доходах, расходах, об имуществе и обязательствах имущественного характера, указанных в </w:t>
      </w:r>
      <w:hyperlink w:anchor="sub_1012" w:history="1">
        <w:r w:rsidRPr="00CA70EF">
          <w:rPr>
            <w:rFonts w:ascii="Times New Roman CYR" w:hAnsi="Times New Roman CYR" w:cs="Times New Roman CYR"/>
          </w:rPr>
          <w:t>пункте 2</w:t>
        </w:r>
      </w:hyperlink>
      <w:r w:rsidRPr="00CA70EF">
        <w:rPr>
          <w:rFonts w:ascii="Times New Roman CYR" w:hAnsi="Times New Roman CYR" w:cs="Times New Roman CYR"/>
        </w:rPr>
        <w:t xml:space="preserve"> настоящей статьи обеспечивается </w:t>
      </w:r>
      <w:r w:rsidR="00AA65DF" w:rsidRPr="00CA70EF">
        <w:rPr>
          <w:rFonts w:ascii="Times New Roman CYR" w:hAnsi="Times New Roman CYR" w:cs="Times New Roman CYR"/>
        </w:rPr>
        <w:lastRenderedPageBreak/>
        <w:t>Администрацией</w:t>
      </w:r>
      <w:r w:rsidR="00575616" w:rsidRPr="00CA70EF">
        <w:rPr>
          <w:rFonts w:ascii="Times New Roman CYR" w:hAnsi="Times New Roman CYR" w:cs="Times New Roman CYR"/>
        </w:rPr>
        <w:t xml:space="preserve"> Ржевского</w:t>
      </w:r>
      <w:r w:rsidRPr="00CA70EF">
        <w:rPr>
          <w:rFonts w:ascii="Times New Roman CYR" w:hAnsi="Times New Roman CYR" w:cs="Times New Roman CYR"/>
        </w:rPr>
        <w:t xml:space="preserve"> муниципального округа, обладающей сайтом </w:t>
      </w:r>
      <w:r w:rsidR="00AA65DF" w:rsidRPr="00CA70EF">
        <w:rPr>
          <w:rFonts w:ascii="Times New Roman CYR" w:hAnsi="Times New Roman CYR" w:cs="Times New Roman CYR"/>
        </w:rPr>
        <w:t>Ржевского</w:t>
      </w:r>
      <w:r w:rsidRPr="00CA70EF">
        <w:rPr>
          <w:rFonts w:ascii="Times New Roman CYR" w:hAnsi="Times New Roman CYR" w:cs="Times New Roman CYR"/>
        </w:rPr>
        <w:t xml:space="preserve"> муниципального округа Тверской области, на основании информации, представленной лицами, замещающими муниципальные должности в </w:t>
      </w:r>
      <w:r w:rsidR="00AA65DF" w:rsidRPr="00CA70EF">
        <w:rPr>
          <w:rFonts w:ascii="Times New Roman CYR" w:hAnsi="Times New Roman CYR" w:cs="Times New Roman CYR"/>
        </w:rPr>
        <w:t>Ржевском</w:t>
      </w:r>
      <w:r w:rsidRPr="00CA70EF">
        <w:rPr>
          <w:rFonts w:ascii="Times New Roman CYR" w:hAnsi="Times New Roman CYR" w:cs="Times New Roman CYR"/>
        </w:rPr>
        <w:t xml:space="preserve"> муниципальном округе.</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32" w:name="sub_1016"/>
      <w:bookmarkEnd w:id="31"/>
      <w:r w:rsidRPr="00CA70EF">
        <w:rPr>
          <w:rFonts w:ascii="Times New Roman CYR" w:hAnsi="Times New Roman CYR" w:cs="Times New Roman CYR"/>
        </w:rPr>
        <w:t xml:space="preserve">6. Администрация </w:t>
      </w:r>
      <w:r w:rsidR="00AA65DF" w:rsidRPr="00CA70EF">
        <w:rPr>
          <w:rFonts w:ascii="Times New Roman CYR" w:hAnsi="Times New Roman CYR" w:cs="Times New Roman CYR"/>
        </w:rPr>
        <w:t>Ржевского</w:t>
      </w:r>
      <w:r w:rsidRPr="00CA70EF">
        <w:rPr>
          <w:rFonts w:ascii="Times New Roman CYR" w:hAnsi="Times New Roman CYR" w:cs="Times New Roman CYR"/>
        </w:rPr>
        <w:t xml:space="preserve"> муниципального округа, владеющая </w:t>
      </w:r>
      <w:hyperlink r:id="rId37" w:history="1">
        <w:r w:rsidRPr="00CA70EF">
          <w:rPr>
            <w:rFonts w:ascii="Times New Roman CYR" w:hAnsi="Times New Roman CYR" w:cs="Times New Roman CYR"/>
          </w:rPr>
          <w:t>сайтом</w:t>
        </w:r>
      </w:hyperlink>
      <w:r w:rsidRPr="00CA70EF">
        <w:rPr>
          <w:rFonts w:ascii="Times New Roman CYR" w:hAnsi="Times New Roman CYR" w:cs="Times New Roman CYR"/>
        </w:rPr>
        <w:t xml:space="preserve"> </w:t>
      </w:r>
      <w:r w:rsidR="00AA65DF" w:rsidRPr="00CA70EF">
        <w:rPr>
          <w:rFonts w:ascii="Times New Roman CYR" w:hAnsi="Times New Roman CYR" w:cs="Times New Roman CYR"/>
        </w:rPr>
        <w:t>Ржевского</w:t>
      </w:r>
      <w:r w:rsidRPr="00CA70EF">
        <w:rPr>
          <w:rFonts w:ascii="Times New Roman CYR" w:hAnsi="Times New Roman CYR" w:cs="Times New Roman CYR"/>
        </w:rPr>
        <w:t xml:space="preserve"> муниципального округа:</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33" w:name="sub_10161"/>
      <w:bookmarkEnd w:id="32"/>
      <w:r w:rsidRPr="00CA70EF">
        <w:rPr>
          <w:rFonts w:ascii="Times New Roman CYR" w:hAnsi="Times New Roman CYR" w:cs="Times New Roman CYR"/>
        </w:rPr>
        <w:t>а) в течение трёх рабочих дней со дня поступления запроса от средства массовой информации сообщает о нём лицу, замещающему муниципальную должность, в отношении которого поступил запрос;</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34" w:name="sub_10171"/>
      <w:bookmarkEnd w:id="33"/>
      <w:r w:rsidRPr="00CA70EF">
        <w:rPr>
          <w:rFonts w:ascii="Times New Roman CYR" w:hAnsi="Times New Roman CYR" w:cs="Times New Roman CYR"/>
        </w:rPr>
        <w:t xml:space="preserve">б) в течение семи рабочих дней со дня поступления запроса от средства массовой информации обеспечивает предоставление ему сведений, указанных в </w:t>
      </w:r>
      <w:hyperlink w:anchor="sub_1012" w:history="1">
        <w:r w:rsidRPr="00CA70EF">
          <w:rPr>
            <w:rFonts w:ascii="Times New Roman CYR" w:hAnsi="Times New Roman CYR" w:cs="Times New Roman CYR"/>
          </w:rPr>
          <w:t>пункте 2</w:t>
        </w:r>
      </w:hyperlink>
      <w:r w:rsidRPr="00CA70EF">
        <w:rPr>
          <w:rFonts w:ascii="Times New Roman CYR" w:hAnsi="Times New Roman CYR" w:cs="Times New Roman CYR"/>
        </w:rPr>
        <w:t xml:space="preserve"> настоящей статьи, в том случае, если запрашиваемые сведения отсутствуют на </w:t>
      </w:r>
      <w:hyperlink r:id="rId38" w:history="1">
        <w:r w:rsidRPr="00CA70EF">
          <w:rPr>
            <w:rFonts w:ascii="Times New Roman CYR" w:hAnsi="Times New Roman CYR" w:cs="Times New Roman CYR"/>
          </w:rPr>
          <w:t>официальном сайте</w:t>
        </w:r>
      </w:hyperlink>
      <w:r w:rsidRPr="00CA70EF">
        <w:rPr>
          <w:rFonts w:ascii="Times New Roman CYR" w:hAnsi="Times New Roman CYR" w:cs="Times New Roman CYR"/>
        </w:rPr>
        <w:t>.</w:t>
      </w:r>
    </w:p>
    <w:bookmarkEnd w:id="34"/>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 xml:space="preserve">В том случае, если запрашиваемые сведения размещены на </w:t>
      </w:r>
      <w:hyperlink r:id="rId39" w:history="1">
        <w:r w:rsidRPr="00CA70EF">
          <w:rPr>
            <w:rFonts w:ascii="Times New Roman CYR" w:hAnsi="Times New Roman CYR" w:cs="Times New Roman CYR"/>
          </w:rPr>
          <w:t xml:space="preserve"> сайте</w:t>
        </w:r>
      </w:hyperlink>
      <w:r w:rsidRPr="00CA70EF">
        <w:rPr>
          <w:rFonts w:ascii="Times New Roman CYR" w:hAnsi="Times New Roman CYR" w:cs="Times New Roman CYR"/>
        </w:rPr>
        <w:t>, то в течение трех рабочих дней со дня поступления запроса сообщается об этом средству массовой информации с указанием адреса размещения сведений.</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p>
    <w:p w:rsidR="00564760" w:rsidRPr="002F2C86" w:rsidRDefault="00564760" w:rsidP="002F2C86">
      <w:pPr>
        <w:widowControl w:val="0"/>
        <w:autoSpaceDE w:val="0"/>
        <w:autoSpaceDN w:val="0"/>
        <w:adjustRightInd w:val="0"/>
        <w:ind w:firstLine="709"/>
        <w:jc w:val="both"/>
        <w:rPr>
          <w:rFonts w:ascii="Times New Roman CYR" w:hAnsi="Times New Roman CYR" w:cs="Times New Roman CYR"/>
          <w:b/>
        </w:rPr>
      </w:pPr>
      <w:bookmarkStart w:id="35" w:name="sub_11"/>
      <w:r w:rsidRPr="002F2C86">
        <w:rPr>
          <w:rFonts w:ascii="Times New Roman CYR" w:hAnsi="Times New Roman CYR" w:cs="Times New Roman CYR"/>
          <w:b/>
          <w:bCs/>
        </w:rPr>
        <w:t>Статья 11</w:t>
      </w:r>
      <w:r w:rsidRPr="002F2C86">
        <w:rPr>
          <w:rFonts w:ascii="Times New Roman CYR" w:hAnsi="Times New Roman CYR" w:cs="Times New Roman CYR"/>
          <w:b/>
        </w:rPr>
        <w:t xml:space="preserve">. Порядок предварительного уведомления Главой </w:t>
      </w:r>
      <w:r w:rsidR="00AA65DF" w:rsidRPr="002F2C86">
        <w:rPr>
          <w:rFonts w:ascii="Times New Roman CYR" w:hAnsi="Times New Roman CYR" w:cs="Times New Roman CYR"/>
          <w:b/>
        </w:rPr>
        <w:t>Ржевского</w:t>
      </w:r>
      <w:r w:rsidRPr="002F2C86">
        <w:rPr>
          <w:rFonts w:ascii="Times New Roman CYR" w:hAnsi="Times New Roman CYR" w:cs="Times New Roman CYR"/>
          <w:b/>
        </w:rPr>
        <w:t xml:space="preserve"> муниципального округа Губернатора Тверской области о намерении участвовать на безвозмездной основе в управлении некоммерческой организацией</w:t>
      </w:r>
    </w:p>
    <w:bookmarkEnd w:id="35"/>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 xml:space="preserve">Участие на безвозмездной основе в управлении некоммерческой организацией не должно приводить к конфликту интересов или возможности возникновения конфликта интересов при исполнении Главой </w:t>
      </w:r>
      <w:r w:rsidR="00AA65DF" w:rsidRPr="00CA70EF">
        <w:rPr>
          <w:rFonts w:ascii="Times New Roman CYR" w:hAnsi="Times New Roman CYR" w:cs="Times New Roman CYR"/>
        </w:rPr>
        <w:t>Ржевского</w:t>
      </w:r>
      <w:r w:rsidRPr="00CA70EF">
        <w:rPr>
          <w:rFonts w:ascii="Times New Roman CYR" w:hAnsi="Times New Roman CYR" w:cs="Times New Roman CYR"/>
        </w:rPr>
        <w:t xml:space="preserve"> муниципального округа (далее также - лицо, замещающее муниципальную должность и осуществляющее свои полномочия на постоянной основе</w:t>
      </w:r>
      <w:r w:rsidR="00786663" w:rsidRPr="00CA70EF">
        <w:rPr>
          <w:rFonts w:ascii="Times New Roman CYR" w:hAnsi="Times New Roman CYR" w:cs="Times New Roman CYR"/>
        </w:rPr>
        <w:t>)</w:t>
      </w:r>
      <w:r w:rsidRPr="00CA70EF">
        <w:rPr>
          <w:rFonts w:ascii="Times New Roman CYR" w:hAnsi="Times New Roman CYR" w:cs="Times New Roman CYR"/>
        </w:rPr>
        <w:t>, должностных обязанностей.</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proofErr w:type="gramStart"/>
      <w:r w:rsidRPr="00CA70EF">
        <w:rPr>
          <w:rFonts w:ascii="Times New Roman CYR" w:hAnsi="Times New Roman CYR" w:cs="Times New Roman CYR"/>
        </w:rPr>
        <w:t xml:space="preserve">В целях предварительного уведомления о намерении участвовать на безвозмездной основе в управлении некоммерческой организацией (далее - уведомление), предусмотренного </w:t>
      </w:r>
      <w:hyperlink r:id="rId40" w:history="1">
        <w:r w:rsidRPr="00CA70EF">
          <w:rPr>
            <w:rFonts w:ascii="Times New Roman CYR" w:hAnsi="Times New Roman CYR" w:cs="Times New Roman CYR"/>
          </w:rPr>
          <w:t>подпунктом "б" пун</w:t>
        </w:r>
        <w:r w:rsidRPr="00CA70EF">
          <w:rPr>
            <w:rFonts w:ascii="Times New Roman CYR" w:hAnsi="Times New Roman CYR" w:cs="Times New Roman CYR"/>
          </w:rPr>
          <w:t>к</w:t>
        </w:r>
        <w:r w:rsidRPr="00CA70EF">
          <w:rPr>
            <w:rFonts w:ascii="Times New Roman CYR" w:hAnsi="Times New Roman CYR" w:cs="Times New Roman CYR"/>
          </w:rPr>
          <w:t>та 2 части 7 статьи 40</w:t>
        </w:r>
      </w:hyperlink>
      <w:r w:rsidRPr="00CA70EF">
        <w:rPr>
          <w:rFonts w:ascii="Times New Roman CYR" w:hAnsi="Times New Roman CYR" w:cs="Times New Roman CYR"/>
        </w:rPr>
        <w:t xml:space="preserve"> Федерального закона от 06.10.2003 N 131-ФЗ "Об общих принципах организации местного самоуправления в Российской Федерации" и </w:t>
      </w:r>
      <w:hyperlink r:id="rId41" w:history="1">
        <w:r w:rsidRPr="00CA70EF">
          <w:rPr>
            <w:rFonts w:ascii="Times New Roman CYR" w:hAnsi="Times New Roman CYR" w:cs="Times New Roman CYR"/>
          </w:rPr>
          <w:t>пунктом 2 части 3.5 статьи 12.1</w:t>
        </w:r>
      </w:hyperlink>
      <w:r w:rsidRPr="00CA70EF">
        <w:rPr>
          <w:rFonts w:ascii="Times New Roman CYR" w:hAnsi="Times New Roman CYR" w:cs="Times New Roman CYR"/>
        </w:rPr>
        <w:t xml:space="preserve"> Федерального закона от 25.12.2008 N 273-ФЗ "О противодейс</w:t>
      </w:r>
      <w:r w:rsidR="00AA65DF" w:rsidRPr="00CA70EF">
        <w:rPr>
          <w:rFonts w:ascii="Times New Roman CYR" w:hAnsi="Times New Roman CYR" w:cs="Times New Roman CYR"/>
        </w:rPr>
        <w:t xml:space="preserve">твии коррупции", Глава Ржевского </w:t>
      </w:r>
      <w:r w:rsidRPr="00CA70EF">
        <w:rPr>
          <w:rFonts w:ascii="Times New Roman CYR" w:hAnsi="Times New Roman CYR" w:cs="Times New Roman CYR"/>
        </w:rPr>
        <w:t>муниципального округа</w:t>
      </w:r>
      <w:proofErr w:type="gramEnd"/>
      <w:r w:rsidRPr="00CA70EF">
        <w:rPr>
          <w:rFonts w:ascii="Times New Roman CYR" w:hAnsi="Times New Roman CYR" w:cs="Times New Roman CYR"/>
        </w:rPr>
        <w:t xml:space="preserve"> </w:t>
      </w:r>
      <w:proofErr w:type="gramStart"/>
      <w:r w:rsidRPr="00CA70EF">
        <w:rPr>
          <w:rFonts w:ascii="Times New Roman CYR" w:hAnsi="Times New Roman CYR" w:cs="Times New Roman CYR"/>
        </w:rPr>
        <w:t>обязан</w:t>
      </w:r>
      <w:proofErr w:type="gramEnd"/>
      <w:r w:rsidRPr="00CA70EF">
        <w:rPr>
          <w:rFonts w:ascii="Times New Roman CYR" w:hAnsi="Times New Roman CYR" w:cs="Times New Roman CYR"/>
        </w:rPr>
        <w:t xml:space="preserve"> заблаговременно направить в письменной форме уведомление Губернатору Тверской области до начала участия в управлении некоммерческой организацией.</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В уведомлении, направляемом Губернатору Тверской области, указываются:</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36" w:name="sub_11001"/>
      <w:r w:rsidRPr="00CA70EF">
        <w:rPr>
          <w:rFonts w:ascii="Times New Roman CYR" w:hAnsi="Times New Roman CYR" w:cs="Times New Roman CYR"/>
        </w:rPr>
        <w:t>а) фамилия, имя, отчество, должность лица, замещающего муниципальную должность и осуществляющего свои полномочия на постоянной основе;</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37" w:name="sub_11002"/>
      <w:bookmarkEnd w:id="36"/>
      <w:r w:rsidRPr="00CA70EF">
        <w:rPr>
          <w:rFonts w:ascii="Times New Roman CYR" w:hAnsi="Times New Roman CYR" w:cs="Times New Roman CYR"/>
        </w:rPr>
        <w:t>б) наименование некоммерческой организации;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38" w:name="sub_11003"/>
      <w:bookmarkEnd w:id="37"/>
      <w:r w:rsidRPr="00CA70EF">
        <w:rPr>
          <w:rFonts w:ascii="Times New Roman CYR" w:hAnsi="Times New Roman CYR" w:cs="Times New Roman CYR"/>
        </w:rPr>
        <w:t>в) местонахождение и адрес некоммерческой организации;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39" w:name="sub_11004"/>
      <w:bookmarkEnd w:id="38"/>
      <w:r w:rsidRPr="00CA70EF">
        <w:rPr>
          <w:rFonts w:ascii="Times New Roman CYR" w:hAnsi="Times New Roman CYR" w:cs="Times New Roman CYR"/>
        </w:rPr>
        <w:t>г) идентификационный номер налогоплательщика некоммерческой организации;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40" w:name="sub_11005"/>
      <w:bookmarkEnd w:id="39"/>
      <w:proofErr w:type="gramStart"/>
      <w:r w:rsidRPr="00CA70EF">
        <w:rPr>
          <w:rFonts w:ascii="Times New Roman CYR" w:hAnsi="Times New Roman CYR" w:cs="Times New Roman CYR"/>
        </w:rPr>
        <w:t>д) наименование единоличного исполнительного органа некоммерческой организации или наименование коллегиального органа управления некоммерческой организации, в качестве которого или в качестве, члена которого лицо, замещающее муниципальную должность и осуществляющее свои полномочия на постоянной основе, намерено участвовать на безвозмездной основе в управлении этой организацией, а также функции, которые на него будут возложены;</w:t>
      </w:r>
      <w:proofErr w:type="gramEnd"/>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41" w:name="sub_11006"/>
      <w:bookmarkEnd w:id="40"/>
      <w:r w:rsidRPr="00CA70EF">
        <w:rPr>
          <w:rFonts w:ascii="Times New Roman CYR" w:hAnsi="Times New Roman CYR" w:cs="Times New Roman CYR"/>
        </w:rPr>
        <w:t>е) дата составления уведомления и подпись.</w:t>
      </w:r>
    </w:p>
    <w:bookmarkEnd w:id="41"/>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К уведомлению прилагаются копия устава некоммерческой организации, в управлении которой лицо, замещающее муниципальную должность и осуществляющее свои полномочия на постоянной основе, намеревается участвовать на безвозмездной основе, и копия положения об органе некоммерческой организации (при наличии такого положения).</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 xml:space="preserve">Уведомление регистрируется в день поступления. В течение двух рабочих дней со дня регистрации поступившее уведомление и иные материалы, указанные в </w:t>
      </w:r>
      <w:r w:rsidR="00502686">
        <w:rPr>
          <w:rFonts w:ascii="Times New Roman CYR" w:hAnsi="Times New Roman CYR" w:cs="Times New Roman CYR"/>
        </w:rPr>
        <w:t>абзацах третьем и четвертом настоящей статьи</w:t>
      </w:r>
      <w:r w:rsidRPr="00CA70EF">
        <w:rPr>
          <w:rFonts w:ascii="Times New Roman CYR" w:hAnsi="Times New Roman CYR" w:cs="Times New Roman CYR"/>
        </w:rPr>
        <w:t>, направляются в уполномоченный орган для осуществления контроля в рамках своей компетенции.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 xml:space="preserve">Глава </w:t>
      </w:r>
      <w:r w:rsidR="00AA65DF" w:rsidRPr="00CA70EF">
        <w:rPr>
          <w:rFonts w:ascii="Times New Roman CYR" w:hAnsi="Times New Roman CYR" w:cs="Times New Roman CYR"/>
        </w:rPr>
        <w:t>Ржевского</w:t>
      </w:r>
      <w:r w:rsidRPr="00CA70EF">
        <w:rPr>
          <w:rFonts w:ascii="Times New Roman CYR" w:hAnsi="Times New Roman CYR" w:cs="Times New Roman CYR"/>
        </w:rPr>
        <w:t xml:space="preserve"> муниципального округа, участвующий на безвозмездной основе в </w:t>
      </w:r>
      <w:r w:rsidRPr="00CA70EF">
        <w:rPr>
          <w:rFonts w:ascii="Times New Roman CYR" w:hAnsi="Times New Roman CYR" w:cs="Times New Roman CYR"/>
        </w:rPr>
        <w:lastRenderedPageBreak/>
        <w:t>управлении некоммерческой организацией, обязан уведомить Губернатора Тверской области в порядке, установленном настоящим пунктом:</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а) об изменении наименования, местонахождения и адреса некоммерческой организации;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б) о реорганизации некоммерческой организации;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в) об изменении единоличного исполнительного органа или коллегиального органа, в качестве которого или в качестве члена, которого названное лицо участвует на безвозмездной основе в управлении некоммерческой организацией, а также об изменении наименования соответствующего органа или его полномочий;</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г) о замещении иной муниципальной должности, если при ее замещении участие на безвозмездной основе в управлении некоммерческой организацией допускается при условии предварительного уведомления об этом Губернатора Тверской области</w:t>
      </w:r>
      <w:r w:rsidR="00167D9A" w:rsidRPr="00CA70EF">
        <w:rPr>
          <w:rFonts w:ascii="Times New Roman CYR" w:hAnsi="Times New Roman CYR" w:cs="Times New Roman CYR"/>
        </w:rPr>
        <w:t>.</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p>
    <w:p w:rsidR="00564760" w:rsidRPr="002F2C86" w:rsidRDefault="00564760" w:rsidP="002F2C86">
      <w:pPr>
        <w:widowControl w:val="0"/>
        <w:autoSpaceDE w:val="0"/>
        <w:autoSpaceDN w:val="0"/>
        <w:adjustRightInd w:val="0"/>
        <w:ind w:firstLine="709"/>
        <w:jc w:val="both"/>
        <w:rPr>
          <w:rFonts w:ascii="Times New Roman CYR" w:hAnsi="Times New Roman CYR" w:cs="Times New Roman CYR"/>
          <w:b/>
        </w:rPr>
      </w:pPr>
      <w:bookmarkStart w:id="42" w:name="sub_12"/>
      <w:r w:rsidRPr="002F2C86">
        <w:rPr>
          <w:rFonts w:ascii="Times New Roman CYR" w:hAnsi="Times New Roman CYR" w:cs="Times New Roman CYR"/>
          <w:b/>
          <w:bCs/>
        </w:rPr>
        <w:t>Статья 12</w:t>
      </w:r>
      <w:r w:rsidRPr="002F2C86">
        <w:rPr>
          <w:rFonts w:ascii="Times New Roman CYR" w:hAnsi="Times New Roman CYR" w:cs="Times New Roman CYR"/>
          <w:b/>
        </w:rPr>
        <w:t>. Обязанность лица, замещающего муниципальную должность, сообщать о возникновении личной заинтересованности с целью предотвращения или урегулирования конфликта интересов, а также принимать меры по предотвращению или урегулированию такого конфликта</w:t>
      </w:r>
    </w:p>
    <w:bookmarkEnd w:id="42"/>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Лицо, замещающее муниципальную должность, обязано сообщить в порядке, установленном муниципальным нормативным правовым актом,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такого конфликта.</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p>
    <w:p w:rsidR="00564760" w:rsidRPr="002F2C86" w:rsidRDefault="00564760" w:rsidP="002F2C86">
      <w:pPr>
        <w:widowControl w:val="0"/>
        <w:autoSpaceDE w:val="0"/>
        <w:autoSpaceDN w:val="0"/>
        <w:adjustRightInd w:val="0"/>
        <w:ind w:firstLine="709"/>
        <w:jc w:val="both"/>
        <w:rPr>
          <w:rFonts w:ascii="Times New Roman CYR" w:hAnsi="Times New Roman CYR" w:cs="Times New Roman CYR"/>
          <w:b/>
        </w:rPr>
      </w:pPr>
      <w:bookmarkStart w:id="43" w:name="sub_13"/>
      <w:r w:rsidRPr="002F2C86">
        <w:rPr>
          <w:rFonts w:ascii="Times New Roman CYR" w:hAnsi="Times New Roman CYR" w:cs="Times New Roman CYR"/>
          <w:b/>
          <w:bCs/>
        </w:rPr>
        <w:t>Статья 13</w:t>
      </w:r>
      <w:r w:rsidRPr="002F2C86">
        <w:rPr>
          <w:rFonts w:ascii="Times New Roman CYR" w:hAnsi="Times New Roman CYR" w:cs="Times New Roman CYR"/>
          <w:b/>
        </w:rPr>
        <w:t>. Гарантии для лиц, замещающих муниципальные должности на постоянной основе</w:t>
      </w:r>
    </w:p>
    <w:bookmarkEnd w:id="43"/>
    <w:p w:rsidR="00CC07D6" w:rsidRPr="00CA70EF" w:rsidRDefault="00CC07D6" w:rsidP="00CC07D6">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 xml:space="preserve">1. Лицам, замещающим муниципальные должности на постоянной основе, Уставом </w:t>
      </w:r>
      <w:r w:rsidR="00167D9A" w:rsidRPr="00CA70EF">
        <w:rPr>
          <w:rFonts w:ascii="Times New Roman CYR" w:hAnsi="Times New Roman CYR" w:cs="Times New Roman CYR"/>
        </w:rPr>
        <w:t>Ржевского муниципального округа</w:t>
      </w:r>
      <w:r w:rsidRPr="00CA70EF">
        <w:rPr>
          <w:rFonts w:ascii="Times New Roman CYR" w:hAnsi="Times New Roman CYR" w:cs="Times New Roman CYR"/>
        </w:rPr>
        <w:t xml:space="preserve"> предоставляются гарантии, компенсации и льготы, предусмотренные федеральными законами, законами Тверской области для муниципальных служащих.</w:t>
      </w:r>
    </w:p>
    <w:p w:rsidR="00CC07D6" w:rsidRPr="00CA70EF" w:rsidRDefault="00CC07D6" w:rsidP="00CC07D6">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 xml:space="preserve">Уставом </w:t>
      </w:r>
      <w:r w:rsidR="00DF4CE2" w:rsidRPr="00CA70EF">
        <w:rPr>
          <w:rFonts w:ascii="Times New Roman CYR" w:hAnsi="Times New Roman CYR" w:cs="Times New Roman CYR"/>
        </w:rPr>
        <w:t>Ржевского муниципального округа</w:t>
      </w:r>
      <w:r w:rsidRPr="00CA70EF">
        <w:rPr>
          <w:rFonts w:ascii="Times New Roman CYR" w:hAnsi="Times New Roman CYR" w:cs="Times New Roman CYR"/>
        </w:rPr>
        <w:t xml:space="preserve"> лицам, замещающим муниципальные должности на постоянной основе, могут быть предоставлены гарантии, связанные с осуществлением полномочий.</w:t>
      </w:r>
    </w:p>
    <w:p w:rsidR="00CC07D6" w:rsidRPr="00CA70EF" w:rsidRDefault="00CC07D6" w:rsidP="00CC07D6">
      <w:pPr>
        <w:widowControl w:val="0"/>
        <w:autoSpaceDE w:val="0"/>
        <w:autoSpaceDN w:val="0"/>
        <w:adjustRightInd w:val="0"/>
        <w:ind w:firstLine="720"/>
        <w:jc w:val="both"/>
        <w:rPr>
          <w:rFonts w:ascii="Times New Roman CYR" w:hAnsi="Times New Roman CYR" w:cs="Times New Roman CYR"/>
        </w:rPr>
      </w:pPr>
      <w:proofErr w:type="gramStart"/>
      <w:r w:rsidRPr="00CA70EF">
        <w:rPr>
          <w:rFonts w:ascii="Times New Roman CYR" w:hAnsi="Times New Roman CYR" w:cs="Times New Roman CYR"/>
        </w:rPr>
        <w:t xml:space="preserve">Уставом </w:t>
      </w:r>
      <w:r w:rsidR="00167D9A" w:rsidRPr="00CA70EF">
        <w:rPr>
          <w:rFonts w:ascii="Times New Roman CYR" w:hAnsi="Times New Roman CYR" w:cs="Times New Roman CYR"/>
        </w:rPr>
        <w:t xml:space="preserve">Ржевского муниципального округа </w:t>
      </w:r>
      <w:r w:rsidRPr="00CA70EF">
        <w:rPr>
          <w:rFonts w:ascii="Times New Roman CYR" w:hAnsi="Times New Roman CYR" w:cs="Times New Roman CYR"/>
        </w:rPr>
        <w:t xml:space="preserve">в соответствии с федеральными законами, Законом Тверской области от 15.07.2015 N 76-ЗО "Об отдельных вопросах, связанных с осуществлением полномочий лиц, замещающих муниципальные должности в Тверской области" и иными законами Тверской области устанавливаются дополнительные социальные и иные гарантии в связи с прекращением полномочий (в том числе досрочно) депутата </w:t>
      </w:r>
      <w:r w:rsidR="00FA4D08" w:rsidRPr="00CA70EF">
        <w:rPr>
          <w:rFonts w:ascii="Times New Roman CYR" w:hAnsi="Times New Roman CYR" w:cs="Times New Roman CYR"/>
        </w:rPr>
        <w:t>Думы Ржевского муниципального</w:t>
      </w:r>
      <w:r w:rsidR="00502686">
        <w:rPr>
          <w:rFonts w:ascii="Times New Roman CYR" w:hAnsi="Times New Roman CYR" w:cs="Times New Roman CYR"/>
        </w:rPr>
        <w:t xml:space="preserve"> округа</w:t>
      </w:r>
      <w:r w:rsidRPr="00CA70EF">
        <w:rPr>
          <w:rFonts w:ascii="Times New Roman CYR" w:hAnsi="Times New Roman CYR" w:cs="Times New Roman CYR"/>
        </w:rPr>
        <w:t xml:space="preserve">, Главы </w:t>
      </w:r>
      <w:r w:rsidR="00FA4D08" w:rsidRPr="00CA70EF">
        <w:rPr>
          <w:rFonts w:ascii="Times New Roman CYR" w:hAnsi="Times New Roman CYR" w:cs="Times New Roman CYR"/>
        </w:rPr>
        <w:t>Ржевского муниципального округа</w:t>
      </w:r>
      <w:r w:rsidRPr="00CA70EF">
        <w:rPr>
          <w:rFonts w:ascii="Times New Roman CYR" w:hAnsi="Times New Roman CYR" w:cs="Times New Roman CYR"/>
        </w:rPr>
        <w:t>.</w:t>
      </w:r>
      <w:proofErr w:type="gramEnd"/>
      <w:r w:rsidRPr="00CA70EF">
        <w:rPr>
          <w:rFonts w:ascii="Times New Roman CYR" w:hAnsi="Times New Roman CYR" w:cs="Times New Roman CYR"/>
        </w:rPr>
        <w:t xml:space="preserve"> </w:t>
      </w:r>
      <w:proofErr w:type="gramStart"/>
      <w:r w:rsidRPr="00CA70EF">
        <w:rPr>
          <w:rFonts w:ascii="Times New Roman CYR" w:hAnsi="Times New Roman CYR" w:cs="Times New Roman CYR"/>
        </w:rPr>
        <w:t>Такие гарантии, предусматривающие расходование средств местного бюджета, устанавливаются только в отношении лиц, осуществлявших полномочия депутата</w:t>
      </w:r>
      <w:r w:rsidR="00FA4D08" w:rsidRPr="00CA70EF">
        <w:rPr>
          <w:rFonts w:ascii="Times New Roman CYR" w:hAnsi="Times New Roman CYR" w:cs="Times New Roman CYR"/>
        </w:rPr>
        <w:t xml:space="preserve"> Ржевского муниципального округа</w:t>
      </w:r>
      <w:r w:rsidRPr="00CA70EF">
        <w:rPr>
          <w:rFonts w:ascii="Times New Roman CYR" w:hAnsi="Times New Roman CYR" w:cs="Times New Roman CYR"/>
        </w:rPr>
        <w:t xml:space="preserve">, Главы </w:t>
      </w:r>
      <w:r w:rsidR="00FA4D08" w:rsidRPr="00CA70EF">
        <w:rPr>
          <w:rFonts w:ascii="Times New Roman CYR" w:hAnsi="Times New Roman CYR" w:cs="Times New Roman CYR"/>
        </w:rPr>
        <w:t xml:space="preserve">Ржевского муниципального округа </w:t>
      </w:r>
      <w:r w:rsidRPr="00CA70EF">
        <w:rPr>
          <w:rFonts w:ascii="Times New Roman CYR" w:hAnsi="Times New Roman CYR" w:cs="Times New Roman CYR"/>
        </w:rPr>
        <w:t>на постоянной основе и в этот период достигших пенсионного возраста или потерявших трудоспособность, и не применяются в случае прекращения полномочий указанных лиц по основаниям, предусмотренным абзацем седьмым части 16 статьи 35, пунктами 2.1, 3, 6 - 9 части 6</w:t>
      </w:r>
      <w:proofErr w:type="gramEnd"/>
      <w:r w:rsidRPr="00CA70EF">
        <w:rPr>
          <w:rFonts w:ascii="Times New Roman CYR" w:hAnsi="Times New Roman CYR" w:cs="Times New Roman CYR"/>
        </w:rPr>
        <w:t>, частью 6.1 статьи 36, частью 7.1, пунктами 5 - 8 части 10, частью 10.1 статьи 40, частями 1 и 2 статьи 73 Федерального закона от 06.10.2003 N 131-ФЗ "Об общих принципах организации местного самоуправления в Российской Федерации".</w:t>
      </w:r>
    </w:p>
    <w:p w:rsidR="009805D8" w:rsidRPr="00CA70EF" w:rsidRDefault="00FA4D08"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 xml:space="preserve">Лицам, замещающим муниципальные должности на постоянной основе, </w:t>
      </w:r>
      <w:r w:rsidR="00564760" w:rsidRPr="00CA70EF">
        <w:rPr>
          <w:rFonts w:ascii="Times New Roman CYR" w:hAnsi="Times New Roman CYR" w:cs="Times New Roman CYR"/>
        </w:rPr>
        <w:t xml:space="preserve">за счет средств, предусмотренных бюджетом </w:t>
      </w:r>
      <w:r w:rsidR="00AA65DF" w:rsidRPr="00CA70EF">
        <w:rPr>
          <w:rFonts w:ascii="Times New Roman CYR" w:hAnsi="Times New Roman CYR" w:cs="Times New Roman CYR"/>
        </w:rPr>
        <w:t xml:space="preserve">Ржевского </w:t>
      </w:r>
      <w:r w:rsidR="00564760" w:rsidRPr="00CA70EF">
        <w:rPr>
          <w:rFonts w:ascii="Times New Roman CYR" w:hAnsi="Times New Roman CYR" w:cs="Times New Roman CYR"/>
        </w:rPr>
        <w:t xml:space="preserve">муниципального округа на соответствующий финансовый год, может осуществляться ежегодная денежная выплата на лечение и отдых в размере </w:t>
      </w:r>
      <w:r w:rsidR="00AA65DF" w:rsidRPr="00CA70EF">
        <w:rPr>
          <w:rFonts w:ascii="Times New Roman CYR" w:hAnsi="Times New Roman CYR" w:cs="Times New Roman CYR"/>
        </w:rPr>
        <w:t>пяти</w:t>
      </w:r>
      <w:r w:rsidR="00564760" w:rsidRPr="00CA70EF">
        <w:rPr>
          <w:rFonts w:ascii="Times New Roman CYR" w:hAnsi="Times New Roman CYR" w:cs="Times New Roman CYR"/>
        </w:rPr>
        <w:t xml:space="preserve"> </w:t>
      </w:r>
      <w:r w:rsidR="009805D8" w:rsidRPr="00CA70EF">
        <w:rPr>
          <w:rFonts w:ascii="Times New Roman CYR" w:hAnsi="Times New Roman CYR" w:cs="Times New Roman CYR"/>
        </w:rPr>
        <w:t>должностных окладов.</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Выплата на лечение и отдых не удерживается при прекращении полномочий досрочно в случаях:</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44" w:name="sub_131"/>
      <w:r w:rsidRPr="00CA70EF">
        <w:rPr>
          <w:rFonts w:ascii="Times New Roman CYR" w:hAnsi="Times New Roman CYR" w:cs="Times New Roman CYR"/>
        </w:rPr>
        <w:lastRenderedPageBreak/>
        <w:t>1) отставки по собственному желанию в связи с выходом на пенсию;</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45" w:name="sub_132"/>
      <w:bookmarkEnd w:id="44"/>
      <w:r w:rsidRPr="00CA70EF">
        <w:rPr>
          <w:rFonts w:ascii="Times New Roman CYR" w:hAnsi="Times New Roman CYR" w:cs="Times New Roman CYR"/>
        </w:rPr>
        <w:t>2) смерти;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46" w:name="sub_133"/>
      <w:bookmarkEnd w:id="45"/>
      <w:r w:rsidRPr="00CA70EF">
        <w:rPr>
          <w:rFonts w:ascii="Times New Roman CYR" w:hAnsi="Times New Roman CYR" w:cs="Times New Roman CYR"/>
        </w:rPr>
        <w:t xml:space="preserve">3) преобразования муниципального образования, осуществляемого в соответствии с </w:t>
      </w:r>
      <w:hyperlink r:id="rId42" w:history="1">
        <w:r w:rsidRPr="00CA70EF">
          <w:rPr>
            <w:rFonts w:ascii="Times New Roman CYR" w:hAnsi="Times New Roman CYR" w:cs="Times New Roman CYR"/>
          </w:rPr>
          <w:t>частями 3.</w:t>
        </w:r>
        <w:r w:rsidRPr="00CA70EF">
          <w:rPr>
            <w:rFonts w:ascii="Times New Roman CYR" w:hAnsi="Times New Roman CYR" w:cs="Times New Roman CYR"/>
          </w:rPr>
          <w:t>3</w:t>
        </w:r>
      </w:hyperlink>
      <w:r w:rsidRPr="00CA70EF">
        <w:rPr>
          <w:rFonts w:ascii="Times New Roman CYR" w:hAnsi="Times New Roman CYR" w:cs="Times New Roman CYR"/>
        </w:rPr>
        <w:t xml:space="preserve">, </w:t>
      </w:r>
      <w:hyperlink r:id="rId43" w:history="1">
        <w:r w:rsidRPr="00CA70EF">
          <w:rPr>
            <w:rFonts w:ascii="Times New Roman CYR" w:hAnsi="Times New Roman CYR" w:cs="Times New Roman CYR"/>
          </w:rPr>
          <w:t>5</w:t>
        </w:r>
        <w:r w:rsidRPr="00CA70EF">
          <w:rPr>
            <w:rFonts w:ascii="Times New Roman CYR" w:hAnsi="Times New Roman CYR" w:cs="Times New Roman CYR"/>
          </w:rPr>
          <w:t>.</w:t>
        </w:r>
        <w:r w:rsidRPr="00CA70EF">
          <w:rPr>
            <w:rFonts w:ascii="Times New Roman CYR" w:hAnsi="Times New Roman CYR" w:cs="Times New Roman CYR"/>
          </w:rPr>
          <w:t>1 статьи 13</w:t>
        </w:r>
      </w:hyperlink>
      <w:r w:rsidRPr="00CA70EF">
        <w:rPr>
          <w:rFonts w:ascii="Times New Roman CYR" w:hAnsi="Times New Roman CYR" w:cs="Times New Roman CYR"/>
        </w:rPr>
        <w:t xml:space="preserve"> Федерального закона от 6 октября 2003 г. N 131-ФЗ "Об общих принципах организации местного самоуправления в Российской Федерации", а также в случае упразднения муниципального образования.</w:t>
      </w:r>
    </w:p>
    <w:bookmarkEnd w:id="46"/>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p>
    <w:p w:rsidR="00564760" w:rsidRPr="002F2C86" w:rsidRDefault="00564760" w:rsidP="002F2C86">
      <w:pPr>
        <w:widowControl w:val="0"/>
        <w:autoSpaceDE w:val="0"/>
        <w:autoSpaceDN w:val="0"/>
        <w:adjustRightInd w:val="0"/>
        <w:ind w:firstLine="709"/>
        <w:jc w:val="both"/>
        <w:rPr>
          <w:rFonts w:ascii="Times New Roman CYR" w:hAnsi="Times New Roman CYR" w:cs="Times New Roman CYR"/>
          <w:b/>
        </w:rPr>
      </w:pPr>
      <w:r w:rsidRPr="002F2C86">
        <w:rPr>
          <w:rFonts w:ascii="Times New Roman CYR" w:hAnsi="Times New Roman CYR" w:cs="Times New Roman CYR"/>
          <w:b/>
          <w:bCs/>
        </w:rPr>
        <w:t>Статья 14</w:t>
      </w:r>
      <w:r w:rsidRPr="002F2C86">
        <w:rPr>
          <w:rFonts w:ascii="Times New Roman CYR" w:hAnsi="Times New Roman CYR" w:cs="Times New Roman CYR"/>
          <w:b/>
        </w:rPr>
        <w:t>. Оплата труда лиц, замещающих муниципальные должности на постоянной основе</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 xml:space="preserve">Размеры и условия оплаты труда </w:t>
      </w:r>
      <w:r w:rsidR="005F7CA5" w:rsidRPr="00CA70EF">
        <w:rPr>
          <w:rFonts w:ascii="Times New Roman CYR" w:hAnsi="Times New Roman CYR" w:cs="Times New Roman CYR"/>
        </w:rPr>
        <w:t>лиц, замещающих муниципальные должности,</w:t>
      </w:r>
      <w:r w:rsidRPr="00CA70EF">
        <w:rPr>
          <w:rFonts w:ascii="Times New Roman CYR" w:hAnsi="Times New Roman CYR" w:cs="Times New Roman CYR"/>
        </w:rPr>
        <w:t xml:space="preserve"> определяются с соблюдением требований, в том числе </w:t>
      </w:r>
      <w:hyperlink r:id="rId44" w:history="1">
        <w:r w:rsidRPr="00CA70EF">
          <w:rPr>
            <w:rFonts w:ascii="Times New Roman CYR" w:hAnsi="Times New Roman CYR" w:cs="Times New Roman CYR"/>
          </w:rPr>
          <w:t>бюджетного законодательства.</w:t>
        </w:r>
      </w:hyperlink>
    </w:p>
    <w:p w:rsidR="005F7CA5" w:rsidRPr="00CA70EF" w:rsidRDefault="00564760" w:rsidP="005F7CA5">
      <w:pPr>
        <w:widowControl w:val="0"/>
        <w:autoSpaceDE w:val="0"/>
        <w:autoSpaceDN w:val="0"/>
        <w:adjustRightInd w:val="0"/>
        <w:ind w:firstLine="720"/>
        <w:jc w:val="both"/>
      </w:pPr>
      <w:r w:rsidRPr="00CA70EF">
        <w:rPr>
          <w:rFonts w:ascii="Times New Roman CYR" w:hAnsi="Times New Roman CYR" w:cs="Times New Roman CYR"/>
        </w:rPr>
        <w:t>Оплата труда производится в виде денежного содержания, которое состоит из должностного оклада, а также из ежемесячных и иных дополнительных выплат.</w:t>
      </w:r>
      <w:r w:rsidR="005F7CA5" w:rsidRPr="00CA70EF">
        <w:t xml:space="preserve"> </w:t>
      </w:r>
    </w:p>
    <w:p w:rsidR="005F7CA5" w:rsidRPr="00CA70EF" w:rsidRDefault="005F7CA5" w:rsidP="005F7CA5">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 xml:space="preserve">Размеры должностных окладов лиц, замещающих муниципальные должности на постоянной основе, устанавливаются в соответствии с приложением  </w:t>
      </w:r>
      <w:r w:rsidR="00195B6C" w:rsidRPr="00CA70EF">
        <w:rPr>
          <w:rFonts w:ascii="Times New Roman CYR" w:hAnsi="Times New Roman CYR" w:cs="Times New Roman CYR"/>
        </w:rPr>
        <w:t>2</w:t>
      </w:r>
      <w:r w:rsidRPr="00CA70EF">
        <w:rPr>
          <w:rFonts w:ascii="Times New Roman CYR" w:hAnsi="Times New Roman CYR" w:cs="Times New Roman CYR"/>
        </w:rPr>
        <w:t xml:space="preserve"> к настоящему </w:t>
      </w:r>
      <w:r w:rsidR="00195B6C" w:rsidRPr="00CA70EF">
        <w:rPr>
          <w:rFonts w:ascii="Times New Roman CYR" w:hAnsi="Times New Roman CYR" w:cs="Times New Roman CYR"/>
        </w:rPr>
        <w:t>Положению</w:t>
      </w:r>
      <w:r w:rsidRPr="00CA70EF">
        <w:rPr>
          <w:rFonts w:ascii="Times New Roman CYR" w:hAnsi="Times New Roman CYR" w:cs="Times New Roman CYR"/>
        </w:rPr>
        <w:t>. Дальнейшее повышение должностных окладов производится в соответствии с действующим законодательством.</w:t>
      </w:r>
    </w:p>
    <w:p w:rsidR="00564760" w:rsidRPr="00CA70EF" w:rsidRDefault="005F7CA5" w:rsidP="005F7CA5">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 xml:space="preserve">Размеры ежемесячных и иных дополнительных выплат, порядок их осуществления устанавливаются аналогично применяемым в отношении муниципальных служащих </w:t>
      </w:r>
      <w:r w:rsidR="00195B6C" w:rsidRPr="00CA70EF">
        <w:rPr>
          <w:rFonts w:ascii="Times New Roman CYR" w:hAnsi="Times New Roman CYR" w:cs="Times New Roman CYR"/>
        </w:rPr>
        <w:t>Ржевского муниципального округа</w:t>
      </w:r>
      <w:r w:rsidRPr="00CA70EF">
        <w:rPr>
          <w:rFonts w:ascii="Times New Roman CYR" w:hAnsi="Times New Roman CYR" w:cs="Times New Roman CYR"/>
        </w:rPr>
        <w:t xml:space="preserve"> Тверской области.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К ежемесячным и иным дополнительным выплатам относятся:</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47" w:name="sub_141"/>
      <w:r w:rsidRPr="00CA70EF">
        <w:rPr>
          <w:rFonts w:ascii="Times New Roman CYR" w:hAnsi="Times New Roman CYR" w:cs="Times New Roman CYR"/>
        </w:rPr>
        <w:t>1) ежемесячная надбавка к должностному окладу за выслугу лет в зависимости от общего стажа работы, в соответствии с действующим законодательством;</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48" w:name="sub_142"/>
      <w:bookmarkEnd w:id="47"/>
      <w:r w:rsidRPr="00CA70EF">
        <w:rPr>
          <w:rFonts w:ascii="Times New Roman CYR" w:hAnsi="Times New Roman CYR" w:cs="Times New Roman CYR"/>
        </w:rPr>
        <w:t>2) ежемесячная надбавка к должностному окладу за работу со сведениями, составляющими государственную тайну;</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49" w:name="sub_143"/>
      <w:bookmarkEnd w:id="48"/>
      <w:r w:rsidRPr="00CA70EF">
        <w:rPr>
          <w:rFonts w:ascii="Times New Roman CYR" w:hAnsi="Times New Roman CYR" w:cs="Times New Roman CYR"/>
        </w:rPr>
        <w:t>3) ежемесячная надбавка за особые условия труда;</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50" w:name="sub_144"/>
      <w:bookmarkEnd w:id="49"/>
      <w:r w:rsidRPr="00CA70EF">
        <w:rPr>
          <w:rFonts w:ascii="Times New Roman CYR" w:hAnsi="Times New Roman CYR" w:cs="Times New Roman CYR"/>
        </w:rPr>
        <w:t>4) ежемесячное денежное поощрение;</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51" w:name="sub_145"/>
      <w:bookmarkEnd w:id="50"/>
      <w:r w:rsidRPr="00CA70EF">
        <w:rPr>
          <w:rFonts w:ascii="Times New Roman CYR" w:hAnsi="Times New Roman CYR" w:cs="Times New Roman CYR"/>
        </w:rPr>
        <w:t>5) единовременная выплата при предоставлении ежегодного оплачиваемого отпуска;</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52" w:name="sub_146"/>
      <w:bookmarkEnd w:id="51"/>
      <w:r w:rsidRPr="00CA70EF">
        <w:rPr>
          <w:rFonts w:ascii="Times New Roman CYR" w:hAnsi="Times New Roman CYR" w:cs="Times New Roman CYR"/>
        </w:rPr>
        <w:t>6) материальная помощь;</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53" w:name="sub_147"/>
      <w:bookmarkEnd w:id="52"/>
      <w:r w:rsidRPr="00CA70EF">
        <w:rPr>
          <w:rFonts w:ascii="Times New Roman CYR" w:hAnsi="Times New Roman CYR" w:cs="Times New Roman CYR"/>
        </w:rPr>
        <w:t>7) премии за выполнение особо важных и сложных заданий;</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54" w:name="sub_148"/>
      <w:bookmarkEnd w:id="53"/>
      <w:r w:rsidRPr="00CA70EF">
        <w:rPr>
          <w:rFonts w:ascii="Times New Roman CYR" w:hAnsi="Times New Roman CYR" w:cs="Times New Roman CYR"/>
        </w:rPr>
        <w:t xml:space="preserve">8) </w:t>
      </w:r>
      <w:r w:rsidR="004B7A41">
        <w:rPr>
          <w:rFonts w:ascii="Times New Roman CYR" w:hAnsi="Times New Roman CYR" w:cs="Times New Roman CYR"/>
        </w:rPr>
        <w:t xml:space="preserve">выплаты стимулирующего характера за счет средств межбюджетного трансферта из областного бюджета Тверской области, предоставленного Ржевскому муниципальному округу по итогам комплексной </w:t>
      </w:r>
      <w:proofErr w:type="gramStart"/>
      <w:r w:rsidR="004B7A41">
        <w:rPr>
          <w:rFonts w:ascii="Times New Roman CYR" w:hAnsi="Times New Roman CYR" w:cs="Times New Roman CYR"/>
        </w:rPr>
        <w:t>оценки эффективности деятельности органов местного</w:t>
      </w:r>
      <w:r w:rsidR="00212A5F">
        <w:rPr>
          <w:rFonts w:ascii="Times New Roman CYR" w:hAnsi="Times New Roman CYR" w:cs="Times New Roman CYR"/>
        </w:rPr>
        <w:t xml:space="preserve"> самоуправления муниципальных образований Тверской</w:t>
      </w:r>
      <w:proofErr w:type="gramEnd"/>
      <w:r w:rsidR="00212A5F">
        <w:rPr>
          <w:rFonts w:ascii="Times New Roman CYR" w:hAnsi="Times New Roman CYR" w:cs="Times New Roman CYR"/>
        </w:rPr>
        <w:t xml:space="preserve"> области</w:t>
      </w:r>
      <w:r w:rsidR="0070009C">
        <w:rPr>
          <w:rFonts w:ascii="Times New Roman CYR" w:hAnsi="Times New Roman CYR" w:cs="Times New Roman CYR"/>
        </w:rPr>
        <w:t>,</w:t>
      </w:r>
      <w:r w:rsidR="00212A5F">
        <w:rPr>
          <w:rFonts w:ascii="Times New Roman CYR" w:hAnsi="Times New Roman CYR" w:cs="Times New Roman CYR"/>
        </w:rPr>
        <w:t xml:space="preserve"> за отчетный финансовый год Главе Ржевского муниципального округа</w:t>
      </w:r>
      <w:r w:rsidR="00195B6C" w:rsidRPr="00CA70EF">
        <w:rPr>
          <w:rFonts w:ascii="Times New Roman CYR" w:hAnsi="Times New Roman CYR" w:cs="Times New Roman CYR"/>
        </w:rPr>
        <w:t>;</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55" w:name="sub_149"/>
      <w:bookmarkEnd w:id="54"/>
      <w:r w:rsidRPr="00CA70EF">
        <w:rPr>
          <w:rFonts w:ascii="Times New Roman CYR" w:hAnsi="Times New Roman CYR" w:cs="Times New Roman CYR"/>
        </w:rPr>
        <w:t>9) иные выплаты, предусмотренные законодательством</w:t>
      </w:r>
      <w:r w:rsidR="00212A5F">
        <w:rPr>
          <w:rFonts w:ascii="Times New Roman CYR" w:hAnsi="Times New Roman CYR" w:cs="Times New Roman CYR"/>
        </w:rPr>
        <w:t>, в том числе выплаты стимулирующего характера за счет средств межбюджетного трансферта из областного бюджета Тверской области Главе Ржевского муниципального округа в со</w:t>
      </w:r>
      <w:r w:rsidR="0070009C">
        <w:rPr>
          <w:rFonts w:ascii="Times New Roman CYR" w:hAnsi="Times New Roman CYR" w:cs="Times New Roman CYR"/>
        </w:rPr>
        <w:t>ответствии с законодательством Т</w:t>
      </w:r>
      <w:r w:rsidR="00212A5F">
        <w:rPr>
          <w:rFonts w:ascii="Times New Roman CYR" w:hAnsi="Times New Roman CYR" w:cs="Times New Roman CYR"/>
        </w:rPr>
        <w:t>верской области</w:t>
      </w:r>
      <w:r w:rsidRPr="00CA70EF">
        <w:rPr>
          <w:rFonts w:ascii="Times New Roman CYR" w:hAnsi="Times New Roman CYR" w:cs="Times New Roman CYR"/>
        </w:rPr>
        <w:t>.</w:t>
      </w:r>
      <w:r w:rsidR="00435A05">
        <w:rPr>
          <w:rFonts w:ascii="Times New Roman CYR" w:hAnsi="Times New Roman CYR" w:cs="Times New Roman CYR"/>
        </w:rPr>
        <w:t xml:space="preserve"> </w:t>
      </w:r>
    </w:p>
    <w:bookmarkEnd w:id="55"/>
    <w:p w:rsidR="00502686" w:rsidRPr="00CA70EF" w:rsidRDefault="00502686" w:rsidP="00502686">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Размер надбавки за особые условия труда устанавливается отдельным решением Дум</w:t>
      </w:r>
      <w:r w:rsidR="00212A5F">
        <w:rPr>
          <w:rFonts w:ascii="Times New Roman CYR" w:hAnsi="Times New Roman CYR" w:cs="Times New Roman CYR"/>
        </w:rPr>
        <w:t>ы</w:t>
      </w:r>
      <w:r w:rsidRPr="00CA70EF">
        <w:rPr>
          <w:rFonts w:ascii="Times New Roman CYR" w:hAnsi="Times New Roman CYR" w:cs="Times New Roman CYR"/>
        </w:rPr>
        <w:t xml:space="preserve"> Ржевского муниципального округа.</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Размер премий</w:t>
      </w:r>
      <w:r w:rsidR="00195B6C" w:rsidRPr="00CA70EF">
        <w:rPr>
          <w:rFonts w:ascii="Times New Roman CYR" w:hAnsi="Times New Roman CYR" w:cs="Times New Roman CYR"/>
        </w:rPr>
        <w:t xml:space="preserve"> за выполнение особо важных и сложных заданий </w:t>
      </w:r>
      <w:r w:rsidRPr="00CA70EF">
        <w:rPr>
          <w:rFonts w:ascii="Times New Roman CYR" w:hAnsi="Times New Roman CYR" w:cs="Times New Roman CYR"/>
        </w:rPr>
        <w:t xml:space="preserve">максимальным размером не ограничивается и осуществляется за счет средств, предусмотренных местным бюджетом </w:t>
      </w:r>
      <w:r w:rsidR="005F7CA5" w:rsidRPr="00CA70EF">
        <w:rPr>
          <w:rFonts w:ascii="Times New Roman CYR" w:hAnsi="Times New Roman CYR" w:cs="Times New Roman CYR"/>
        </w:rPr>
        <w:t>Ржевского</w:t>
      </w:r>
      <w:r w:rsidRPr="00CA70EF">
        <w:rPr>
          <w:rFonts w:ascii="Times New Roman CYR" w:hAnsi="Times New Roman CYR" w:cs="Times New Roman CYR"/>
        </w:rPr>
        <w:t xml:space="preserve"> муниципального округа на соответствующий финансовый год.</w:t>
      </w:r>
    </w:p>
    <w:p w:rsidR="00435A05" w:rsidRDefault="00435A05" w:rsidP="00564760">
      <w:pPr>
        <w:widowControl w:val="0"/>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Размер выплат стимулирующего характера составляет ½ размера второй доли второй части дотации на выплаты стимулирующего характера с учетом начислений на выплаты на оплату труда.</w:t>
      </w:r>
    </w:p>
    <w:p w:rsidR="00564760" w:rsidRDefault="00370F20" w:rsidP="00564760">
      <w:pPr>
        <w:widowControl w:val="0"/>
        <w:autoSpaceDE w:val="0"/>
        <w:autoSpaceDN w:val="0"/>
        <w:adjustRightInd w:val="0"/>
        <w:ind w:firstLine="720"/>
        <w:jc w:val="both"/>
        <w:rPr>
          <w:rFonts w:ascii="Times New Roman CYR" w:hAnsi="Times New Roman CYR" w:cs="Times New Roman CYR"/>
        </w:rPr>
      </w:pPr>
      <w:r w:rsidRPr="005C08D5">
        <w:rPr>
          <w:rFonts w:ascii="Times New Roman CYR" w:hAnsi="Times New Roman CYR" w:cs="Times New Roman CYR"/>
        </w:rPr>
        <w:t>В</w:t>
      </w:r>
      <w:r w:rsidR="00435A05" w:rsidRPr="005C08D5">
        <w:rPr>
          <w:rFonts w:ascii="Times New Roman CYR" w:hAnsi="Times New Roman CYR" w:cs="Times New Roman CYR"/>
        </w:rPr>
        <w:t>ыплат</w:t>
      </w:r>
      <w:r w:rsidRPr="005C08D5">
        <w:rPr>
          <w:rFonts w:ascii="Times New Roman CYR" w:hAnsi="Times New Roman CYR" w:cs="Times New Roman CYR"/>
        </w:rPr>
        <w:t>ы</w:t>
      </w:r>
      <w:r w:rsidR="00435A05" w:rsidRPr="005C08D5">
        <w:rPr>
          <w:rFonts w:ascii="Times New Roman CYR" w:hAnsi="Times New Roman CYR" w:cs="Times New Roman CYR"/>
        </w:rPr>
        <w:t>, указанны</w:t>
      </w:r>
      <w:r w:rsidRPr="005C08D5">
        <w:rPr>
          <w:rFonts w:ascii="Times New Roman CYR" w:hAnsi="Times New Roman CYR" w:cs="Times New Roman CYR"/>
        </w:rPr>
        <w:t>е</w:t>
      </w:r>
      <w:r w:rsidR="00435A05" w:rsidRPr="005C08D5">
        <w:rPr>
          <w:rFonts w:ascii="Times New Roman CYR" w:hAnsi="Times New Roman CYR" w:cs="Times New Roman CYR"/>
        </w:rPr>
        <w:t xml:space="preserve"> в пунктах 8 и 9</w:t>
      </w:r>
      <w:r w:rsidRPr="005C08D5">
        <w:rPr>
          <w:rFonts w:ascii="Times New Roman CYR" w:hAnsi="Times New Roman CYR" w:cs="Times New Roman CYR"/>
        </w:rPr>
        <w:t>, осуществляются в соответствии с решением</w:t>
      </w:r>
      <w:r w:rsidR="00564760" w:rsidRPr="005C08D5">
        <w:rPr>
          <w:rFonts w:ascii="Times New Roman CYR" w:hAnsi="Times New Roman CYR" w:cs="Times New Roman CYR"/>
        </w:rPr>
        <w:t xml:space="preserve"> Думы </w:t>
      </w:r>
      <w:r w:rsidR="003A276E" w:rsidRPr="005C08D5">
        <w:rPr>
          <w:rFonts w:ascii="Times New Roman CYR" w:hAnsi="Times New Roman CYR" w:cs="Times New Roman CYR"/>
        </w:rPr>
        <w:t>Ржевского</w:t>
      </w:r>
      <w:r w:rsidR="00564760" w:rsidRPr="005C08D5">
        <w:rPr>
          <w:rFonts w:ascii="Times New Roman CYR" w:hAnsi="Times New Roman CYR" w:cs="Times New Roman CYR"/>
        </w:rPr>
        <w:t xml:space="preserve"> муниципального округа.</w:t>
      </w:r>
    </w:p>
    <w:p w:rsidR="008538B9" w:rsidRPr="00CA70EF" w:rsidRDefault="008538B9" w:rsidP="008538B9">
      <w:pPr>
        <w:widowControl w:val="0"/>
        <w:autoSpaceDE w:val="0"/>
        <w:autoSpaceDN w:val="0"/>
        <w:adjustRightInd w:val="0"/>
        <w:ind w:firstLine="720"/>
        <w:jc w:val="both"/>
        <w:rPr>
          <w:rFonts w:ascii="Times New Roman CYR" w:hAnsi="Times New Roman CYR" w:cs="Times New Roman CYR"/>
        </w:rPr>
      </w:pPr>
      <w:r w:rsidRPr="008538B9">
        <w:rPr>
          <w:rFonts w:ascii="Times New Roman CYR" w:hAnsi="Times New Roman CYR" w:cs="Times New Roman CYR"/>
        </w:rPr>
        <w:t>В стаж работы лица, замещающего муниципальную должность на постоянной</w:t>
      </w:r>
      <w:r>
        <w:rPr>
          <w:rFonts w:ascii="Times New Roman CYR" w:hAnsi="Times New Roman CYR" w:cs="Times New Roman CYR"/>
        </w:rPr>
        <w:t xml:space="preserve"> </w:t>
      </w:r>
      <w:r w:rsidRPr="008538B9">
        <w:rPr>
          <w:rFonts w:ascii="Times New Roman CYR" w:hAnsi="Times New Roman CYR" w:cs="Times New Roman CYR"/>
        </w:rPr>
        <w:t>основе, дающий право на получение надбавки за выслугу лет, включаются вс</w:t>
      </w:r>
      <w:r>
        <w:rPr>
          <w:rFonts w:ascii="Times New Roman CYR" w:hAnsi="Times New Roman CYR" w:cs="Times New Roman CYR"/>
        </w:rPr>
        <w:t xml:space="preserve">е периоды трудовой деятельности и осуществляются на основании распоряжения Председателя  </w:t>
      </w:r>
      <w:r w:rsidRPr="005C08D5">
        <w:rPr>
          <w:rFonts w:ascii="Times New Roman CYR" w:hAnsi="Times New Roman CYR" w:cs="Times New Roman CYR"/>
        </w:rPr>
        <w:t>Думы Ржевского муниципального округа</w:t>
      </w:r>
      <w:r>
        <w:rPr>
          <w:rFonts w:ascii="Times New Roman CYR" w:hAnsi="Times New Roman CYR" w:cs="Times New Roman CYR"/>
        </w:rPr>
        <w:t>.</w:t>
      </w:r>
    </w:p>
    <w:p w:rsidR="00564760" w:rsidRPr="00CA70EF" w:rsidRDefault="00564760" w:rsidP="00787382">
      <w:pPr>
        <w:autoSpaceDE w:val="0"/>
        <w:autoSpaceDN w:val="0"/>
        <w:adjustRightInd w:val="0"/>
        <w:ind w:firstLine="709"/>
        <w:jc w:val="both"/>
      </w:pPr>
      <w:bookmarkStart w:id="56" w:name="sub_1450"/>
      <w:proofErr w:type="gramStart"/>
      <w:r w:rsidRPr="00CA70EF">
        <w:lastRenderedPageBreak/>
        <w:t xml:space="preserve">При командировании Главы </w:t>
      </w:r>
      <w:r w:rsidR="003A276E" w:rsidRPr="00CA70EF">
        <w:t>Ржевского</w:t>
      </w:r>
      <w:r w:rsidRPr="00CA70EF">
        <w:t xml:space="preserve"> муниципального округа на отдельные территории за пределами Российской Федерации размер выплат определяется в соответствии с </w:t>
      </w:r>
      <w:r w:rsidR="00787382" w:rsidRPr="00CA70EF">
        <w:rPr>
          <w:shd w:val="clear" w:color="auto" w:fill="FFFFFF"/>
        </w:rPr>
        <w:t>Указом Президента РФ от 17 октября 2022 г. N 752 "Об особенностях командирования лиц, замещающих государственные должности Российской Федерации, федеральных государственных гражданских служащих, работников федеральных государственных органов, замещающих должности, не являющиеся должностями федеральной государственной гражданской службы, на территории Донецкой Народной Республики</w:t>
      </w:r>
      <w:proofErr w:type="gramEnd"/>
      <w:r w:rsidR="00787382" w:rsidRPr="00CA70EF">
        <w:rPr>
          <w:shd w:val="clear" w:color="auto" w:fill="FFFFFF"/>
        </w:rPr>
        <w:t>, Луганской Народной Республики, Запорожской области и Херсонской области"</w:t>
      </w:r>
      <w:r w:rsidRPr="00CA70EF">
        <w:t xml:space="preserve">, </w:t>
      </w:r>
      <w:r w:rsidR="00787382" w:rsidRPr="00CA70EF">
        <w:t xml:space="preserve">Постановлением Правительства РФ от 28.10.2022 N 1915 "Об отдельных вопросах, связанных с командированием на территории Донецкой Народной Республики, Луганской Народной Республики, Запорожской области и Херсонской области", </w:t>
      </w:r>
      <w:r w:rsidRPr="00CA70EF">
        <w:t>а также иными нормативно-правовыми актами Российской Федерации.</w:t>
      </w:r>
    </w:p>
    <w:bookmarkEnd w:id="56"/>
    <w:p w:rsidR="00564760" w:rsidRPr="00CA70EF" w:rsidRDefault="00564760" w:rsidP="00787382">
      <w:pPr>
        <w:widowControl w:val="0"/>
        <w:autoSpaceDE w:val="0"/>
        <w:autoSpaceDN w:val="0"/>
        <w:adjustRightInd w:val="0"/>
        <w:ind w:firstLine="709"/>
        <w:jc w:val="both"/>
      </w:pPr>
    </w:p>
    <w:p w:rsidR="00564760" w:rsidRPr="002F2C86" w:rsidRDefault="00564760" w:rsidP="002F2C86">
      <w:pPr>
        <w:widowControl w:val="0"/>
        <w:autoSpaceDE w:val="0"/>
        <w:autoSpaceDN w:val="0"/>
        <w:adjustRightInd w:val="0"/>
        <w:ind w:firstLine="709"/>
        <w:jc w:val="both"/>
        <w:rPr>
          <w:rFonts w:ascii="Times New Roman CYR" w:hAnsi="Times New Roman CYR" w:cs="Times New Roman CYR"/>
          <w:b/>
        </w:rPr>
      </w:pPr>
      <w:bookmarkStart w:id="57" w:name="sub_15"/>
      <w:r w:rsidRPr="002F2C86">
        <w:rPr>
          <w:rFonts w:ascii="Times New Roman CYR" w:hAnsi="Times New Roman CYR" w:cs="Times New Roman CYR"/>
          <w:b/>
          <w:bCs/>
        </w:rPr>
        <w:t>Статья 15</w:t>
      </w:r>
      <w:r w:rsidRPr="002F2C86">
        <w:rPr>
          <w:rFonts w:ascii="Times New Roman CYR" w:hAnsi="Times New Roman CYR" w:cs="Times New Roman CYR"/>
          <w:b/>
        </w:rPr>
        <w:t>. Отпуск лица, замещающего муниципальную должность на постоянной основе</w:t>
      </w:r>
    </w:p>
    <w:bookmarkEnd w:id="57"/>
    <w:p w:rsidR="00564760" w:rsidRPr="00CA70EF" w:rsidRDefault="003A276E"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 xml:space="preserve">Лицу, замещающему муниципальную должность на постоянной основе, </w:t>
      </w:r>
      <w:r w:rsidR="00564760" w:rsidRPr="00CA70EF">
        <w:rPr>
          <w:rFonts w:ascii="Times New Roman CYR" w:hAnsi="Times New Roman CYR" w:cs="Times New Roman CYR"/>
        </w:rPr>
        <w:t>предоставляется ежегодный основной оплачиваемый отпуск продолжительностью 40 календарных дней и ежегодный дополнительный оплачиваемый отпуск за ненормированный служебный день продолжительностью 3 календарных дня.</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Ежегодный дополнительный оплачиваемый отпуск суммируется с ежегодным основным оплачиваемым отпуском (предоставляется сверх ежегодного оплачиваемого отпуска).</w:t>
      </w:r>
      <w:r w:rsidR="003A276E" w:rsidRPr="00CA70EF">
        <w:rPr>
          <w:rFonts w:ascii="Times New Roman CYR" w:hAnsi="Times New Roman CYR" w:cs="Times New Roman CYR"/>
        </w:rPr>
        <w:t xml:space="preserve"> </w:t>
      </w:r>
      <w:r w:rsidRPr="00CA70EF">
        <w:rPr>
          <w:rFonts w:ascii="Times New Roman CYR" w:hAnsi="Times New Roman CYR" w:cs="Times New Roman CYR"/>
        </w:rPr>
        <w:t xml:space="preserve">Предоставление ежегодного оплачиваемого отпуска и дополнительного оплачиваемого отпуска производится в порядке, определенном </w:t>
      </w:r>
      <w:hyperlink r:id="rId45" w:history="1">
        <w:r w:rsidRPr="00CA70EF">
          <w:rPr>
            <w:rFonts w:ascii="Times New Roman CYR" w:hAnsi="Times New Roman CYR" w:cs="Times New Roman CYR"/>
          </w:rPr>
          <w:t>трудовым законодательством</w:t>
        </w:r>
      </w:hyperlink>
      <w:r w:rsidRPr="00CA70EF">
        <w:rPr>
          <w:rFonts w:ascii="Times New Roman CYR" w:hAnsi="Times New Roman CYR" w:cs="Times New Roman CYR"/>
        </w:rPr>
        <w:t>.</w:t>
      </w:r>
    </w:p>
    <w:p w:rsidR="003A276E" w:rsidRPr="00CA70EF" w:rsidRDefault="003A276E"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Лицу, замещающему муниципальную должность на постоянной основе, по его письменному заявлению может предоставляться отпуск без сохранения денежного содержания продолжительностью не более одного года в случаях, предусмотренных федеральным законодательством.</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p>
    <w:p w:rsidR="00564760" w:rsidRPr="002F2C86" w:rsidRDefault="00564760" w:rsidP="002F2C86">
      <w:pPr>
        <w:widowControl w:val="0"/>
        <w:autoSpaceDE w:val="0"/>
        <w:autoSpaceDN w:val="0"/>
        <w:adjustRightInd w:val="0"/>
        <w:ind w:firstLine="709"/>
        <w:jc w:val="both"/>
        <w:rPr>
          <w:rFonts w:ascii="Times New Roman CYR" w:hAnsi="Times New Roman CYR" w:cs="Times New Roman CYR"/>
          <w:b/>
        </w:rPr>
      </w:pPr>
      <w:bookmarkStart w:id="58" w:name="sub_16"/>
      <w:r w:rsidRPr="002F2C86">
        <w:rPr>
          <w:rFonts w:ascii="Times New Roman CYR" w:hAnsi="Times New Roman CYR" w:cs="Times New Roman CYR"/>
          <w:b/>
          <w:bCs/>
        </w:rPr>
        <w:t>Статья 16</w:t>
      </w:r>
      <w:r w:rsidRPr="002F2C86">
        <w:rPr>
          <w:rFonts w:ascii="Times New Roman CYR" w:hAnsi="Times New Roman CYR" w:cs="Times New Roman CYR"/>
          <w:b/>
        </w:rPr>
        <w:t>. Пенсионное обеспечение лиц, замещавших муниципальные должности на постоянной основе</w:t>
      </w:r>
    </w:p>
    <w:bookmarkEnd w:id="58"/>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 xml:space="preserve">Пенсионное обеспечение </w:t>
      </w:r>
      <w:r w:rsidR="003A276E" w:rsidRPr="00CA70EF">
        <w:rPr>
          <w:rFonts w:ascii="Times New Roman CYR" w:hAnsi="Times New Roman CYR" w:cs="Times New Roman CYR"/>
        </w:rPr>
        <w:t xml:space="preserve">лиц, замещавших муниципальные должности на постоянной основе, </w:t>
      </w:r>
      <w:r w:rsidRPr="00CA70EF">
        <w:rPr>
          <w:rFonts w:ascii="Times New Roman CYR" w:hAnsi="Times New Roman CYR" w:cs="Times New Roman CYR"/>
        </w:rPr>
        <w:t>осуществляется в соответствии с законодательством.</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 xml:space="preserve">Условия и порядок предоставления права на дополнительное обеспечение к пенсии указанному лицу за счёт средств местного бюджета определяются, как и муниципальным служащим, в соответствии с Положением о муниципальной службе в </w:t>
      </w:r>
      <w:r w:rsidR="003A276E" w:rsidRPr="00CA70EF">
        <w:rPr>
          <w:rFonts w:ascii="Times New Roman CYR" w:hAnsi="Times New Roman CYR" w:cs="Times New Roman CYR"/>
        </w:rPr>
        <w:t xml:space="preserve">Ржевском </w:t>
      </w:r>
      <w:r w:rsidRPr="00CA70EF">
        <w:rPr>
          <w:rFonts w:ascii="Times New Roman CYR" w:hAnsi="Times New Roman CYR" w:cs="Times New Roman CYR"/>
        </w:rPr>
        <w:t>муниципальном округе Тверской области.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p>
    <w:p w:rsidR="00564760" w:rsidRPr="002F2C86" w:rsidRDefault="00564760" w:rsidP="00564760">
      <w:pPr>
        <w:widowControl w:val="0"/>
        <w:autoSpaceDE w:val="0"/>
        <w:autoSpaceDN w:val="0"/>
        <w:adjustRightInd w:val="0"/>
        <w:ind w:left="1612" w:hanging="892"/>
        <w:jc w:val="both"/>
        <w:rPr>
          <w:rFonts w:ascii="Times New Roman CYR" w:hAnsi="Times New Roman CYR" w:cs="Times New Roman CYR"/>
          <w:b/>
        </w:rPr>
      </w:pPr>
      <w:bookmarkStart w:id="59" w:name="sub_17"/>
      <w:r w:rsidRPr="002F2C86">
        <w:rPr>
          <w:rFonts w:ascii="Times New Roman CYR" w:hAnsi="Times New Roman CYR" w:cs="Times New Roman CYR"/>
          <w:b/>
          <w:bCs/>
        </w:rPr>
        <w:t>Статья 17</w:t>
      </w:r>
      <w:r w:rsidRPr="002F2C86">
        <w:rPr>
          <w:rFonts w:ascii="Times New Roman CYR" w:hAnsi="Times New Roman CYR" w:cs="Times New Roman CYR"/>
          <w:b/>
        </w:rPr>
        <w:t>. Общие основания ответственности</w:t>
      </w:r>
    </w:p>
    <w:bookmarkEnd w:id="59"/>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Лицо, замещающее муниципальную должность, за невыполнение или ненадлежащее выполнение должностных полномочий, за коррупционные правонарушения несёт ответственность, предусмотренную законодательством Российской Федерации.</w:t>
      </w:r>
    </w:p>
    <w:p w:rsidR="002A138E" w:rsidRPr="00CA70EF" w:rsidRDefault="002A138E" w:rsidP="00564760">
      <w:pPr>
        <w:widowControl w:val="0"/>
        <w:autoSpaceDE w:val="0"/>
        <w:autoSpaceDN w:val="0"/>
        <w:adjustRightInd w:val="0"/>
        <w:ind w:firstLine="720"/>
        <w:jc w:val="both"/>
        <w:rPr>
          <w:rFonts w:ascii="Times New Roman CYR" w:hAnsi="Times New Roman CYR" w:cs="Times New Roman CYR"/>
        </w:rPr>
      </w:pPr>
    </w:p>
    <w:p w:rsidR="002A138E" w:rsidRPr="00CA70EF" w:rsidRDefault="002A138E" w:rsidP="00564760">
      <w:pPr>
        <w:widowControl w:val="0"/>
        <w:autoSpaceDE w:val="0"/>
        <w:autoSpaceDN w:val="0"/>
        <w:adjustRightInd w:val="0"/>
        <w:ind w:firstLine="720"/>
        <w:jc w:val="both"/>
        <w:rPr>
          <w:rFonts w:ascii="Times New Roman CYR" w:hAnsi="Times New Roman CYR" w:cs="Times New Roman CYR"/>
        </w:rPr>
      </w:pPr>
    </w:p>
    <w:p w:rsidR="00564760" w:rsidRDefault="00564760" w:rsidP="00564760">
      <w:pPr>
        <w:widowControl w:val="0"/>
        <w:autoSpaceDE w:val="0"/>
        <w:autoSpaceDN w:val="0"/>
        <w:adjustRightInd w:val="0"/>
        <w:ind w:firstLine="720"/>
        <w:jc w:val="both"/>
        <w:rPr>
          <w:rFonts w:ascii="Times New Roman CYR" w:hAnsi="Times New Roman CYR" w:cs="Times New Roman CYR"/>
        </w:rPr>
      </w:pPr>
    </w:p>
    <w:p w:rsidR="0025568A" w:rsidRDefault="0025568A" w:rsidP="00564760">
      <w:pPr>
        <w:widowControl w:val="0"/>
        <w:autoSpaceDE w:val="0"/>
        <w:autoSpaceDN w:val="0"/>
        <w:adjustRightInd w:val="0"/>
        <w:ind w:firstLine="720"/>
        <w:jc w:val="both"/>
        <w:rPr>
          <w:rFonts w:ascii="Times New Roman CYR" w:hAnsi="Times New Roman CYR" w:cs="Times New Roman CYR"/>
        </w:rPr>
      </w:pPr>
    </w:p>
    <w:p w:rsidR="0025568A" w:rsidRDefault="0025568A" w:rsidP="00564760">
      <w:pPr>
        <w:widowControl w:val="0"/>
        <w:autoSpaceDE w:val="0"/>
        <w:autoSpaceDN w:val="0"/>
        <w:adjustRightInd w:val="0"/>
        <w:ind w:firstLine="720"/>
        <w:jc w:val="both"/>
        <w:rPr>
          <w:rFonts w:ascii="Times New Roman CYR" w:hAnsi="Times New Roman CYR" w:cs="Times New Roman CYR"/>
        </w:rPr>
      </w:pPr>
    </w:p>
    <w:p w:rsidR="00264CBB" w:rsidRDefault="00264CBB" w:rsidP="00564760">
      <w:pPr>
        <w:widowControl w:val="0"/>
        <w:autoSpaceDE w:val="0"/>
        <w:autoSpaceDN w:val="0"/>
        <w:adjustRightInd w:val="0"/>
        <w:ind w:firstLine="720"/>
        <w:jc w:val="both"/>
        <w:rPr>
          <w:rFonts w:ascii="Times New Roman CYR" w:hAnsi="Times New Roman CYR" w:cs="Times New Roman CYR"/>
        </w:rPr>
      </w:pPr>
    </w:p>
    <w:p w:rsidR="00264CBB" w:rsidRDefault="00264CBB" w:rsidP="00564760">
      <w:pPr>
        <w:widowControl w:val="0"/>
        <w:autoSpaceDE w:val="0"/>
        <w:autoSpaceDN w:val="0"/>
        <w:adjustRightInd w:val="0"/>
        <w:ind w:firstLine="720"/>
        <w:jc w:val="both"/>
        <w:rPr>
          <w:rFonts w:ascii="Times New Roman CYR" w:hAnsi="Times New Roman CYR" w:cs="Times New Roman CYR"/>
        </w:rPr>
      </w:pPr>
    </w:p>
    <w:p w:rsidR="00264CBB" w:rsidRDefault="00264CBB" w:rsidP="00564760">
      <w:pPr>
        <w:widowControl w:val="0"/>
        <w:autoSpaceDE w:val="0"/>
        <w:autoSpaceDN w:val="0"/>
        <w:adjustRightInd w:val="0"/>
        <w:ind w:firstLine="720"/>
        <w:jc w:val="both"/>
        <w:rPr>
          <w:rFonts w:ascii="Times New Roman CYR" w:hAnsi="Times New Roman CYR" w:cs="Times New Roman CYR"/>
        </w:rPr>
      </w:pPr>
    </w:p>
    <w:p w:rsidR="00264CBB" w:rsidRDefault="00264CBB" w:rsidP="00564760">
      <w:pPr>
        <w:widowControl w:val="0"/>
        <w:autoSpaceDE w:val="0"/>
        <w:autoSpaceDN w:val="0"/>
        <w:adjustRightInd w:val="0"/>
        <w:ind w:firstLine="720"/>
        <w:jc w:val="both"/>
        <w:rPr>
          <w:rFonts w:ascii="Times New Roman CYR" w:hAnsi="Times New Roman CYR" w:cs="Times New Roman CYR"/>
        </w:rPr>
      </w:pPr>
    </w:p>
    <w:p w:rsidR="00264CBB" w:rsidRPr="00CA70EF" w:rsidRDefault="00264CBB" w:rsidP="00564760">
      <w:pPr>
        <w:widowControl w:val="0"/>
        <w:autoSpaceDE w:val="0"/>
        <w:autoSpaceDN w:val="0"/>
        <w:adjustRightInd w:val="0"/>
        <w:ind w:firstLine="720"/>
        <w:jc w:val="both"/>
        <w:rPr>
          <w:rFonts w:ascii="Times New Roman CYR" w:hAnsi="Times New Roman CYR" w:cs="Times New Roman CYR"/>
        </w:rPr>
      </w:pPr>
    </w:p>
    <w:p w:rsidR="003A276E" w:rsidRPr="00CA70EF" w:rsidRDefault="003A276E" w:rsidP="00564760">
      <w:pPr>
        <w:widowControl w:val="0"/>
        <w:autoSpaceDE w:val="0"/>
        <w:autoSpaceDN w:val="0"/>
        <w:adjustRightInd w:val="0"/>
        <w:ind w:firstLine="720"/>
        <w:jc w:val="right"/>
        <w:rPr>
          <w:rFonts w:ascii="Arial" w:hAnsi="Arial" w:cs="Arial"/>
          <w:b/>
          <w:bCs/>
        </w:rPr>
      </w:pPr>
      <w:bookmarkStart w:id="60" w:name="sub_1100"/>
    </w:p>
    <w:p w:rsidR="003A276E" w:rsidRPr="00CA70EF" w:rsidRDefault="003A276E" w:rsidP="00564760">
      <w:pPr>
        <w:widowControl w:val="0"/>
        <w:autoSpaceDE w:val="0"/>
        <w:autoSpaceDN w:val="0"/>
        <w:adjustRightInd w:val="0"/>
        <w:ind w:firstLine="720"/>
        <w:jc w:val="right"/>
        <w:rPr>
          <w:rFonts w:ascii="Arial" w:hAnsi="Arial" w:cs="Arial"/>
          <w:b/>
          <w:bCs/>
        </w:rPr>
      </w:pPr>
    </w:p>
    <w:p w:rsidR="00564760" w:rsidRPr="00CA70EF" w:rsidRDefault="00564760" w:rsidP="00564760">
      <w:pPr>
        <w:widowControl w:val="0"/>
        <w:autoSpaceDE w:val="0"/>
        <w:autoSpaceDN w:val="0"/>
        <w:adjustRightInd w:val="0"/>
        <w:ind w:firstLine="720"/>
        <w:jc w:val="right"/>
        <w:rPr>
          <w:bCs/>
        </w:rPr>
      </w:pPr>
      <w:r w:rsidRPr="00CA70EF">
        <w:rPr>
          <w:bCs/>
        </w:rPr>
        <w:lastRenderedPageBreak/>
        <w:t>Приложение</w:t>
      </w:r>
      <w:r w:rsidR="00195B6C" w:rsidRPr="00CA70EF">
        <w:rPr>
          <w:bCs/>
        </w:rPr>
        <w:t xml:space="preserve"> 1</w:t>
      </w:r>
      <w:r w:rsidRPr="00CA70EF">
        <w:rPr>
          <w:bCs/>
        </w:rPr>
        <w:br/>
        <w:t xml:space="preserve">к </w:t>
      </w:r>
      <w:hyperlink w:anchor="sub_1000" w:history="1">
        <w:r w:rsidRPr="00CA70EF">
          <w:t>Положению</w:t>
        </w:r>
      </w:hyperlink>
      <w:r w:rsidRPr="00CA70EF">
        <w:rPr>
          <w:bCs/>
        </w:rPr>
        <w:t xml:space="preserve"> о правовом статусе</w:t>
      </w:r>
      <w:r w:rsidRPr="00CA70EF">
        <w:rPr>
          <w:bCs/>
        </w:rPr>
        <w:br/>
        <w:t>и социальных гарантиях лиц, замещающих</w:t>
      </w:r>
      <w:r w:rsidRPr="00CA70EF">
        <w:rPr>
          <w:bCs/>
        </w:rPr>
        <w:br/>
        <w:t xml:space="preserve">муниципальные должности в </w:t>
      </w:r>
      <w:r w:rsidR="003A276E" w:rsidRPr="00CA70EF">
        <w:rPr>
          <w:bCs/>
        </w:rPr>
        <w:t>Ржев</w:t>
      </w:r>
      <w:r w:rsidRPr="00CA70EF">
        <w:rPr>
          <w:bCs/>
        </w:rPr>
        <w:t>ском</w:t>
      </w:r>
      <w:r w:rsidRPr="00CA70EF">
        <w:rPr>
          <w:bCs/>
        </w:rPr>
        <w:br/>
        <w:t>муниципальном округе Тверской области</w:t>
      </w:r>
    </w:p>
    <w:bookmarkEnd w:id="60"/>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p>
    <w:p w:rsidR="00564760" w:rsidRPr="00CA70EF" w:rsidRDefault="00564760" w:rsidP="00564760">
      <w:pPr>
        <w:widowControl w:val="0"/>
        <w:autoSpaceDE w:val="0"/>
        <w:autoSpaceDN w:val="0"/>
        <w:adjustRightInd w:val="0"/>
        <w:spacing w:before="108" w:after="108"/>
        <w:jc w:val="center"/>
        <w:outlineLvl w:val="0"/>
        <w:rPr>
          <w:rFonts w:ascii="Times New Roman CYR" w:hAnsi="Times New Roman CYR" w:cs="Times New Roman CYR"/>
          <w:b/>
          <w:bCs/>
        </w:rPr>
      </w:pPr>
      <w:r w:rsidRPr="00CA70EF">
        <w:rPr>
          <w:rFonts w:ascii="Times New Roman CYR" w:hAnsi="Times New Roman CYR" w:cs="Times New Roman CYR"/>
          <w:b/>
          <w:bCs/>
        </w:rPr>
        <w:t>Порядок</w:t>
      </w:r>
      <w:r w:rsidRPr="00CA70EF">
        <w:rPr>
          <w:rFonts w:ascii="Times New Roman CYR" w:hAnsi="Times New Roman CYR" w:cs="Times New Roman CYR"/>
          <w:b/>
          <w:bCs/>
        </w:rPr>
        <w:br/>
        <w:t>принятия решения о применении к депутату</w:t>
      </w:r>
      <w:r w:rsidR="00787382" w:rsidRPr="00CA70EF">
        <w:rPr>
          <w:rFonts w:ascii="Times New Roman CYR" w:hAnsi="Times New Roman CYR" w:cs="Times New Roman CYR"/>
          <w:b/>
          <w:bCs/>
        </w:rPr>
        <w:t xml:space="preserve"> Думы Ржевского муниципального округа</w:t>
      </w:r>
      <w:r w:rsidRPr="00CA70EF">
        <w:rPr>
          <w:rFonts w:ascii="Times New Roman CYR" w:hAnsi="Times New Roman CYR" w:cs="Times New Roman CYR"/>
          <w:b/>
          <w:bCs/>
        </w:rPr>
        <w:t xml:space="preserve">, Главе </w:t>
      </w:r>
      <w:r w:rsidR="003A276E" w:rsidRPr="00CA70EF">
        <w:rPr>
          <w:rFonts w:ascii="Times New Roman CYR" w:hAnsi="Times New Roman CYR" w:cs="Times New Roman CYR"/>
          <w:b/>
          <w:bCs/>
        </w:rPr>
        <w:t>Ржев</w:t>
      </w:r>
      <w:r w:rsidRPr="00CA70EF">
        <w:rPr>
          <w:rFonts w:ascii="Times New Roman CYR" w:hAnsi="Times New Roman CYR" w:cs="Times New Roman CYR"/>
          <w:b/>
          <w:bCs/>
        </w:rPr>
        <w:t>ского муниципального округа мер ответственности, указанных в части 7.3-1 статьи 40 Федерального закона от 06.10.2003 N 131-ФЗ "Об общих принципах организации местного самоуправления в Российской Федерации"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p>
    <w:p w:rsidR="00564760" w:rsidRPr="00CA70EF" w:rsidRDefault="00564760" w:rsidP="00564760">
      <w:pPr>
        <w:widowControl w:val="0"/>
        <w:autoSpaceDE w:val="0"/>
        <w:autoSpaceDN w:val="0"/>
        <w:adjustRightInd w:val="0"/>
        <w:spacing w:before="108" w:after="108"/>
        <w:jc w:val="center"/>
        <w:outlineLvl w:val="0"/>
        <w:rPr>
          <w:rFonts w:ascii="Times New Roman CYR" w:hAnsi="Times New Roman CYR" w:cs="Times New Roman CYR"/>
          <w:b/>
          <w:bCs/>
        </w:rPr>
      </w:pPr>
      <w:bookmarkStart w:id="61" w:name="sub_100"/>
      <w:r w:rsidRPr="00CA70EF">
        <w:rPr>
          <w:rFonts w:ascii="Times New Roman CYR" w:hAnsi="Times New Roman CYR" w:cs="Times New Roman CYR"/>
          <w:b/>
          <w:bCs/>
        </w:rPr>
        <w:t>1. Общие положения</w:t>
      </w:r>
    </w:p>
    <w:bookmarkEnd w:id="61"/>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62" w:name="sub_101"/>
      <w:r w:rsidRPr="00CA70EF">
        <w:rPr>
          <w:rFonts w:ascii="Times New Roman CYR" w:hAnsi="Times New Roman CYR" w:cs="Times New Roman CYR"/>
        </w:rPr>
        <w:t xml:space="preserve">1. </w:t>
      </w:r>
      <w:proofErr w:type="gramStart"/>
      <w:r w:rsidRPr="00CA70EF">
        <w:rPr>
          <w:rFonts w:ascii="Times New Roman CYR" w:hAnsi="Times New Roman CYR" w:cs="Times New Roman CYR"/>
        </w:rPr>
        <w:t>Порядок принятия решения о применении к депутату</w:t>
      </w:r>
      <w:r w:rsidR="00787382" w:rsidRPr="00CA70EF">
        <w:rPr>
          <w:rFonts w:ascii="Times New Roman CYR" w:hAnsi="Times New Roman CYR" w:cs="Times New Roman CYR"/>
        </w:rPr>
        <w:t xml:space="preserve"> Думы Ржевского муниципального округа</w:t>
      </w:r>
      <w:r w:rsidRPr="00CA70EF">
        <w:rPr>
          <w:rFonts w:ascii="Times New Roman CYR" w:hAnsi="Times New Roman CYR" w:cs="Times New Roman CYR"/>
        </w:rPr>
        <w:t xml:space="preserve">, Главе </w:t>
      </w:r>
      <w:r w:rsidR="003A276E" w:rsidRPr="00CA70EF">
        <w:rPr>
          <w:rFonts w:ascii="Times New Roman CYR" w:hAnsi="Times New Roman CYR" w:cs="Times New Roman CYR"/>
        </w:rPr>
        <w:t>Ржев</w:t>
      </w:r>
      <w:r w:rsidRPr="00CA70EF">
        <w:rPr>
          <w:rFonts w:ascii="Times New Roman CYR" w:hAnsi="Times New Roman CYR" w:cs="Times New Roman CYR"/>
        </w:rPr>
        <w:t>ского муниципального округа мер ответственности, указанных в части 7.3-1 статьи 40 Федерального закона от 06.10.2003 N 131-ФЗ "Об общих принципах организации местного самоуправления в Российской Федерации" (далее - Порядок), разработан в соответствии с федеральными законами от 06.10.2003 N </w:t>
      </w:r>
      <w:hyperlink r:id="rId46" w:history="1">
        <w:r w:rsidRPr="00CA70EF">
          <w:rPr>
            <w:rFonts w:ascii="Times New Roman CYR" w:hAnsi="Times New Roman CYR" w:cs="Times New Roman CYR"/>
          </w:rPr>
          <w:t>131-ФЗ</w:t>
        </w:r>
      </w:hyperlink>
      <w:r w:rsidRPr="00CA70EF">
        <w:rPr>
          <w:rFonts w:ascii="Times New Roman CYR" w:hAnsi="Times New Roman CYR" w:cs="Times New Roman CYR"/>
        </w:rPr>
        <w:t xml:space="preserve"> "Об общих принципах организации местного самоуправления в Российской Федерации</w:t>
      </w:r>
      <w:proofErr w:type="gramEnd"/>
      <w:r w:rsidRPr="00CA70EF">
        <w:rPr>
          <w:rFonts w:ascii="Times New Roman CYR" w:hAnsi="Times New Roman CYR" w:cs="Times New Roman CYR"/>
        </w:rPr>
        <w:t>", от 25.12.2008 N </w:t>
      </w:r>
      <w:hyperlink r:id="rId47" w:history="1">
        <w:r w:rsidRPr="00CA70EF">
          <w:rPr>
            <w:rFonts w:ascii="Times New Roman CYR" w:hAnsi="Times New Roman CYR" w:cs="Times New Roman CYR"/>
          </w:rPr>
          <w:t>273-ФЗ</w:t>
        </w:r>
      </w:hyperlink>
      <w:r w:rsidRPr="00CA70EF">
        <w:rPr>
          <w:rFonts w:ascii="Times New Roman CYR" w:hAnsi="Times New Roman CYR" w:cs="Times New Roman CYR"/>
        </w:rPr>
        <w:t xml:space="preserve"> "О противодействии коррупции", </w:t>
      </w:r>
      <w:hyperlink r:id="rId48" w:history="1">
        <w:r w:rsidRPr="00CA70EF">
          <w:rPr>
            <w:rFonts w:ascii="Times New Roman CYR" w:hAnsi="Times New Roman CYR" w:cs="Times New Roman CYR"/>
          </w:rPr>
          <w:t>законом</w:t>
        </w:r>
      </w:hyperlink>
      <w:r w:rsidRPr="00CA70EF">
        <w:rPr>
          <w:rFonts w:ascii="Times New Roman CYR" w:hAnsi="Times New Roman CYR" w:cs="Times New Roman CYR"/>
        </w:rPr>
        <w:t xml:space="preserve"> Тверской области от 15.07.2015 N 76-ЗО "Об отдельных вопросах, связанных с осуществлением полномочий лиц, замещающих муниципальные должности в Тверской области", </w:t>
      </w:r>
      <w:hyperlink r:id="rId49" w:history="1">
        <w:r w:rsidRPr="00CA70EF">
          <w:rPr>
            <w:rFonts w:ascii="Times New Roman CYR" w:hAnsi="Times New Roman CYR" w:cs="Times New Roman CYR"/>
          </w:rPr>
          <w:t>Уставом</w:t>
        </w:r>
      </w:hyperlink>
      <w:r w:rsidRPr="00CA70EF">
        <w:rPr>
          <w:rFonts w:ascii="Times New Roman CYR" w:hAnsi="Times New Roman CYR" w:cs="Times New Roman CYR"/>
        </w:rPr>
        <w:t xml:space="preserve"> </w:t>
      </w:r>
      <w:r w:rsidR="003A276E" w:rsidRPr="00CA70EF">
        <w:rPr>
          <w:rFonts w:ascii="Times New Roman CYR" w:hAnsi="Times New Roman CYR" w:cs="Times New Roman CYR"/>
        </w:rPr>
        <w:t>Ржев</w:t>
      </w:r>
      <w:r w:rsidRPr="00CA70EF">
        <w:rPr>
          <w:rFonts w:ascii="Times New Roman CYR" w:hAnsi="Times New Roman CYR" w:cs="Times New Roman CYR"/>
        </w:rPr>
        <w:t>ского муниципального округа Тверской области.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63" w:name="sub_102"/>
      <w:bookmarkEnd w:id="62"/>
      <w:r w:rsidRPr="00CA70EF">
        <w:rPr>
          <w:rFonts w:ascii="Times New Roman CYR" w:hAnsi="Times New Roman CYR" w:cs="Times New Roman CYR"/>
        </w:rPr>
        <w:t xml:space="preserve">2. </w:t>
      </w:r>
      <w:proofErr w:type="gramStart"/>
      <w:r w:rsidRPr="00CA70EF">
        <w:rPr>
          <w:rFonts w:ascii="Times New Roman CYR" w:hAnsi="Times New Roman CYR" w:cs="Times New Roman CYR"/>
        </w:rPr>
        <w:t>Порядок определяет процедуру принятия решения о применении к депутату</w:t>
      </w:r>
      <w:r w:rsidR="00787382" w:rsidRPr="00CA70EF">
        <w:rPr>
          <w:rFonts w:ascii="Times New Roman CYR" w:hAnsi="Times New Roman CYR" w:cs="Times New Roman CYR"/>
        </w:rPr>
        <w:t xml:space="preserve"> Ржевского муниципального округа (далее – депутат)</w:t>
      </w:r>
      <w:r w:rsidRPr="00CA70EF">
        <w:rPr>
          <w:rFonts w:ascii="Times New Roman CYR" w:hAnsi="Times New Roman CYR" w:cs="Times New Roman CYR"/>
        </w:rPr>
        <w:t xml:space="preserve">, Главе </w:t>
      </w:r>
      <w:r w:rsidR="003A276E" w:rsidRPr="00CA70EF">
        <w:rPr>
          <w:rFonts w:ascii="Times New Roman CYR" w:hAnsi="Times New Roman CYR" w:cs="Times New Roman CYR"/>
        </w:rPr>
        <w:t>Ржев</w:t>
      </w:r>
      <w:r w:rsidRPr="00CA70EF">
        <w:rPr>
          <w:rFonts w:ascii="Times New Roman CYR" w:hAnsi="Times New Roman CYR" w:cs="Times New Roman CYR"/>
        </w:rPr>
        <w:t>ского муниципального округа (далее - Глава округа),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w:t>
      </w:r>
      <w:proofErr w:type="gramEnd"/>
      <w:r w:rsidRPr="00CA70EF">
        <w:rPr>
          <w:rFonts w:ascii="Times New Roman CYR" w:hAnsi="Times New Roman CYR" w:cs="Times New Roman CYR"/>
        </w:rPr>
        <w:t xml:space="preserve">, мер ответственности, предусмотренных </w:t>
      </w:r>
      <w:hyperlink r:id="rId50" w:history="1">
        <w:r w:rsidRPr="00CA70EF">
          <w:rPr>
            <w:rFonts w:ascii="Times New Roman CYR" w:hAnsi="Times New Roman CYR" w:cs="Times New Roman CYR"/>
          </w:rPr>
          <w:t>частью 7.3-1 статьи 40</w:t>
        </w:r>
      </w:hyperlink>
      <w:r w:rsidRPr="00CA70EF">
        <w:rPr>
          <w:rFonts w:ascii="Times New Roman CYR" w:hAnsi="Times New Roman CYR" w:cs="Times New Roman CYR"/>
        </w:rPr>
        <w:t xml:space="preserve"> Федерального закона от 06.10.2003 N 131-ФЗ "Об общих принципах организации местного самоуправления в Российской Федерации".</w:t>
      </w:r>
    </w:p>
    <w:p w:rsidR="00564760" w:rsidRPr="00CA70EF" w:rsidRDefault="00564760" w:rsidP="00564760">
      <w:pPr>
        <w:widowControl w:val="0"/>
        <w:autoSpaceDE w:val="0"/>
        <w:autoSpaceDN w:val="0"/>
        <w:adjustRightInd w:val="0"/>
        <w:spacing w:before="108" w:after="108"/>
        <w:jc w:val="center"/>
        <w:outlineLvl w:val="0"/>
        <w:rPr>
          <w:rFonts w:ascii="Times New Roman CYR" w:hAnsi="Times New Roman CYR" w:cs="Times New Roman CYR"/>
          <w:b/>
          <w:bCs/>
        </w:rPr>
      </w:pPr>
      <w:bookmarkStart w:id="64" w:name="sub_200"/>
      <w:bookmarkEnd w:id="63"/>
      <w:r w:rsidRPr="00CA70EF">
        <w:rPr>
          <w:rFonts w:ascii="Times New Roman CYR" w:hAnsi="Times New Roman CYR" w:cs="Times New Roman CYR"/>
          <w:b/>
          <w:bCs/>
        </w:rPr>
        <w:t>2. Порядок рассмотрения поступившего заявления Губернатора Тверской области</w:t>
      </w:r>
    </w:p>
    <w:bookmarkEnd w:id="64"/>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p>
    <w:p w:rsidR="00564760" w:rsidRPr="00CA70EF" w:rsidRDefault="00F008FB" w:rsidP="00564760">
      <w:pPr>
        <w:widowControl w:val="0"/>
        <w:autoSpaceDE w:val="0"/>
        <w:autoSpaceDN w:val="0"/>
        <w:adjustRightInd w:val="0"/>
        <w:ind w:firstLine="720"/>
        <w:jc w:val="both"/>
        <w:rPr>
          <w:rFonts w:ascii="Times New Roman CYR" w:hAnsi="Times New Roman CYR" w:cs="Times New Roman CYR"/>
        </w:rPr>
      </w:pPr>
      <w:bookmarkStart w:id="65" w:name="sub_103"/>
      <w:r w:rsidRPr="00CA70EF">
        <w:rPr>
          <w:rFonts w:ascii="Times New Roman CYR" w:hAnsi="Times New Roman CYR" w:cs="Times New Roman CYR"/>
        </w:rPr>
        <w:t>1</w:t>
      </w:r>
      <w:r w:rsidR="00564760" w:rsidRPr="00CA70EF">
        <w:rPr>
          <w:rFonts w:ascii="Times New Roman CYR" w:hAnsi="Times New Roman CYR" w:cs="Times New Roman CYR"/>
        </w:rPr>
        <w:t xml:space="preserve">. </w:t>
      </w:r>
      <w:proofErr w:type="gramStart"/>
      <w:r w:rsidR="00564760" w:rsidRPr="00CA70EF">
        <w:rPr>
          <w:rFonts w:ascii="Times New Roman CYR" w:hAnsi="Times New Roman CYR" w:cs="Times New Roman CYR"/>
        </w:rPr>
        <w:t xml:space="preserve">Основанием для рассмотрения вопроса о применении мер ответственности, предусмотренных </w:t>
      </w:r>
      <w:hyperlink r:id="rId51" w:history="1">
        <w:r w:rsidR="00564760" w:rsidRPr="00CA70EF">
          <w:rPr>
            <w:rFonts w:ascii="Times New Roman CYR" w:hAnsi="Times New Roman CYR" w:cs="Times New Roman CYR"/>
          </w:rPr>
          <w:t>частью 7.3-1 статьи 40</w:t>
        </w:r>
      </w:hyperlink>
      <w:r w:rsidR="00564760" w:rsidRPr="00CA70EF">
        <w:rPr>
          <w:rFonts w:ascii="Times New Roman CYR" w:hAnsi="Times New Roman CYR" w:cs="Times New Roman CYR"/>
        </w:rPr>
        <w:t xml:space="preserve"> Федерального закона от 06.10.2003 N 131-ФЗ "Об общих принципах организации местного самоуправления в Российской Федерации", является поступившее в Думу </w:t>
      </w:r>
      <w:r w:rsidR="003A276E" w:rsidRPr="00CA70EF">
        <w:rPr>
          <w:rFonts w:ascii="Times New Roman CYR" w:hAnsi="Times New Roman CYR" w:cs="Times New Roman CYR"/>
        </w:rPr>
        <w:t>Ржев</w:t>
      </w:r>
      <w:r w:rsidR="00564760" w:rsidRPr="00CA70EF">
        <w:rPr>
          <w:rFonts w:ascii="Times New Roman CYR" w:hAnsi="Times New Roman CYR" w:cs="Times New Roman CYR"/>
        </w:rPr>
        <w:t xml:space="preserve">ского муниципального округа Тверской области (далее - Дума </w:t>
      </w:r>
      <w:r w:rsidR="003A276E" w:rsidRPr="00CA70EF">
        <w:rPr>
          <w:rFonts w:ascii="Times New Roman CYR" w:hAnsi="Times New Roman CYR" w:cs="Times New Roman CYR"/>
        </w:rPr>
        <w:t>Ржев</w:t>
      </w:r>
      <w:r w:rsidR="00564760" w:rsidRPr="00CA70EF">
        <w:rPr>
          <w:rFonts w:ascii="Times New Roman CYR" w:hAnsi="Times New Roman CYR" w:cs="Times New Roman CYR"/>
        </w:rPr>
        <w:t xml:space="preserve">ского муниципального округа) заявление Губернатора Тверской области, предусмотренное </w:t>
      </w:r>
      <w:hyperlink r:id="rId52" w:history="1">
        <w:r w:rsidR="00564760" w:rsidRPr="00CA70EF">
          <w:rPr>
            <w:rFonts w:ascii="Times New Roman CYR" w:hAnsi="Times New Roman CYR" w:cs="Times New Roman CYR"/>
          </w:rPr>
          <w:t>частью 7.3 статьи 40</w:t>
        </w:r>
      </w:hyperlink>
      <w:r w:rsidR="00564760" w:rsidRPr="00CA70EF">
        <w:rPr>
          <w:rFonts w:ascii="Times New Roman CYR" w:hAnsi="Times New Roman CYR" w:cs="Times New Roman CYR"/>
        </w:rPr>
        <w:t xml:space="preserve"> Федерального закона от 06.10.2003 N 131-ФЗ "Об общих</w:t>
      </w:r>
      <w:proofErr w:type="gramEnd"/>
      <w:r w:rsidR="00564760" w:rsidRPr="00CA70EF">
        <w:rPr>
          <w:rFonts w:ascii="Times New Roman CYR" w:hAnsi="Times New Roman CYR" w:cs="Times New Roman CYR"/>
        </w:rPr>
        <w:t xml:space="preserve"> </w:t>
      </w:r>
      <w:proofErr w:type="gramStart"/>
      <w:r w:rsidR="00564760" w:rsidRPr="00CA70EF">
        <w:rPr>
          <w:rFonts w:ascii="Times New Roman CYR" w:hAnsi="Times New Roman CYR" w:cs="Times New Roman CYR"/>
        </w:rPr>
        <w:t>принципах</w:t>
      </w:r>
      <w:proofErr w:type="gramEnd"/>
      <w:r w:rsidR="00564760" w:rsidRPr="00CA70EF">
        <w:rPr>
          <w:rFonts w:ascii="Times New Roman CYR" w:hAnsi="Times New Roman CYR" w:cs="Times New Roman CYR"/>
        </w:rPr>
        <w:t xml:space="preserve"> организации местного самоуправления в Российской Федерации". Дума </w:t>
      </w:r>
      <w:r w:rsidR="003A276E" w:rsidRPr="00CA70EF">
        <w:rPr>
          <w:rFonts w:ascii="Times New Roman CYR" w:hAnsi="Times New Roman CYR" w:cs="Times New Roman CYR"/>
        </w:rPr>
        <w:t>Ржевс</w:t>
      </w:r>
      <w:r w:rsidR="00564760" w:rsidRPr="00CA70EF">
        <w:rPr>
          <w:rFonts w:ascii="Times New Roman CYR" w:hAnsi="Times New Roman CYR" w:cs="Times New Roman CYR"/>
        </w:rPr>
        <w:t>кого муниципального округа, с учетом доклада депутатской комиссии по местному самоуправлению и социальной политике (далее - Комиссия), рассматрива</w:t>
      </w:r>
      <w:r w:rsidR="00787382" w:rsidRPr="00CA70EF">
        <w:rPr>
          <w:rFonts w:ascii="Times New Roman CYR" w:hAnsi="Times New Roman CYR" w:cs="Times New Roman CYR"/>
        </w:rPr>
        <w:t>е</w:t>
      </w:r>
      <w:r w:rsidR="00564760" w:rsidRPr="00CA70EF">
        <w:rPr>
          <w:rFonts w:ascii="Times New Roman CYR" w:hAnsi="Times New Roman CYR" w:cs="Times New Roman CYR"/>
        </w:rPr>
        <w:t xml:space="preserve">т вопрос о применении мер ответственности в отношении депутата, Главы округа (далее - решение о применении меры ответственности) в течение 30 дней со дня поступления заявления Губернатора Тверской области. В случае если соответствующее заявление Губернатора Тверской области поступило в период между заседаниями Думы </w:t>
      </w:r>
      <w:r w:rsidR="003A276E" w:rsidRPr="00CA70EF">
        <w:rPr>
          <w:rFonts w:ascii="Times New Roman CYR" w:hAnsi="Times New Roman CYR" w:cs="Times New Roman CYR"/>
        </w:rPr>
        <w:t>Ржев</w:t>
      </w:r>
      <w:r w:rsidR="00564760" w:rsidRPr="00CA70EF">
        <w:rPr>
          <w:rFonts w:ascii="Times New Roman CYR" w:hAnsi="Times New Roman CYR" w:cs="Times New Roman CYR"/>
        </w:rPr>
        <w:t xml:space="preserve">ского муниципального округа - не позднее чем через три месяца со дня его поступления в Думу </w:t>
      </w:r>
      <w:r w:rsidR="003A276E" w:rsidRPr="00CA70EF">
        <w:rPr>
          <w:rFonts w:ascii="Times New Roman CYR" w:hAnsi="Times New Roman CYR" w:cs="Times New Roman CYR"/>
        </w:rPr>
        <w:t>Ржев</w:t>
      </w:r>
      <w:r w:rsidR="00564760" w:rsidRPr="00CA70EF">
        <w:rPr>
          <w:rFonts w:ascii="Times New Roman CYR" w:hAnsi="Times New Roman CYR" w:cs="Times New Roman CYR"/>
        </w:rPr>
        <w:t>ского муниципального округа.</w:t>
      </w:r>
    </w:p>
    <w:p w:rsidR="00564760" w:rsidRPr="00CA70EF" w:rsidRDefault="00F008FB" w:rsidP="00564760">
      <w:pPr>
        <w:widowControl w:val="0"/>
        <w:autoSpaceDE w:val="0"/>
        <w:autoSpaceDN w:val="0"/>
        <w:adjustRightInd w:val="0"/>
        <w:ind w:firstLine="720"/>
        <w:jc w:val="both"/>
        <w:rPr>
          <w:rFonts w:ascii="Times New Roman CYR" w:hAnsi="Times New Roman CYR" w:cs="Times New Roman CYR"/>
        </w:rPr>
      </w:pPr>
      <w:bookmarkStart w:id="66" w:name="sub_104"/>
      <w:bookmarkEnd w:id="65"/>
      <w:r w:rsidRPr="00CA70EF">
        <w:rPr>
          <w:rFonts w:ascii="Times New Roman CYR" w:hAnsi="Times New Roman CYR" w:cs="Times New Roman CYR"/>
        </w:rPr>
        <w:t>2</w:t>
      </w:r>
      <w:r w:rsidR="00564760" w:rsidRPr="00CA70EF">
        <w:rPr>
          <w:rFonts w:ascii="Times New Roman CYR" w:hAnsi="Times New Roman CYR" w:cs="Times New Roman CYR"/>
        </w:rPr>
        <w:t xml:space="preserve">. При поступлении в Думу </w:t>
      </w:r>
      <w:r w:rsidR="003A276E" w:rsidRPr="00CA70EF">
        <w:rPr>
          <w:rFonts w:ascii="Times New Roman CYR" w:hAnsi="Times New Roman CYR" w:cs="Times New Roman CYR"/>
        </w:rPr>
        <w:t>Ржев</w:t>
      </w:r>
      <w:r w:rsidR="00564760" w:rsidRPr="00CA70EF">
        <w:rPr>
          <w:rFonts w:ascii="Times New Roman CYR" w:hAnsi="Times New Roman CYR" w:cs="Times New Roman CYR"/>
        </w:rPr>
        <w:t xml:space="preserve">ского муниципального округа соответствующего </w:t>
      </w:r>
      <w:r w:rsidR="00564760" w:rsidRPr="00CA70EF">
        <w:rPr>
          <w:rFonts w:ascii="Times New Roman CYR" w:hAnsi="Times New Roman CYR" w:cs="Times New Roman CYR"/>
        </w:rPr>
        <w:lastRenderedPageBreak/>
        <w:t xml:space="preserve">заявления Губернатора Тверской области председатель Думы </w:t>
      </w:r>
      <w:r w:rsidR="003A276E" w:rsidRPr="00CA70EF">
        <w:rPr>
          <w:rFonts w:ascii="Times New Roman CYR" w:hAnsi="Times New Roman CYR" w:cs="Times New Roman CYR"/>
        </w:rPr>
        <w:t>Ржев</w:t>
      </w:r>
      <w:r w:rsidR="00564760" w:rsidRPr="00CA70EF">
        <w:rPr>
          <w:rFonts w:ascii="Times New Roman CYR" w:hAnsi="Times New Roman CYR" w:cs="Times New Roman CYR"/>
        </w:rPr>
        <w:t>ского муниципального округа в 10-дневный срок:</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67" w:name="sub_1041"/>
      <w:bookmarkEnd w:id="66"/>
      <w:r w:rsidRPr="00CA70EF">
        <w:rPr>
          <w:rFonts w:ascii="Times New Roman CYR" w:hAnsi="Times New Roman CYR" w:cs="Times New Roman CYR"/>
        </w:rPr>
        <w:t>а) письменно уведомляет лицо, в отношении которого поступило заявление, о содержании заявления, месте, дате и времени его рассмотрения, а также предлагает ему представить в установленный настоящим Порядком срок письменные пояснения по существу выявленных нарушений, указанных в заявлении.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68" w:name="sub_1042"/>
      <w:bookmarkEnd w:id="67"/>
      <w:r w:rsidRPr="00CA70EF">
        <w:rPr>
          <w:rFonts w:ascii="Times New Roman CYR" w:hAnsi="Times New Roman CYR" w:cs="Times New Roman CYR"/>
        </w:rPr>
        <w:t>б) письменно уведомляет Губернатора Тверской области о месте, дате и времени рассмотрения заявления.</w:t>
      </w:r>
    </w:p>
    <w:p w:rsidR="00564760" w:rsidRPr="00CA70EF" w:rsidRDefault="00F008FB" w:rsidP="00564760">
      <w:pPr>
        <w:widowControl w:val="0"/>
        <w:autoSpaceDE w:val="0"/>
        <w:autoSpaceDN w:val="0"/>
        <w:adjustRightInd w:val="0"/>
        <w:ind w:firstLine="720"/>
        <w:jc w:val="both"/>
        <w:rPr>
          <w:rFonts w:ascii="Times New Roman CYR" w:hAnsi="Times New Roman CYR" w:cs="Times New Roman CYR"/>
        </w:rPr>
      </w:pPr>
      <w:bookmarkStart w:id="69" w:name="sub_105"/>
      <w:bookmarkEnd w:id="68"/>
      <w:r w:rsidRPr="00CA70EF">
        <w:rPr>
          <w:rFonts w:ascii="Times New Roman CYR" w:hAnsi="Times New Roman CYR" w:cs="Times New Roman CYR"/>
        </w:rPr>
        <w:t>3</w:t>
      </w:r>
      <w:r w:rsidR="00564760" w:rsidRPr="00CA70EF">
        <w:rPr>
          <w:rFonts w:ascii="Times New Roman CYR" w:hAnsi="Times New Roman CYR" w:cs="Times New Roman CYR"/>
        </w:rPr>
        <w:t xml:space="preserve">. Пояснения по существу выявленных нарушений, указанных в заявлении, а также дополнительные материалы депутат, Глава округа вправе представить в Думу </w:t>
      </w:r>
      <w:r w:rsidR="003A276E" w:rsidRPr="00CA70EF">
        <w:rPr>
          <w:rFonts w:ascii="Times New Roman CYR" w:hAnsi="Times New Roman CYR" w:cs="Times New Roman CYR"/>
        </w:rPr>
        <w:t>Ржев</w:t>
      </w:r>
      <w:r w:rsidR="00564760" w:rsidRPr="00CA70EF">
        <w:rPr>
          <w:rFonts w:ascii="Times New Roman CYR" w:hAnsi="Times New Roman CYR" w:cs="Times New Roman CYR"/>
        </w:rPr>
        <w:t xml:space="preserve">ского муниципального округа в течение 10 календарных дней со дня получения им письменного уведомления о поступлении в Думу </w:t>
      </w:r>
      <w:r w:rsidR="003A276E" w:rsidRPr="00CA70EF">
        <w:rPr>
          <w:rFonts w:ascii="Times New Roman CYR" w:hAnsi="Times New Roman CYR" w:cs="Times New Roman CYR"/>
        </w:rPr>
        <w:t>Ржев</w:t>
      </w:r>
      <w:r w:rsidR="00564760" w:rsidRPr="00CA70EF">
        <w:rPr>
          <w:rFonts w:ascii="Times New Roman CYR" w:hAnsi="Times New Roman CYR" w:cs="Times New Roman CYR"/>
        </w:rPr>
        <w:t>ского муниципального округа соответствующего заявления Губернатора Тверской области.</w:t>
      </w:r>
    </w:p>
    <w:p w:rsidR="00564760" w:rsidRPr="00CA70EF" w:rsidRDefault="00F008FB" w:rsidP="00564760">
      <w:pPr>
        <w:widowControl w:val="0"/>
        <w:autoSpaceDE w:val="0"/>
        <w:autoSpaceDN w:val="0"/>
        <w:adjustRightInd w:val="0"/>
        <w:ind w:firstLine="720"/>
        <w:jc w:val="both"/>
        <w:rPr>
          <w:rFonts w:ascii="Times New Roman CYR" w:hAnsi="Times New Roman CYR" w:cs="Times New Roman CYR"/>
        </w:rPr>
      </w:pPr>
      <w:bookmarkStart w:id="70" w:name="sub_106"/>
      <w:bookmarkEnd w:id="69"/>
      <w:r w:rsidRPr="00CA70EF">
        <w:rPr>
          <w:rFonts w:ascii="Times New Roman CYR" w:hAnsi="Times New Roman CYR" w:cs="Times New Roman CYR"/>
        </w:rPr>
        <w:t>4</w:t>
      </w:r>
      <w:r w:rsidR="00564760" w:rsidRPr="00CA70EF">
        <w:rPr>
          <w:rFonts w:ascii="Times New Roman CYR" w:hAnsi="Times New Roman CYR" w:cs="Times New Roman CYR"/>
        </w:rPr>
        <w:t xml:space="preserve">. </w:t>
      </w:r>
      <w:proofErr w:type="gramStart"/>
      <w:r w:rsidR="00564760" w:rsidRPr="00CA70EF">
        <w:rPr>
          <w:rFonts w:ascii="Times New Roman CYR" w:hAnsi="Times New Roman CYR" w:cs="Times New Roman CYR"/>
        </w:rPr>
        <w:t xml:space="preserve">Председатель Думы </w:t>
      </w:r>
      <w:r w:rsidR="003A276E" w:rsidRPr="00CA70EF">
        <w:rPr>
          <w:rFonts w:ascii="Times New Roman CYR" w:hAnsi="Times New Roman CYR" w:cs="Times New Roman CYR"/>
        </w:rPr>
        <w:t>Ржев</w:t>
      </w:r>
      <w:r w:rsidR="00564760" w:rsidRPr="00CA70EF">
        <w:rPr>
          <w:rFonts w:ascii="Times New Roman CYR" w:hAnsi="Times New Roman CYR" w:cs="Times New Roman CYR"/>
        </w:rPr>
        <w:t>ского муниципального округа в течение трех рабочих дней со дня истечения срока, установленного настоящим Порядком для предоставления депутатом, Главой округа пояснений по существу выявленных нарушений, указанных в заявлении Губернатора Тверской области, направляет в Комиссию указанное заявление и имеющиеся материалы для оценки фактов существенности допущенных нарушений при представлении депутатом, Главой округа сведений о доходах, расходах, об имуществе и обязательствах</w:t>
      </w:r>
      <w:proofErr w:type="gramEnd"/>
      <w:r w:rsidR="00564760" w:rsidRPr="00CA70EF">
        <w:rPr>
          <w:rFonts w:ascii="Times New Roman CYR" w:hAnsi="Times New Roman CYR" w:cs="Times New Roman CYR"/>
        </w:rPr>
        <w:t xml:space="preserve"> имущественного характера.</w:t>
      </w:r>
    </w:p>
    <w:p w:rsidR="00564760" w:rsidRPr="00CA70EF" w:rsidRDefault="00F008FB" w:rsidP="00564760">
      <w:pPr>
        <w:widowControl w:val="0"/>
        <w:autoSpaceDE w:val="0"/>
        <w:autoSpaceDN w:val="0"/>
        <w:adjustRightInd w:val="0"/>
        <w:ind w:firstLine="720"/>
        <w:jc w:val="both"/>
        <w:rPr>
          <w:rFonts w:ascii="Times New Roman CYR" w:hAnsi="Times New Roman CYR" w:cs="Times New Roman CYR"/>
        </w:rPr>
      </w:pPr>
      <w:bookmarkStart w:id="71" w:name="sub_107"/>
      <w:bookmarkEnd w:id="70"/>
      <w:r w:rsidRPr="00CA70EF">
        <w:rPr>
          <w:rFonts w:ascii="Times New Roman CYR" w:hAnsi="Times New Roman CYR" w:cs="Times New Roman CYR"/>
        </w:rPr>
        <w:t>5</w:t>
      </w:r>
      <w:r w:rsidR="00564760" w:rsidRPr="00CA70EF">
        <w:rPr>
          <w:rFonts w:ascii="Times New Roman CYR" w:hAnsi="Times New Roman CYR" w:cs="Times New Roman CYR"/>
        </w:rPr>
        <w:t xml:space="preserve">. </w:t>
      </w:r>
      <w:proofErr w:type="gramStart"/>
      <w:r w:rsidR="00564760" w:rsidRPr="00CA70EF">
        <w:rPr>
          <w:rFonts w:ascii="Times New Roman CYR" w:hAnsi="Times New Roman CYR" w:cs="Times New Roman CYR"/>
        </w:rPr>
        <w:t xml:space="preserve">Решение о применении к депутату, Главе округа мер ответственности, предусмотренных </w:t>
      </w:r>
      <w:hyperlink r:id="rId53" w:history="1">
        <w:r w:rsidR="00564760" w:rsidRPr="00CA70EF">
          <w:rPr>
            <w:rFonts w:ascii="Times New Roman CYR" w:hAnsi="Times New Roman CYR" w:cs="Times New Roman CYR"/>
          </w:rPr>
          <w:t>частью 7.3-1 статьи 40</w:t>
        </w:r>
      </w:hyperlink>
      <w:r w:rsidR="00564760" w:rsidRPr="00CA70EF">
        <w:rPr>
          <w:rFonts w:ascii="Times New Roman CYR" w:hAnsi="Times New Roman CYR" w:cs="Times New Roman CYR"/>
        </w:rPr>
        <w:t xml:space="preserve"> Федерального закона от 06.10.2003 N 131-ФЗ "Об общих принципах организации местного самоуправления в Российской Федерации" принимается Думой </w:t>
      </w:r>
      <w:r w:rsidR="003A276E" w:rsidRPr="00CA70EF">
        <w:rPr>
          <w:rFonts w:ascii="Times New Roman CYR" w:hAnsi="Times New Roman CYR" w:cs="Times New Roman CYR"/>
        </w:rPr>
        <w:t>Ржев</w:t>
      </w:r>
      <w:r w:rsidR="00564760" w:rsidRPr="00CA70EF">
        <w:rPr>
          <w:rFonts w:ascii="Times New Roman CYR" w:hAnsi="Times New Roman CYR" w:cs="Times New Roman CYR"/>
        </w:rPr>
        <w:t xml:space="preserve">ского муниципального округа с учетом доклада Комиссии, если искажение указанных сведений является несущественным в соответствии с критериями, установленными </w:t>
      </w:r>
      <w:hyperlink w:anchor="sub_108" w:history="1">
        <w:r w:rsidR="00564760" w:rsidRPr="00CA70EF">
          <w:rPr>
            <w:rFonts w:ascii="Times New Roman CYR" w:hAnsi="Times New Roman CYR" w:cs="Times New Roman CYR"/>
          </w:rPr>
          <w:t>пунктом 8</w:t>
        </w:r>
      </w:hyperlink>
      <w:r w:rsidR="00564760" w:rsidRPr="00CA70EF">
        <w:rPr>
          <w:rFonts w:ascii="Times New Roman CYR" w:hAnsi="Times New Roman CYR" w:cs="Times New Roman CYR"/>
        </w:rPr>
        <w:t xml:space="preserve"> </w:t>
      </w:r>
      <w:r w:rsidR="00B02103" w:rsidRPr="00CA70EF">
        <w:rPr>
          <w:rFonts w:ascii="Times New Roman CYR" w:hAnsi="Times New Roman CYR" w:cs="Times New Roman CYR"/>
        </w:rPr>
        <w:t xml:space="preserve">настоящего </w:t>
      </w:r>
      <w:r w:rsidR="00564760" w:rsidRPr="00CA70EF">
        <w:rPr>
          <w:rFonts w:ascii="Times New Roman CYR" w:hAnsi="Times New Roman CYR" w:cs="Times New Roman CYR"/>
        </w:rPr>
        <w:t>Порядка.</w:t>
      </w:r>
      <w:proofErr w:type="gramEnd"/>
    </w:p>
    <w:p w:rsidR="00564760" w:rsidRPr="00CA70EF" w:rsidRDefault="00F008FB" w:rsidP="00564760">
      <w:pPr>
        <w:widowControl w:val="0"/>
        <w:autoSpaceDE w:val="0"/>
        <w:autoSpaceDN w:val="0"/>
        <w:adjustRightInd w:val="0"/>
        <w:ind w:firstLine="720"/>
        <w:jc w:val="both"/>
        <w:rPr>
          <w:rFonts w:ascii="Times New Roman CYR" w:hAnsi="Times New Roman CYR" w:cs="Times New Roman CYR"/>
        </w:rPr>
      </w:pPr>
      <w:bookmarkStart w:id="72" w:name="sub_108"/>
      <w:bookmarkEnd w:id="71"/>
      <w:r w:rsidRPr="00CA70EF">
        <w:rPr>
          <w:rFonts w:ascii="Times New Roman CYR" w:hAnsi="Times New Roman CYR" w:cs="Times New Roman CYR"/>
        </w:rPr>
        <w:t>6</w:t>
      </w:r>
      <w:r w:rsidR="00564760" w:rsidRPr="00CA70EF">
        <w:rPr>
          <w:rFonts w:ascii="Times New Roman CYR" w:hAnsi="Times New Roman CYR" w:cs="Times New Roman CYR"/>
        </w:rPr>
        <w:t>. Несущественным искажением представленных депутатом, Главой округа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является, если: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73" w:name="sub_1081"/>
      <w:bookmarkEnd w:id="72"/>
      <w:r w:rsidRPr="00CA70EF">
        <w:rPr>
          <w:rFonts w:ascii="Times New Roman CYR" w:hAnsi="Times New Roman CYR" w:cs="Times New Roman CYR"/>
        </w:rPr>
        <w:t xml:space="preserve">а) разница при суммировании всех доходов, указанных в представленных сведениях не превышает </w:t>
      </w:r>
      <w:r w:rsidR="005113E3">
        <w:rPr>
          <w:rFonts w:ascii="Times New Roman CYR" w:hAnsi="Times New Roman CYR" w:cs="Times New Roman CYR"/>
        </w:rPr>
        <w:t>5</w:t>
      </w:r>
      <w:r w:rsidRPr="00CA70EF">
        <w:rPr>
          <w:rFonts w:ascii="Times New Roman CYR" w:hAnsi="Times New Roman CYR" w:cs="Times New Roman CYR"/>
        </w:rPr>
        <w:t>0 000 рублей от фактически полученного дохода;</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74" w:name="sub_1082"/>
      <w:bookmarkEnd w:id="73"/>
      <w:r w:rsidRPr="00CA70EF">
        <w:rPr>
          <w:rFonts w:ascii="Times New Roman CYR" w:hAnsi="Times New Roman CYR" w:cs="Times New Roman CYR"/>
        </w:rPr>
        <w:t>б) объект недвижимого имущества, находящийся в пользовании по договору социального найма, указан в разделе "Недвижимое имущество";</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75" w:name="sub_1083"/>
      <w:bookmarkEnd w:id="74"/>
      <w:proofErr w:type="gramStart"/>
      <w:r w:rsidRPr="00CA70EF">
        <w:rPr>
          <w:rFonts w:ascii="Times New Roman CYR" w:hAnsi="Times New Roman CYR" w:cs="Times New Roman CYR"/>
        </w:rPr>
        <w:t>в) объект недвижимого имущества, который ранее указывался в разделе "Недвижимое имущество", фактически оказался объектом недвижимого имущества, находящимся в пользовании (например, гараж, отражаемый ранее в качестве объекта, владение которым, по мнению служащего, осуществлялось на праве собственности, в связи с членством в кооперативе (гаражном) оказался объектом недвижимого имущества, находящимся в пользовании), либо оказался объектом, возведенным на соответствующем земельном участке, но регистрация такого</w:t>
      </w:r>
      <w:proofErr w:type="gramEnd"/>
      <w:r w:rsidRPr="00CA70EF">
        <w:rPr>
          <w:rFonts w:ascii="Times New Roman CYR" w:hAnsi="Times New Roman CYR" w:cs="Times New Roman CYR"/>
        </w:rPr>
        <w:t xml:space="preserve"> объекта не </w:t>
      </w:r>
      <w:proofErr w:type="gramStart"/>
      <w:r w:rsidRPr="00CA70EF">
        <w:rPr>
          <w:rFonts w:ascii="Times New Roman CYR" w:hAnsi="Times New Roman CYR" w:cs="Times New Roman CYR"/>
        </w:rPr>
        <w:t>осуществлена</w:t>
      </w:r>
      <w:proofErr w:type="gramEnd"/>
      <w:r w:rsidRPr="00CA70EF">
        <w:rPr>
          <w:rFonts w:ascii="Times New Roman CYR" w:hAnsi="Times New Roman CYR" w:cs="Times New Roman CYR"/>
        </w:rPr>
        <w:t>;</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76" w:name="sub_1084"/>
      <w:bookmarkEnd w:id="75"/>
      <w:r w:rsidRPr="00CA70EF">
        <w:rPr>
          <w:rFonts w:ascii="Times New Roman CYR" w:hAnsi="Times New Roman CYR" w:cs="Times New Roman CYR"/>
        </w:rPr>
        <w:t>г) не указаны сведения об имуществе, находящемся в долевой собственности депутата (выборного должностного лица местного самоуправления) и члена его семьи, при этом сведения о наличии такого имущества в собственности члена семьи указаны в сведениях, представленных в отношении члена семьи;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77" w:name="sub_1085"/>
      <w:bookmarkEnd w:id="76"/>
      <w:r w:rsidRPr="00CA70EF">
        <w:rPr>
          <w:rFonts w:ascii="Times New Roman CYR" w:hAnsi="Times New Roman CYR" w:cs="Times New Roman CYR"/>
        </w:rPr>
        <w:t>д) сведения об имуществе, принадлежащем супругам на праве совместной собственности, указаны только в сведениях одного из супругов либо в сведениях одного из супругов данные указаны достоверно, а в сведениях другого - недостоверно;</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78" w:name="sub_1086"/>
      <w:bookmarkEnd w:id="77"/>
      <w:r w:rsidRPr="00CA70EF">
        <w:rPr>
          <w:rFonts w:ascii="Times New Roman CYR" w:hAnsi="Times New Roman CYR" w:cs="Times New Roman CYR"/>
        </w:rPr>
        <w:t>е) площадь объекта недвижимого имущества указана некорректно, при этом величина ошибки не превышает 5% от реальной площади данного объекта (и как следствие является округлением в большую или меньшую сторону его площади) либо является технической ошибкой (опиской или опечаткой, например, когда "зеркально" отражены соседние цифры), допущенной при указании площади данного объекта;</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79" w:name="sub_1087"/>
      <w:bookmarkEnd w:id="78"/>
      <w:r w:rsidRPr="00CA70EF">
        <w:rPr>
          <w:rFonts w:ascii="Times New Roman CYR" w:hAnsi="Times New Roman CYR" w:cs="Times New Roman CYR"/>
        </w:rPr>
        <w:lastRenderedPageBreak/>
        <w:t>ж) не указаны сведения о транспортных средствах, рыночная стоимость которых не превышает 100 000 рублей, фактическое пользование данными транспортными средствами не осуществляется более 10 лет и (</w:t>
      </w:r>
      <w:proofErr w:type="gramStart"/>
      <w:r w:rsidRPr="00CA70EF">
        <w:rPr>
          <w:rFonts w:ascii="Times New Roman CYR" w:hAnsi="Times New Roman CYR" w:cs="Times New Roman CYR"/>
        </w:rPr>
        <w:t xml:space="preserve">или) </w:t>
      </w:r>
      <w:proofErr w:type="gramEnd"/>
      <w:r w:rsidRPr="00CA70EF">
        <w:rPr>
          <w:rFonts w:ascii="Times New Roman CYR" w:hAnsi="Times New Roman CYR" w:cs="Times New Roman CYR"/>
        </w:rPr>
        <w:t xml:space="preserve">они были переданы третьим лицам по </w:t>
      </w:r>
      <w:r w:rsidR="005113E3">
        <w:rPr>
          <w:rFonts w:ascii="Times New Roman CYR" w:hAnsi="Times New Roman CYR" w:cs="Times New Roman CYR"/>
        </w:rPr>
        <w:t xml:space="preserve">нотариальной </w:t>
      </w:r>
      <w:r w:rsidRPr="00CA70EF">
        <w:rPr>
          <w:rFonts w:ascii="Times New Roman CYR" w:hAnsi="Times New Roman CYR" w:cs="Times New Roman CYR"/>
        </w:rPr>
        <w:t xml:space="preserve"> доверенности, </w:t>
      </w:r>
      <w:r w:rsidR="005113E3">
        <w:rPr>
          <w:rFonts w:ascii="Times New Roman CYR" w:hAnsi="Times New Roman CYR" w:cs="Times New Roman CYR"/>
        </w:rPr>
        <w:t xml:space="preserve">выданной более трех лет назад, рыночная стоимость которого не превышает 500000 руб., </w:t>
      </w:r>
      <w:r w:rsidRPr="00CA70EF">
        <w:rPr>
          <w:rFonts w:ascii="Times New Roman CYR" w:hAnsi="Times New Roman CYR" w:cs="Times New Roman CYR"/>
        </w:rPr>
        <w:t>а также о транспортных средствах, находящихся в угоне;</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80" w:name="sub_1088"/>
      <w:bookmarkEnd w:id="79"/>
      <w:r w:rsidRPr="00CA70EF">
        <w:rPr>
          <w:rFonts w:ascii="Times New Roman CYR" w:hAnsi="Times New Roman CYR" w:cs="Times New Roman CYR"/>
        </w:rPr>
        <w:t>з) ошибки в наименовании вида транспортного средства и в наименовании места его регистрации;</w:t>
      </w:r>
    </w:p>
    <w:p w:rsidR="00887573" w:rsidRDefault="00564760" w:rsidP="00887573">
      <w:pPr>
        <w:widowControl w:val="0"/>
        <w:autoSpaceDE w:val="0"/>
        <w:autoSpaceDN w:val="0"/>
        <w:adjustRightInd w:val="0"/>
        <w:ind w:firstLine="720"/>
        <w:jc w:val="both"/>
      </w:pPr>
      <w:bookmarkStart w:id="81" w:name="sub_1089"/>
      <w:bookmarkEnd w:id="80"/>
      <w:r w:rsidRPr="00887573">
        <w:rPr>
          <w:rFonts w:ascii="Times New Roman CYR" w:hAnsi="Times New Roman CYR" w:cs="Times New Roman CYR"/>
        </w:rPr>
        <w:t>и)</w:t>
      </w:r>
      <w:r w:rsidR="00887573" w:rsidRPr="00887573">
        <w:t xml:space="preserve"> </w:t>
      </w:r>
      <w:r w:rsidR="00887573">
        <w:t>н</w:t>
      </w:r>
      <w:r w:rsidR="00887573" w:rsidRPr="00887573">
        <w:rPr>
          <w:rFonts w:ascii="Times New Roman CYR" w:hAnsi="Times New Roman CYR" w:cs="Times New Roman CYR"/>
        </w:rPr>
        <w:t>е указаны сведен</w:t>
      </w:r>
      <w:r w:rsidR="00887573">
        <w:rPr>
          <w:rFonts w:ascii="Times New Roman CYR" w:hAnsi="Times New Roman CYR" w:cs="Times New Roman CYR"/>
        </w:rPr>
        <w:t xml:space="preserve">ия о банковских счетах, вкладах: - </w:t>
      </w:r>
      <w:r w:rsidR="00887573" w:rsidRPr="00887573">
        <w:rPr>
          <w:rFonts w:ascii="Times New Roman CYR" w:hAnsi="Times New Roman CYR" w:cs="Times New Roman CYR"/>
        </w:rPr>
        <w:t>открытых для перечисления денежных сре</w:t>
      </w:r>
      <w:proofErr w:type="gramStart"/>
      <w:r w:rsidR="00887573" w:rsidRPr="00887573">
        <w:rPr>
          <w:rFonts w:ascii="Times New Roman CYR" w:hAnsi="Times New Roman CYR" w:cs="Times New Roman CYR"/>
        </w:rPr>
        <w:t>дств в сч</w:t>
      </w:r>
      <w:proofErr w:type="gramEnd"/>
      <w:r w:rsidR="00887573" w:rsidRPr="00887573">
        <w:rPr>
          <w:rFonts w:ascii="Times New Roman CYR" w:hAnsi="Times New Roman CYR" w:cs="Times New Roman CYR"/>
        </w:rPr>
        <w:t>ет погашения основного</w:t>
      </w:r>
      <w:r w:rsidR="00887573">
        <w:rPr>
          <w:rFonts w:ascii="Times New Roman CYR" w:hAnsi="Times New Roman CYR" w:cs="Times New Roman CYR"/>
        </w:rPr>
        <w:t xml:space="preserve"> </w:t>
      </w:r>
      <w:r w:rsidR="00887573" w:rsidRPr="00887573">
        <w:rPr>
          <w:rFonts w:ascii="Times New Roman CYR" w:hAnsi="Times New Roman CYR" w:cs="Times New Roman CYR"/>
        </w:rPr>
        <w:t>долга по предоставленным (полученным) кредитам и (или) займам и используемых</w:t>
      </w:r>
      <w:r w:rsidR="00887573">
        <w:rPr>
          <w:rFonts w:ascii="Times New Roman CYR" w:hAnsi="Times New Roman CYR" w:cs="Times New Roman CYR"/>
        </w:rPr>
        <w:t xml:space="preserve"> </w:t>
      </w:r>
      <w:r w:rsidR="00887573" w:rsidRPr="00887573">
        <w:rPr>
          <w:rFonts w:ascii="Times New Roman CYR" w:hAnsi="Times New Roman CYR" w:cs="Times New Roman CYR"/>
        </w:rPr>
        <w:t>исключительно в целях погашения кредитов и (или) займов, при этом срочные</w:t>
      </w:r>
      <w:r w:rsidR="00887573">
        <w:rPr>
          <w:rFonts w:ascii="Times New Roman CYR" w:hAnsi="Times New Roman CYR" w:cs="Times New Roman CYR"/>
        </w:rPr>
        <w:t xml:space="preserve"> </w:t>
      </w:r>
      <w:r w:rsidR="00887573" w:rsidRPr="00887573">
        <w:rPr>
          <w:rFonts w:ascii="Times New Roman CYR" w:hAnsi="Times New Roman CYR" w:cs="Times New Roman CYR"/>
        </w:rPr>
        <w:t>обязательства финансового характера отражены достоверно;</w:t>
      </w:r>
      <w:r w:rsidR="00887573">
        <w:rPr>
          <w:rFonts w:ascii="Times New Roman CYR" w:hAnsi="Times New Roman CYR" w:cs="Times New Roman CYR"/>
        </w:rPr>
        <w:t xml:space="preserve"> - </w:t>
      </w:r>
      <w:r w:rsidR="00887573" w:rsidRPr="00887573">
        <w:rPr>
          <w:rFonts w:ascii="Times New Roman CYR" w:hAnsi="Times New Roman CYR" w:cs="Times New Roman CYR"/>
        </w:rPr>
        <w:t>на которые поступали денежные средства, при этом данные денежные средства</w:t>
      </w:r>
      <w:r w:rsidR="00887573">
        <w:rPr>
          <w:rFonts w:ascii="Times New Roman CYR" w:hAnsi="Times New Roman CYR" w:cs="Times New Roman CYR"/>
        </w:rPr>
        <w:t xml:space="preserve"> </w:t>
      </w:r>
      <w:r w:rsidR="00887573" w:rsidRPr="00887573">
        <w:rPr>
          <w:rFonts w:ascii="Times New Roman CYR" w:hAnsi="Times New Roman CYR" w:cs="Times New Roman CYR"/>
        </w:rPr>
        <w:t>в полном объеме отражены в качестве дохода или срочного обязательства</w:t>
      </w:r>
      <w:r w:rsidR="00435A05" w:rsidRPr="00435A05">
        <w:t xml:space="preserve"> </w:t>
      </w:r>
      <w:r w:rsidR="00887573">
        <w:t xml:space="preserve">финансового характера в соответствующих разделах Справки; - суммарный остаток денежных </w:t>
      </w:r>
      <w:proofErr w:type="gramStart"/>
      <w:r w:rsidR="00887573">
        <w:t>средств</w:t>
      </w:r>
      <w:proofErr w:type="gramEnd"/>
      <w:r w:rsidR="00887573">
        <w:t xml:space="preserve"> на которых составляет не более 10% от дохода служащего за последний год и не превышает 50 000 руб., при этом движение денежных средств по счетам в отчетном периоде служащим или членами его семьи не осуществлялось;</w:t>
      </w:r>
    </w:p>
    <w:p w:rsidR="00887573" w:rsidRPr="00CA70EF" w:rsidRDefault="00887573" w:rsidP="00887573">
      <w:pPr>
        <w:widowControl w:val="0"/>
        <w:autoSpaceDE w:val="0"/>
        <w:autoSpaceDN w:val="0"/>
        <w:adjustRightInd w:val="0"/>
        <w:ind w:firstLine="720"/>
        <w:jc w:val="both"/>
        <w:rPr>
          <w:rFonts w:ascii="Times New Roman CYR" w:hAnsi="Times New Roman CYR" w:cs="Times New Roman CYR"/>
        </w:rPr>
      </w:pPr>
      <w:bookmarkStart w:id="82" w:name="sub_10810"/>
      <w:proofErr w:type="gramStart"/>
      <w:r w:rsidRPr="005113E3">
        <w:rPr>
          <w:rFonts w:ascii="Times New Roman CYR" w:hAnsi="Times New Roman CYR" w:cs="Times New Roman CYR"/>
        </w:rPr>
        <w:t>к) не указаны сведения о счете, открытом в банке, расположенном на территории Российской Федерации, который использовался в отчетном периоде только для совершения сделки по приобретению объекта недвижимого имущества и (или) транспортного средства, а также аренды банковской ячейки для этих сделок, если остаток средств на данном счете по состоянию на 31 декабря отчетного периода составлял менее 50 000 рублей и при</w:t>
      </w:r>
      <w:proofErr w:type="gramEnd"/>
      <w:r w:rsidRPr="005113E3">
        <w:rPr>
          <w:rFonts w:ascii="Times New Roman CYR" w:hAnsi="Times New Roman CYR" w:cs="Times New Roman CYR"/>
        </w:rPr>
        <w:t xml:space="preserve"> </w:t>
      </w:r>
      <w:proofErr w:type="gramStart"/>
      <w:r w:rsidRPr="005113E3">
        <w:rPr>
          <w:rFonts w:ascii="Times New Roman CYR" w:hAnsi="Times New Roman CYR" w:cs="Times New Roman CYR"/>
        </w:rPr>
        <w:t>этом</w:t>
      </w:r>
      <w:proofErr w:type="gramEnd"/>
      <w:r w:rsidRPr="005113E3">
        <w:rPr>
          <w:rFonts w:ascii="Times New Roman CYR" w:hAnsi="Times New Roman CYR" w:cs="Times New Roman CYR"/>
        </w:rPr>
        <w:t xml:space="preserve"> сведения о совершенной сделке и (или) приобретенном имуществе указаны в соответствующем разделе;</w:t>
      </w:r>
    </w:p>
    <w:bookmarkEnd w:id="82"/>
    <w:p w:rsidR="00435A05" w:rsidRPr="00435A05" w:rsidRDefault="00887573" w:rsidP="00435A05">
      <w:pPr>
        <w:widowControl w:val="0"/>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л) о</w:t>
      </w:r>
      <w:r w:rsidR="00435A05" w:rsidRPr="00435A05">
        <w:rPr>
          <w:rFonts w:ascii="Times New Roman CYR" w:hAnsi="Times New Roman CYR" w:cs="Times New Roman CYR"/>
        </w:rPr>
        <w:t>шибочно указан заем от физического лица в разделе 1 Справки в качестве</w:t>
      </w:r>
      <w:r>
        <w:rPr>
          <w:rFonts w:ascii="Times New Roman CYR" w:hAnsi="Times New Roman CYR" w:cs="Times New Roman CYR"/>
        </w:rPr>
        <w:t xml:space="preserve"> </w:t>
      </w:r>
      <w:r w:rsidR="00435A05" w:rsidRPr="00435A05">
        <w:rPr>
          <w:rFonts w:ascii="Times New Roman CYR" w:hAnsi="Times New Roman CYR" w:cs="Times New Roman CYR"/>
        </w:rPr>
        <w:t>дохода при условии, что данное обстоятельство не привело к исключению</w:t>
      </w:r>
      <w:r>
        <w:rPr>
          <w:rFonts w:ascii="Times New Roman CYR" w:hAnsi="Times New Roman CYR" w:cs="Times New Roman CYR"/>
        </w:rPr>
        <w:t xml:space="preserve"> </w:t>
      </w:r>
      <w:r w:rsidR="00435A05" w:rsidRPr="00435A05">
        <w:rPr>
          <w:rFonts w:ascii="Times New Roman CYR" w:hAnsi="Times New Roman CYR" w:cs="Times New Roman CYR"/>
        </w:rPr>
        <w:t>необходимости заполнения раздела 2 Справки.</w:t>
      </w:r>
    </w:p>
    <w:p w:rsidR="00435A05" w:rsidRPr="00435A05" w:rsidRDefault="00887573" w:rsidP="00435A05">
      <w:pPr>
        <w:widowControl w:val="0"/>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м)</w:t>
      </w:r>
      <w:r w:rsidR="00435A05" w:rsidRPr="00435A05">
        <w:rPr>
          <w:rFonts w:ascii="Times New Roman CYR" w:hAnsi="Times New Roman CYR" w:cs="Times New Roman CYR"/>
        </w:rPr>
        <w:t xml:space="preserve"> </w:t>
      </w:r>
      <w:r>
        <w:rPr>
          <w:rFonts w:ascii="Times New Roman CYR" w:hAnsi="Times New Roman CYR" w:cs="Times New Roman CYR"/>
        </w:rPr>
        <w:t>с</w:t>
      </w:r>
      <w:r w:rsidR="00435A05" w:rsidRPr="00435A05">
        <w:rPr>
          <w:rFonts w:ascii="Times New Roman CYR" w:hAnsi="Times New Roman CYR" w:cs="Times New Roman CYR"/>
        </w:rPr>
        <w:t>лужащим произведен расчет дохода от вклада в иностранной валюте</w:t>
      </w:r>
      <w:r>
        <w:rPr>
          <w:rFonts w:ascii="Times New Roman CYR" w:hAnsi="Times New Roman CYR" w:cs="Times New Roman CYR"/>
        </w:rPr>
        <w:t xml:space="preserve"> </w:t>
      </w:r>
      <w:r w:rsidR="00435A05" w:rsidRPr="00435A05">
        <w:rPr>
          <w:rFonts w:ascii="Times New Roman CYR" w:hAnsi="Times New Roman CYR" w:cs="Times New Roman CYR"/>
        </w:rPr>
        <w:t>не по состоянию на дату получения дохода по курсу Банка России, а по состоянию</w:t>
      </w:r>
      <w:r>
        <w:rPr>
          <w:rFonts w:ascii="Times New Roman CYR" w:hAnsi="Times New Roman CYR" w:cs="Times New Roman CYR"/>
        </w:rPr>
        <w:t xml:space="preserve"> </w:t>
      </w:r>
      <w:r w:rsidR="00435A05" w:rsidRPr="00435A05">
        <w:rPr>
          <w:rFonts w:ascii="Times New Roman CYR" w:hAnsi="Times New Roman CYR" w:cs="Times New Roman CYR"/>
        </w:rPr>
        <w:t>на отчетную дату.</w:t>
      </w:r>
    </w:p>
    <w:p w:rsidR="00435A05" w:rsidRPr="00435A05" w:rsidRDefault="00887573" w:rsidP="00435A05">
      <w:pPr>
        <w:widowControl w:val="0"/>
        <w:autoSpaceDE w:val="0"/>
        <w:autoSpaceDN w:val="0"/>
        <w:adjustRightInd w:val="0"/>
        <w:ind w:firstLine="720"/>
        <w:jc w:val="both"/>
        <w:rPr>
          <w:rFonts w:ascii="Times New Roman CYR" w:hAnsi="Times New Roman CYR" w:cs="Times New Roman CYR"/>
        </w:rPr>
      </w:pPr>
      <w:r>
        <w:rPr>
          <w:rFonts w:ascii="Times New Roman CYR" w:hAnsi="Times New Roman CYR" w:cs="Times New Roman CYR"/>
        </w:rPr>
        <w:t>н)</w:t>
      </w:r>
      <w:r w:rsidR="00435A05" w:rsidRPr="00435A05">
        <w:rPr>
          <w:rFonts w:ascii="Times New Roman CYR" w:hAnsi="Times New Roman CYR" w:cs="Times New Roman CYR"/>
        </w:rPr>
        <w:t xml:space="preserve"> </w:t>
      </w:r>
      <w:r>
        <w:rPr>
          <w:rFonts w:ascii="Times New Roman CYR" w:hAnsi="Times New Roman CYR" w:cs="Times New Roman CYR"/>
        </w:rPr>
        <w:t>н</w:t>
      </w:r>
      <w:r w:rsidR="00435A05" w:rsidRPr="00435A05">
        <w:rPr>
          <w:rFonts w:ascii="Times New Roman CYR" w:hAnsi="Times New Roman CYR" w:cs="Times New Roman CYR"/>
        </w:rPr>
        <w:t>еуказание реализованного в отчетном периоде материнского (семейного)</w:t>
      </w:r>
      <w:r>
        <w:rPr>
          <w:rFonts w:ascii="Times New Roman CYR" w:hAnsi="Times New Roman CYR" w:cs="Times New Roman CYR"/>
        </w:rPr>
        <w:t xml:space="preserve"> </w:t>
      </w:r>
      <w:proofErr w:type="gramStart"/>
      <w:r w:rsidR="00435A05" w:rsidRPr="00435A05">
        <w:rPr>
          <w:rFonts w:ascii="Times New Roman CYR" w:hAnsi="Times New Roman CYR" w:cs="Times New Roman CYR"/>
        </w:rPr>
        <w:t>капитала</w:t>
      </w:r>
      <w:proofErr w:type="gramEnd"/>
      <w:r w:rsidR="00435A05" w:rsidRPr="00435A05">
        <w:rPr>
          <w:rFonts w:ascii="Times New Roman CYR" w:hAnsi="Times New Roman CYR" w:cs="Times New Roman CYR"/>
        </w:rPr>
        <w:t xml:space="preserve"> в случае если его реализация произошла путем безналичного перечисления</w:t>
      </w:r>
      <w:r>
        <w:rPr>
          <w:rFonts w:ascii="Times New Roman CYR" w:hAnsi="Times New Roman CYR" w:cs="Times New Roman CYR"/>
        </w:rPr>
        <w:t xml:space="preserve"> </w:t>
      </w:r>
      <w:r w:rsidR="00435A05" w:rsidRPr="00435A05">
        <w:rPr>
          <w:rFonts w:ascii="Times New Roman CYR" w:hAnsi="Times New Roman CYR" w:cs="Times New Roman CYR"/>
        </w:rPr>
        <w:t>денежных средств на ссудный счет банка для уплаты процентов и уменьшения</w:t>
      </w:r>
      <w:r>
        <w:rPr>
          <w:rFonts w:ascii="Times New Roman CYR" w:hAnsi="Times New Roman CYR" w:cs="Times New Roman CYR"/>
        </w:rPr>
        <w:t xml:space="preserve"> </w:t>
      </w:r>
      <w:r w:rsidR="00435A05" w:rsidRPr="00435A05">
        <w:rPr>
          <w:rFonts w:ascii="Times New Roman CYR" w:hAnsi="Times New Roman CYR" w:cs="Times New Roman CYR"/>
        </w:rPr>
        <w:t>основного долга по ипотеке (кредиту).</w:t>
      </w:r>
    </w:p>
    <w:p w:rsidR="00435A05" w:rsidRPr="00435A05" w:rsidRDefault="00887573" w:rsidP="00435A05">
      <w:pPr>
        <w:widowControl w:val="0"/>
        <w:autoSpaceDE w:val="0"/>
        <w:autoSpaceDN w:val="0"/>
        <w:adjustRightInd w:val="0"/>
        <w:ind w:firstLine="720"/>
        <w:jc w:val="both"/>
        <w:rPr>
          <w:rFonts w:ascii="Times New Roman CYR" w:hAnsi="Times New Roman CYR" w:cs="Times New Roman CYR"/>
        </w:rPr>
      </w:pPr>
      <w:proofErr w:type="gramStart"/>
      <w:r>
        <w:rPr>
          <w:rFonts w:ascii="Times New Roman CYR" w:hAnsi="Times New Roman CYR" w:cs="Times New Roman CYR"/>
        </w:rPr>
        <w:t>о)</w:t>
      </w:r>
      <w:r w:rsidR="00435A05" w:rsidRPr="00435A05">
        <w:rPr>
          <w:rFonts w:ascii="Times New Roman CYR" w:hAnsi="Times New Roman CYR" w:cs="Times New Roman CYR"/>
        </w:rPr>
        <w:t xml:space="preserve"> </w:t>
      </w:r>
      <w:r>
        <w:rPr>
          <w:rFonts w:ascii="Times New Roman CYR" w:hAnsi="Times New Roman CYR" w:cs="Times New Roman CYR"/>
        </w:rPr>
        <w:t>н</w:t>
      </w:r>
      <w:r w:rsidR="00435A05" w:rsidRPr="00435A05">
        <w:rPr>
          <w:rFonts w:ascii="Times New Roman CYR" w:hAnsi="Times New Roman CYR" w:cs="Times New Roman CYR"/>
        </w:rPr>
        <w:t>еуказание в Справке информации о наличии статуса</w:t>
      </w:r>
      <w:r>
        <w:rPr>
          <w:rFonts w:ascii="Times New Roman CYR" w:hAnsi="Times New Roman CYR" w:cs="Times New Roman CYR"/>
        </w:rPr>
        <w:t xml:space="preserve"> </w:t>
      </w:r>
      <w:r w:rsidR="00435A05" w:rsidRPr="00435A05">
        <w:rPr>
          <w:rFonts w:ascii="Times New Roman CYR" w:hAnsi="Times New Roman CYR" w:cs="Times New Roman CYR"/>
        </w:rPr>
        <w:t>учредителя организации при условии, что до поступления</w:t>
      </w:r>
      <w:r>
        <w:rPr>
          <w:rFonts w:ascii="Times New Roman CYR" w:hAnsi="Times New Roman CYR" w:cs="Times New Roman CYR"/>
        </w:rPr>
        <w:t xml:space="preserve"> </w:t>
      </w:r>
      <w:r w:rsidR="00435A05" w:rsidRPr="00435A05">
        <w:rPr>
          <w:rFonts w:ascii="Times New Roman CYR" w:hAnsi="Times New Roman CYR" w:cs="Times New Roman CYR"/>
        </w:rPr>
        <w:t>на муниципальную</w:t>
      </w:r>
      <w:r>
        <w:rPr>
          <w:rFonts w:ascii="Times New Roman CYR" w:hAnsi="Times New Roman CYR" w:cs="Times New Roman CYR"/>
        </w:rPr>
        <w:t xml:space="preserve"> должность</w:t>
      </w:r>
      <w:r w:rsidR="00435A05" w:rsidRPr="00435A05">
        <w:rPr>
          <w:rFonts w:ascii="Times New Roman CYR" w:hAnsi="Times New Roman CYR" w:cs="Times New Roman CYR"/>
        </w:rPr>
        <w:t xml:space="preserve"> направлено заявление о выходе</w:t>
      </w:r>
      <w:r>
        <w:rPr>
          <w:rFonts w:ascii="Times New Roman CYR" w:hAnsi="Times New Roman CYR" w:cs="Times New Roman CYR"/>
        </w:rPr>
        <w:t xml:space="preserve"> </w:t>
      </w:r>
      <w:r w:rsidR="00435A05" w:rsidRPr="00435A05">
        <w:rPr>
          <w:rFonts w:ascii="Times New Roman CYR" w:hAnsi="Times New Roman CYR" w:cs="Times New Roman CYR"/>
        </w:rPr>
        <w:t>из состава учредителей, при этом документы для государственной регистрации</w:t>
      </w:r>
      <w:r>
        <w:rPr>
          <w:rFonts w:ascii="Times New Roman CYR" w:hAnsi="Times New Roman CYR" w:cs="Times New Roman CYR"/>
        </w:rPr>
        <w:t xml:space="preserve"> </w:t>
      </w:r>
      <w:r w:rsidR="00435A05" w:rsidRPr="00435A05">
        <w:rPr>
          <w:rFonts w:ascii="Times New Roman CYR" w:hAnsi="Times New Roman CYR" w:cs="Times New Roman CYR"/>
        </w:rPr>
        <w:t>перехода доли или части доли в орган, осуществляющий государственную</w:t>
      </w:r>
      <w:r>
        <w:rPr>
          <w:rFonts w:ascii="Times New Roman CYR" w:hAnsi="Times New Roman CYR" w:cs="Times New Roman CYR"/>
        </w:rPr>
        <w:t xml:space="preserve"> </w:t>
      </w:r>
      <w:r w:rsidR="00435A05" w:rsidRPr="00435A05">
        <w:rPr>
          <w:rFonts w:ascii="Times New Roman CYR" w:hAnsi="Times New Roman CYR" w:cs="Times New Roman CYR"/>
        </w:rPr>
        <w:t>регистрацию юридических лиц, не переданы (копии подтверждающих документов</w:t>
      </w:r>
      <w:r>
        <w:rPr>
          <w:rFonts w:ascii="Times New Roman CYR" w:hAnsi="Times New Roman CYR" w:cs="Times New Roman CYR"/>
        </w:rPr>
        <w:t xml:space="preserve"> </w:t>
      </w:r>
      <w:r w:rsidR="00435A05" w:rsidRPr="00435A05">
        <w:rPr>
          <w:rFonts w:ascii="Times New Roman CYR" w:hAnsi="Times New Roman CYR" w:cs="Times New Roman CYR"/>
        </w:rPr>
        <w:t>и материалов представлены в ходе антикоррупционной проверки).</w:t>
      </w:r>
      <w:proofErr w:type="gramEnd"/>
    </w:p>
    <w:p w:rsidR="00887573" w:rsidRPr="00887573" w:rsidRDefault="00887573" w:rsidP="00887573">
      <w:pPr>
        <w:widowControl w:val="0"/>
        <w:autoSpaceDE w:val="0"/>
        <w:autoSpaceDN w:val="0"/>
        <w:adjustRightInd w:val="0"/>
        <w:ind w:firstLine="720"/>
        <w:jc w:val="both"/>
        <w:rPr>
          <w:rFonts w:ascii="Times New Roman CYR" w:hAnsi="Times New Roman CYR" w:cs="Times New Roman CYR"/>
        </w:rPr>
      </w:pPr>
      <w:bookmarkStart w:id="83" w:name="sub_109"/>
      <w:bookmarkEnd w:id="81"/>
      <w:r>
        <w:rPr>
          <w:rFonts w:ascii="Times New Roman CYR" w:hAnsi="Times New Roman CYR" w:cs="Times New Roman CYR"/>
        </w:rPr>
        <w:t>п)</w:t>
      </w:r>
      <w:r w:rsidRPr="00887573">
        <w:t xml:space="preserve"> </w:t>
      </w:r>
      <w:r>
        <w:t>н</w:t>
      </w:r>
      <w:r w:rsidRPr="00887573">
        <w:rPr>
          <w:rFonts w:ascii="Times New Roman CYR" w:hAnsi="Times New Roman CYR" w:cs="Times New Roman CYR"/>
        </w:rPr>
        <w:t>еуказание в разделе 1 Справки дохода в виде мер социальной поддержки,</w:t>
      </w:r>
      <w:r>
        <w:rPr>
          <w:rFonts w:ascii="Times New Roman CYR" w:hAnsi="Times New Roman CYR" w:cs="Times New Roman CYR"/>
        </w:rPr>
        <w:t xml:space="preserve"> </w:t>
      </w:r>
      <w:r w:rsidRPr="00887573">
        <w:rPr>
          <w:rFonts w:ascii="Times New Roman CYR" w:hAnsi="Times New Roman CYR" w:cs="Times New Roman CYR"/>
        </w:rPr>
        <w:t>предоставляемых органами публичной власти в случае отсутствия коррупционных</w:t>
      </w:r>
      <w:r>
        <w:rPr>
          <w:rFonts w:ascii="Times New Roman CYR" w:hAnsi="Times New Roman CYR" w:cs="Times New Roman CYR"/>
        </w:rPr>
        <w:t xml:space="preserve"> </w:t>
      </w:r>
      <w:r w:rsidRPr="00887573">
        <w:rPr>
          <w:rFonts w:ascii="Times New Roman CYR" w:hAnsi="Times New Roman CYR" w:cs="Times New Roman CYR"/>
        </w:rPr>
        <w:t>рисков (социальные доплаты к пенсии детям-инвалидам, детям, получающим пенсии</w:t>
      </w:r>
      <w:r>
        <w:rPr>
          <w:rFonts w:ascii="Times New Roman CYR" w:hAnsi="Times New Roman CYR" w:cs="Times New Roman CYR"/>
        </w:rPr>
        <w:t xml:space="preserve"> </w:t>
      </w:r>
      <w:r w:rsidRPr="00887573">
        <w:rPr>
          <w:rFonts w:ascii="Times New Roman CYR" w:hAnsi="Times New Roman CYR" w:cs="Times New Roman CYR"/>
        </w:rPr>
        <w:t>по случаю потери кормильца, и др.).</w:t>
      </w:r>
    </w:p>
    <w:p w:rsidR="00564760" w:rsidRPr="00CA70EF" w:rsidRDefault="00F008FB"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7</w:t>
      </w:r>
      <w:r w:rsidR="00564760" w:rsidRPr="00CA70EF">
        <w:rPr>
          <w:rFonts w:ascii="Times New Roman CYR" w:hAnsi="Times New Roman CYR" w:cs="Times New Roman CYR"/>
        </w:rPr>
        <w:t xml:space="preserve">. Думой </w:t>
      </w:r>
      <w:r w:rsidR="002A138E" w:rsidRPr="00CA70EF">
        <w:rPr>
          <w:rFonts w:ascii="Times New Roman CYR" w:hAnsi="Times New Roman CYR" w:cs="Times New Roman CYR"/>
        </w:rPr>
        <w:t>Ржев</w:t>
      </w:r>
      <w:r w:rsidR="00564760" w:rsidRPr="00CA70EF">
        <w:rPr>
          <w:rFonts w:ascii="Times New Roman CYR" w:hAnsi="Times New Roman CYR" w:cs="Times New Roman CYR"/>
        </w:rPr>
        <w:t>ского муниципального округа учитываются характер и тяжесть допущенного нарушения, обстоятельства, при которых допущено нарушение, наличие смягчающих или отягчающих обстоятельств, степень вины депутата, Главы округа, принятие ранее мер, направленных на предотвращение совершения нарушения, иные обстоятельства, свидетельствующие о характере и тяжести совершенного нарушения.</w:t>
      </w:r>
    </w:p>
    <w:p w:rsidR="00564760" w:rsidRPr="00CA70EF" w:rsidRDefault="00564760" w:rsidP="00564760">
      <w:pPr>
        <w:widowControl w:val="0"/>
        <w:autoSpaceDE w:val="0"/>
        <w:autoSpaceDN w:val="0"/>
        <w:adjustRightInd w:val="0"/>
        <w:spacing w:before="108" w:after="108"/>
        <w:jc w:val="center"/>
        <w:outlineLvl w:val="0"/>
        <w:rPr>
          <w:rFonts w:ascii="Times New Roman CYR" w:hAnsi="Times New Roman CYR" w:cs="Times New Roman CYR"/>
          <w:b/>
          <w:bCs/>
        </w:rPr>
      </w:pPr>
      <w:bookmarkStart w:id="84" w:name="sub_300"/>
      <w:bookmarkEnd w:id="83"/>
      <w:r w:rsidRPr="00CA70EF">
        <w:rPr>
          <w:rFonts w:ascii="Times New Roman CYR" w:hAnsi="Times New Roman CYR" w:cs="Times New Roman CYR"/>
          <w:b/>
          <w:bCs/>
        </w:rPr>
        <w:t>3. Порядок деятельности Комиссии</w:t>
      </w:r>
    </w:p>
    <w:p w:rsidR="00564760" w:rsidRPr="00CA70EF" w:rsidRDefault="00F008FB" w:rsidP="00564760">
      <w:pPr>
        <w:widowControl w:val="0"/>
        <w:autoSpaceDE w:val="0"/>
        <w:autoSpaceDN w:val="0"/>
        <w:adjustRightInd w:val="0"/>
        <w:ind w:firstLine="720"/>
        <w:jc w:val="both"/>
        <w:rPr>
          <w:rFonts w:ascii="Times New Roman CYR" w:hAnsi="Times New Roman CYR" w:cs="Times New Roman CYR"/>
        </w:rPr>
      </w:pPr>
      <w:bookmarkStart w:id="85" w:name="sub_110"/>
      <w:bookmarkEnd w:id="84"/>
      <w:r w:rsidRPr="00CA70EF">
        <w:rPr>
          <w:rFonts w:ascii="Times New Roman CYR" w:hAnsi="Times New Roman CYR" w:cs="Times New Roman CYR"/>
        </w:rPr>
        <w:t>1</w:t>
      </w:r>
      <w:r w:rsidR="00564760" w:rsidRPr="00CA70EF">
        <w:rPr>
          <w:rFonts w:ascii="Times New Roman CYR" w:hAnsi="Times New Roman CYR" w:cs="Times New Roman CYR"/>
        </w:rPr>
        <w:t xml:space="preserve">. Комиссия на заседании оценивает фактические обстоятельства, являющиеся основанием для применения мер ответственности, предусмотренных </w:t>
      </w:r>
      <w:hyperlink r:id="rId54" w:history="1">
        <w:r w:rsidR="00564760" w:rsidRPr="00CA70EF">
          <w:rPr>
            <w:rFonts w:ascii="Times New Roman CYR" w:hAnsi="Times New Roman CYR" w:cs="Times New Roman CYR"/>
          </w:rPr>
          <w:t>частью 7.3-1 статьи 40</w:t>
        </w:r>
      </w:hyperlink>
      <w:r w:rsidR="00564760" w:rsidRPr="00CA70EF">
        <w:rPr>
          <w:rFonts w:ascii="Times New Roman CYR" w:hAnsi="Times New Roman CYR" w:cs="Times New Roman CYR"/>
        </w:rPr>
        <w:t xml:space="preserve"> Федерального закона от 06.10.2003 N 131-ФЗ "Об общих принципах организации местного </w:t>
      </w:r>
      <w:r w:rsidR="00564760" w:rsidRPr="00CA70EF">
        <w:rPr>
          <w:rFonts w:ascii="Times New Roman CYR" w:hAnsi="Times New Roman CYR" w:cs="Times New Roman CYR"/>
        </w:rPr>
        <w:lastRenderedPageBreak/>
        <w:t>самоуправления в Российской Федерации".</w:t>
      </w:r>
    </w:p>
    <w:bookmarkEnd w:id="85"/>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 xml:space="preserve">Срок рассмотрения Комиссией заявления Губернатора Тверской области и материалов не может превышать 20 дней со дня их направления председателем Думы </w:t>
      </w:r>
      <w:r w:rsidR="002A138E" w:rsidRPr="00CA70EF">
        <w:rPr>
          <w:rFonts w:ascii="Times New Roman CYR" w:hAnsi="Times New Roman CYR" w:cs="Times New Roman CYR"/>
        </w:rPr>
        <w:t>Ржев</w:t>
      </w:r>
      <w:r w:rsidRPr="00CA70EF">
        <w:rPr>
          <w:rFonts w:ascii="Times New Roman CYR" w:hAnsi="Times New Roman CYR" w:cs="Times New Roman CYR"/>
        </w:rPr>
        <w:t>ского муниципального округа.</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По результатам заседания Комиссии секретарь Комиссии оформляет проект доклада и подписывает его у председательствующего на заседании в течение пяти дней со дня проведения заседания Комиссии.</w:t>
      </w:r>
    </w:p>
    <w:p w:rsidR="00564760" w:rsidRPr="00CA70EF" w:rsidRDefault="00F008FB" w:rsidP="00564760">
      <w:pPr>
        <w:widowControl w:val="0"/>
        <w:autoSpaceDE w:val="0"/>
        <w:autoSpaceDN w:val="0"/>
        <w:adjustRightInd w:val="0"/>
        <w:ind w:firstLine="720"/>
        <w:jc w:val="both"/>
        <w:rPr>
          <w:rFonts w:ascii="Times New Roman CYR" w:hAnsi="Times New Roman CYR" w:cs="Times New Roman CYR"/>
        </w:rPr>
      </w:pPr>
      <w:bookmarkStart w:id="86" w:name="sub_111"/>
      <w:r w:rsidRPr="00CA70EF">
        <w:rPr>
          <w:rFonts w:ascii="Times New Roman CYR" w:hAnsi="Times New Roman CYR" w:cs="Times New Roman CYR"/>
        </w:rPr>
        <w:t>2</w:t>
      </w:r>
      <w:r w:rsidR="00564760" w:rsidRPr="00CA70EF">
        <w:rPr>
          <w:rFonts w:ascii="Times New Roman CYR" w:hAnsi="Times New Roman CYR" w:cs="Times New Roman CYR"/>
        </w:rPr>
        <w:t>. Доклад должен содержать:</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87" w:name="sub_1111"/>
      <w:bookmarkEnd w:id="86"/>
      <w:r w:rsidRPr="00CA70EF">
        <w:rPr>
          <w:rFonts w:ascii="Times New Roman CYR" w:hAnsi="Times New Roman CYR" w:cs="Times New Roman CYR"/>
        </w:rPr>
        <w:t>а) указание на установленные факты представления депутатом, Главой округа неполных или недостоверных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с мотивированным обоснованием существенности или несущественности допущенных нарушений;</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88" w:name="sub_1112"/>
      <w:bookmarkEnd w:id="87"/>
      <w:r w:rsidRPr="00CA70EF">
        <w:rPr>
          <w:rFonts w:ascii="Times New Roman CYR" w:hAnsi="Times New Roman CYR" w:cs="Times New Roman CYR"/>
        </w:rPr>
        <w:t xml:space="preserve">б) рекомендации об избрании в отношении депутата, Главы округа одной из мер ответственности, предусмотренных </w:t>
      </w:r>
      <w:hyperlink r:id="rId55" w:history="1">
        <w:r w:rsidRPr="00CA70EF">
          <w:rPr>
            <w:rFonts w:ascii="Times New Roman CYR" w:hAnsi="Times New Roman CYR" w:cs="Times New Roman CYR"/>
          </w:rPr>
          <w:t>частью 7.3-1 статьи 40</w:t>
        </w:r>
      </w:hyperlink>
      <w:r w:rsidRPr="00CA70EF">
        <w:rPr>
          <w:rFonts w:ascii="Times New Roman CYR" w:hAnsi="Times New Roman CYR" w:cs="Times New Roman CYR"/>
        </w:rPr>
        <w:t xml:space="preserve"> Федерального закона "Об общих принципах организации местного самоуправления в Российской Федерации".</w:t>
      </w:r>
    </w:p>
    <w:bookmarkEnd w:id="88"/>
    <w:p w:rsidR="00564760" w:rsidRPr="00CA70EF" w:rsidRDefault="00F008FB"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3</w:t>
      </w:r>
      <w:r w:rsidR="00564760" w:rsidRPr="00CA70EF">
        <w:rPr>
          <w:rFonts w:ascii="Times New Roman CYR" w:hAnsi="Times New Roman CYR" w:cs="Times New Roman CYR"/>
        </w:rPr>
        <w:t>. В случае рассмотрения Комиссией заявления Губернатора Тверской области, поступившего в отношении депутата, являющегося одним из членов Комиссии, указанный депутат не участвует в её заседаниях по рассмотрению указанного заявления.</w:t>
      </w:r>
    </w:p>
    <w:p w:rsidR="00564760" w:rsidRPr="00CA70EF" w:rsidRDefault="00F008FB" w:rsidP="00564760">
      <w:pPr>
        <w:widowControl w:val="0"/>
        <w:autoSpaceDE w:val="0"/>
        <w:autoSpaceDN w:val="0"/>
        <w:adjustRightInd w:val="0"/>
        <w:ind w:firstLine="720"/>
        <w:jc w:val="both"/>
        <w:rPr>
          <w:rFonts w:ascii="Times New Roman CYR" w:hAnsi="Times New Roman CYR" w:cs="Times New Roman CYR"/>
        </w:rPr>
      </w:pPr>
      <w:bookmarkStart w:id="89" w:name="sub_112"/>
      <w:r w:rsidRPr="00CA70EF">
        <w:rPr>
          <w:rFonts w:ascii="Times New Roman CYR" w:hAnsi="Times New Roman CYR" w:cs="Times New Roman CYR"/>
        </w:rPr>
        <w:t>4</w:t>
      </w:r>
      <w:r w:rsidR="00564760" w:rsidRPr="00CA70EF">
        <w:rPr>
          <w:rFonts w:ascii="Times New Roman CYR" w:hAnsi="Times New Roman CYR" w:cs="Times New Roman CYR"/>
        </w:rPr>
        <w:t>. При рассмотрении заявления Губернатора Тверской области и поступивших материалов Комиссия:</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90" w:name="sub_1121"/>
      <w:bookmarkEnd w:id="89"/>
      <w:r w:rsidRPr="00CA70EF">
        <w:rPr>
          <w:rFonts w:ascii="Times New Roman CYR" w:hAnsi="Times New Roman CYR" w:cs="Times New Roman CYR"/>
        </w:rPr>
        <w:t>а) вправе приглашать для беседы депутата, Главу округа;</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91" w:name="sub_1122"/>
      <w:bookmarkEnd w:id="90"/>
      <w:r w:rsidRPr="00CA70EF">
        <w:rPr>
          <w:rFonts w:ascii="Times New Roman CYR" w:hAnsi="Times New Roman CYR" w:cs="Times New Roman CYR"/>
        </w:rPr>
        <w:t>б) изучает представленные депутатом, Главой округа сведения о доходах, расходах, об имуществе и обязательствах имущественного характера, пояснения и дополнительные материалы.</w:t>
      </w:r>
    </w:p>
    <w:p w:rsidR="00564760" w:rsidRPr="00CA70EF" w:rsidRDefault="00F008FB" w:rsidP="00564760">
      <w:pPr>
        <w:widowControl w:val="0"/>
        <w:autoSpaceDE w:val="0"/>
        <w:autoSpaceDN w:val="0"/>
        <w:adjustRightInd w:val="0"/>
        <w:ind w:firstLine="720"/>
        <w:jc w:val="both"/>
        <w:rPr>
          <w:rFonts w:ascii="Times New Roman CYR" w:hAnsi="Times New Roman CYR" w:cs="Times New Roman CYR"/>
        </w:rPr>
      </w:pPr>
      <w:bookmarkStart w:id="92" w:name="sub_113"/>
      <w:bookmarkEnd w:id="91"/>
      <w:r w:rsidRPr="00CA70EF">
        <w:rPr>
          <w:rFonts w:ascii="Times New Roman CYR" w:hAnsi="Times New Roman CYR" w:cs="Times New Roman CYR"/>
        </w:rPr>
        <w:t>5</w:t>
      </w:r>
      <w:r w:rsidR="00564760" w:rsidRPr="00CA70EF">
        <w:rPr>
          <w:rFonts w:ascii="Times New Roman CYR" w:hAnsi="Times New Roman CYR" w:cs="Times New Roman CYR"/>
        </w:rPr>
        <w:t>. В случае если депутат, Глава округа не предоставили пояснений, иных дополнительных материалов, Комиссия рассматривает вопрос с учетом поступившего заявления Губернатора Тверской области.</w:t>
      </w:r>
    </w:p>
    <w:p w:rsidR="00564760" w:rsidRPr="00CA70EF" w:rsidRDefault="00F008FB" w:rsidP="00564760">
      <w:pPr>
        <w:widowControl w:val="0"/>
        <w:autoSpaceDE w:val="0"/>
        <w:autoSpaceDN w:val="0"/>
        <w:adjustRightInd w:val="0"/>
        <w:ind w:firstLine="720"/>
        <w:jc w:val="both"/>
        <w:rPr>
          <w:rFonts w:ascii="Times New Roman CYR" w:hAnsi="Times New Roman CYR" w:cs="Times New Roman CYR"/>
        </w:rPr>
      </w:pPr>
      <w:bookmarkStart w:id="93" w:name="sub_114"/>
      <w:bookmarkEnd w:id="92"/>
      <w:r w:rsidRPr="00CA70EF">
        <w:rPr>
          <w:rFonts w:ascii="Times New Roman CYR" w:hAnsi="Times New Roman CYR" w:cs="Times New Roman CYR"/>
        </w:rPr>
        <w:t>6</w:t>
      </w:r>
      <w:r w:rsidR="00564760" w:rsidRPr="00CA70EF">
        <w:rPr>
          <w:rFonts w:ascii="Times New Roman CYR" w:hAnsi="Times New Roman CYR" w:cs="Times New Roman CYR"/>
        </w:rPr>
        <w:t xml:space="preserve">. </w:t>
      </w:r>
      <w:proofErr w:type="gramStart"/>
      <w:r w:rsidR="00564760" w:rsidRPr="00CA70EF">
        <w:rPr>
          <w:rFonts w:ascii="Times New Roman CYR" w:hAnsi="Times New Roman CYR" w:cs="Times New Roman CYR"/>
        </w:rPr>
        <w:t xml:space="preserve">Доклад Комиссии о результатах оценки фактов существенности допущенных нарушений, указанных в заявлении Губернатора Тверской области, искажение которых является несущественным, содержащий рекомендации об избрании в отношении депутата, Главы округа мер ответственности, указанных </w:t>
      </w:r>
      <w:hyperlink r:id="rId56" w:history="1">
        <w:r w:rsidR="00564760" w:rsidRPr="00CA70EF">
          <w:rPr>
            <w:rFonts w:ascii="Times New Roman CYR" w:hAnsi="Times New Roman CYR" w:cs="Times New Roman CYR"/>
          </w:rPr>
          <w:t>частью 7.3-1 статьи 40</w:t>
        </w:r>
      </w:hyperlink>
      <w:r w:rsidR="00564760" w:rsidRPr="00CA70EF">
        <w:rPr>
          <w:rFonts w:ascii="Times New Roman CYR" w:hAnsi="Times New Roman CYR" w:cs="Times New Roman CYR"/>
        </w:rPr>
        <w:t xml:space="preserve"> Федерального закона "Об общих принципах организации местного самоуправления в Российской Федерации" в день подписания направляется в Думу </w:t>
      </w:r>
      <w:r w:rsidR="002A138E" w:rsidRPr="00CA70EF">
        <w:rPr>
          <w:rFonts w:ascii="Times New Roman CYR" w:hAnsi="Times New Roman CYR" w:cs="Times New Roman CYR"/>
        </w:rPr>
        <w:t>Ржевс</w:t>
      </w:r>
      <w:r w:rsidR="00564760" w:rsidRPr="00CA70EF">
        <w:rPr>
          <w:rFonts w:ascii="Times New Roman CYR" w:hAnsi="Times New Roman CYR" w:cs="Times New Roman CYR"/>
        </w:rPr>
        <w:t>кого муниципального округа.</w:t>
      </w:r>
      <w:proofErr w:type="gramEnd"/>
    </w:p>
    <w:bookmarkEnd w:id="93"/>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p>
    <w:p w:rsidR="00564760" w:rsidRPr="00CA70EF" w:rsidRDefault="00564760" w:rsidP="00564760">
      <w:pPr>
        <w:widowControl w:val="0"/>
        <w:autoSpaceDE w:val="0"/>
        <w:autoSpaceDN w:val="0"/>
        <w:adjustRightInd w:val="0"/>
        <w:spacing w:before="108" w:after="108"/>
        <w:jc w:val="center"/>
        <w:outlineLvl w:val="0"/>
        <w:rPr>
          <w:rFonts w:ascii="Times New Roman CYR" w:hAnsi="Times New Roman CYR" w:cs="Times New Roman CYR"/>
          <w:b/>
          <w:bCs/>
        </w:rPr>
      </w:pPr>
      <w:bookmarkStart w:id="94" w:name="sub_400"/>
      <w:r w:rsidRPr="00CA70EF">
        <w:rPr>
          <w:rFonts w:ascii="Times New Roman CYR" w:hAnsi="Times New Roman CYR" w:cs="Times New Roman CYR"/>
          <w:b/>
          <w:bCs/>
        </w:rPr>
        <w:t>4. Принятие решения о применении к депутату, Главе округа мер ответственности</w:t>
      </w:r>
    </w:p>
    <w:p w:rsidR="00564760" w:rsidRPr="00CA70EF" w:rsidRDefault="00F008FB" w:rsidP="00564760">
      <w:pPr>
        <w:widowControl w:val="0"/>
        <w:autoSpaceDE w:val="0"/>
        <w:autoSpaceDN w:val="0"/>
        <w:adjustRightInd w:val="0"/>
        <w:ind w:firstLine="720"/>
        <w:jc w:val="both"/>
        <w:rPr>
          <w:rFonts w:ascii="Times New Roman CYR" w:hAnsi="Times New Roman CYR" w:cs="Times New Roman CYR"/>
        </w:rPr>
      </w:pPr>
      <w:bookmarkStart w:id="95" w:name="sub_115"/>
      <w:bookmarkEnd w:id="94"/>
      <w:r w:rsidRPr="00CA70EF">
        <w:rPr>
          <w:rFonts w:ascii="Times New Roman CYR" w:hAnsi="Times New Roman CYR" w:cs="Times New Roman CYR"/>
        </w:rPr>
        <w:t>1</w:t>
      </w:r>
      <w:r w:rsidR="00564760" w:rsidRPr="00CA70EF">
        <w:rPr>
          <w:rFonts w:ascii="Times New Roman CYR" w:hAnsi="Times New Roman CYR" w:cs="Times New Roman CYR"/>
        </w:rPr>
        <w:t xml:space="preserve">. Вопрос о принятии решения о применении мер ответственности подлежит рассмотрению на открытом заседании Думы </w:t>
      </w:r>
      <w:r w:rsidR="002A138E" w:rsidRPr="00CA70EF">
        <w:rPr>
          <w:rFonts w:ascii="Times New Roman CYR" w:hAnsi="Times New Roman CYR" w:cs="Times New Roman CYR"/>
        </w:rPr>
        <w:t>Ржев</w:t>
      </w:r>
      <w:r w:rsidR="00564760" w:rsidRPr="00CA70EF">
        <w:rPr>
          <w:rFonts w:ascii="Times New Roman CYR" w:hAnsi="Times New Roman CYR" w:cs="Times New Roman CYR"/>
        </w:rPr>
        <w:t>ского муниципального округа.</w:t>
      </w:r>
    </w:p>
    <w:p w:rsidR="00564760" w:rsidRPr="00CA70EF" w:rsidRDefault="00F008FB" w:rsidP="00564760">
      <w:pPr>
        <w:widowControl w:val="0"/>
        <w:autoSpaceDE w:val="0"/>
        <w:autoSpaceDN w:val="0"/>
        <w:adjustRightInd w:val="0"/>
        <w:ind w:firstLine="720"/>
        <w:jc w:val="both"/>
        <w:rPr>
          <w:rFonts w:ascii="Times New Roman CYR" w:hAnsi="Times New Roman CYR" w:cs="Times New Roman CYR"/>
        </w:rPr>
      </w:pPr>
      <w:bookmarkStart w:id="96" w:name="sub_116"/>
      <w:bookmarkEnd w:id="95"/>
      <w:r w:rsidRPr="00CA70EF">
        <w:rPr>
          <w:rFonts w:ascii="Times New Roman CYR" w:hAnsi="Times New Roman CYR" w:cs="Times New Roman CYR"/>
        </w:rPr>
        <w:t>2</w:t>
      </w:r>
      <w:r w:rsidR="00564760" w:rsidRPr="00CA70EF">
        <w:rPr>
          <w:rFonts w:ascii="Times New Roman CYR" w:hAnsi="Times New Roman CYR" w:cs="Times New Roman CYR"/>
        </w:rPr>
        <w:t xml:space="preserve">. Неявка лица, в отношении которого поступило заявление Губернатора Тверской области, своевременно извещенного о месте и времени заседания Думы </w:t>
      </w:r>
      <w:r w:rsidR="002A138E" w:rsidRPr="00CA70EF">
        <w:rPr>
          <w:rFonts w:ascii="Times New Roman CYR" w:hAnsi="Times New Roman CYR" w:cs="Times New Roman CYR"/>
        </w:rPr>
        <w:t>Ржевс</w:t>
      </w:r>
      <w:r w:rsidR="00564760" w:rsidRPr="00CA70EF">
        <w:rPr>
          <w:rFonts w:ascii="Times New Roman CYR" w:hAnsi="Times New Roman CYR" w:cs="Times New Roman CYR"/>
        </w:rPr>
        <w:t>кого муниципального округа, не препятствует рассмотрению указанного заявления.</w:t>
      </w:r>
    </w:p>
    <w:p w:rsidR="00564760" w:rsidRPr="00CA70EF" w:rsidRDefault="00F008FB" w:rsidP="00564760">
      <w:pPr>
        <w:widowControl w:val="0"/>
        <w:autoSpaceDE w:val="0"/>
        <w:autoSpaceDN w:val="0"/>
        <w:adjustRightInd w:val="0"/>
        <w:ind w:firstLine="720"/>
        <w:jc w:val="both"/>
        <w:rPr>
          <w:rFonts w:ascii="Times New Roman CYR" w:hAnsi="Times New Roman CYR" w:cs="Times New Roman CYR"/>
        </w:rPr>
      </w:pPr>
      <w:bookmarkStart w:id="97" w:name="sub_117"/>
      <w:bookmarkEnd w:id="96"/>
      <w:r w:rsidRPr="00CA70EF">
        <w:rPr>
          <w:rFonts w:ascii="Times New Roman CYR" w:hAnsi="Times New Roman CYR" w:cs="Times New Roman CYR"/>
        </w:rPr>
        <w:t>3</w:t>
      </w:r>
      <w:r w:rsidR="00564760" w:rsidRPr="00CA70EF">
        <w:rPr>
          <w:rFonts w:ascii="Times New Roman CYR" w:hAnsi="Times New Roman CYR" w:cs="Times New Roman CYR"/>
        </w:rPr>
        <w:t xml:space="preserve">. В ходе рассмотрения вопроса на заседании Думы </w:t>
      </w:r>
      <w:r w:rsidR="002A138E" w:rsidRPr="00CA70EF">
        <w:rPr>
          <w:rFonts w:ascii="Times New Roman CYR" w:hAnsi="Times New Roman CYR" w:cs="Times New Roman CYR"/>
        </w:rPr>
        <w:t>Ржев</w:t>
      </w:r>
      <w:r w:rsidR="00564760" w:rsidRPr="00CA70EF">
        <w:rPr>
          <w:rFonts w:ascii="Times New Roman CYR" w:hAnsi="Times New Roman CYR" w:cs="Times New Roman CYR"/>
        </w:rPr>
        <w:t>ского муниципального округа по поступившему заявлению председательствующий на заседании: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98" w:name="sub_1171"/>
      <w:bookmarkEnd w:id="97"/>
      <w:r w:rsidRPr="00CA70EF">
        <w:rPr>
          <w:rFonts w:ascii="Times New Roman CYR" w:hAnsi="Times New Roman CYR" w:cs="Times New Roman CYR"/>
        </w:rPr>
        <w:t>а) объявляет о наличии кворума (не менее 50 процентов от установленной численности депутатов);</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99" w:name="sub_1172"/>
      <w:bookmarkEnd w:id="98"/>
      <w:r w:rsidRPr="00CA70EF">
        <w:rPr>
          <w:rFonts w:ascii="Times New Roman CYR" w:hAnsi="Times New Roman CYR" w:cs="Times New Roman CYR"/>
        </w:rPr>
        <w:t>б) оглашает поступившее заявление, доклад Комиссии, письменные пояснения лица, в отношении которого поступило заявление и предлагает ему выступить по рассматриваемому вопросу;</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100" w:name="sub_1173"/>
      <w:bookmarkEnd w:id="99"/>
      <w:proofErr w:type="gramStart"/>
      <w:r w:rsidRPr="00CA70EF">
        <w:rPr>
          <w:rFonts w:ascii="Times New Roman CYR" w:hAnsi="Times New Roman CYR" w:cs="Times New Roman CYR"/>
        </w:rPr>
        <w:t xml:space="preserve">в) разъясняет присутствующим депутатам недопустимость конфликта интересов при рассмотрении вопроса о применении меры ответственности и предлагает указать наличие такого факта у лиц, присутствующих на заседании, при его наличии самоустраниться, либо предлагает депутатам Думы </w:t>
      </w:r>
      <w:r w:rsidR="00F008FB" w:rsidRPr="00CA70EF">
        <w:rPr>
          <w:rFonts w:ascii="Times New Roman CYR" w:hAnsi="Times New Roman CYR" w:cs="Times New Roman CYR"/>
        </w:rPr>
        <w:t>Ржевского</w:t>
      </w:r>
      <w:r w:rsidRPr="00CA70EF">
        <w:rPr>
          <w:rFonts w:ascii="Times New Roman CYR" w:hAnsi="Times New Roman CYR" w:cs="Times New Roman CYR"/>
        </w:rPr>
        <w:t xml:space="preserve"> муниципального округа разрешить вопрос об </w:t>
      </w:r>
      <w:r w:rsidRPr="00CA70EF">
        <w:rPr>
          <w:rFonts w:ascii="Times New Roman CYR" w:hAnsi="Times New Roman CYR" w:cs="Times New Roman CYR"/>
        </w:rPr>
        <w:lastRenderedPageBreak/>
        <w:t>отстранении от принятия решения о применении меры ответственности депутата, имеющего конфликт интересов;</w:t>
      </w:r>
      <w:proofErr w:type="gramEnd"/>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101" w:name="sub_1174"/>
      <w:bookmarkEnd w:id="100"/>
      <w:r w:rsidRPr="00CA70EF">
        <w:rPr>
          <w:rFonts w:ascii="Times New Roman CYR" w:hAnsi="Times New Roman CYR" w:cs="Times New Roman CYR"/>
        </w:rPr>
        <w:t xml:space="preserve">г) предлагает депутатам и иным лицам, присутствующим на заседании Думы </w:t>
      </w:r>
      <w:r w:rsidR="002A138E" w:rsidRPr="00CA70EF">
        <w:rPr>
          <w:rFonts w:ascii="Times New Roman CYR" w:hAnsi="Times New Roman CYR" w:cs="Times New Roman CYR"/>
        </w:rPr>
        <w:t>Ржев</w:t>
      </w:r>
      <w:r w:rsidRPr="00CA70EF">
        <w:rPr>
          <w:rFonts w:ascii="Times New Roman CYR" w:hAnsi="Times New Roman CYR" w:cs="Times New Roman CYR"/>
        </w:rPr>
        <w:t>ского муниципального округа, высказать мнения относительно рассматриваемого вопроса;</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102" w:name="sub_1175"/>
      <w:bookmarkEnd w:id="101"/>
      <w:r w:rsidRPr="00CA70EF">
        <w:rPr>
          <w:rFonts w:ascii="Times New Roman CYR" w:hAnsi="Times New Roman CYR" w:cs="Times New Roman CYR"/>
        </w:rPr>
        <w:t>д) объявляет о начале голосования;</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103" w:name="sub_1176"/>
      <w:bookmarkEnd w:id="102"/>
      <w:r w:rsidRPr="00CA70EF">
        <w:rPr>
          <w:rFonts w:ascii="Times New Roman CYR" w:hAnsi="Times New Roman CYR" w:cs="Times New Roman CYR"/>
        </w:rPr>
        <w:t>е) оглашает результаты принятого решения о применении меры ответственности.</w:t>
      </w:r>
    </w:p>
    <w:bookmarkEnd w:id="103"/>
    <w:p w:rsidR="00564760" w:rsidRPr="00CA70EF" w:rsidRDefault="00F008FB"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4</w:t>
      </w:r>
      <w:r w:rsidR="00564760" w:rsidRPr="00CA70EF">
        <w:rPr>
          <w:rFonts w:ascii="Times New Roman CYR" w:hAnsi="Times New Roman CYR" w:cs="Times New Roman CYR"/>
        </w:rPr>
        <w:t>. Решение о применении мер ответственности принимается отдельно в отношении Главы округа, каждого депутата путем открытого голосования большинством голосов от числа депутатов, присутствующих на заседании.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 xml:space="preserve">Депутат Думы </w:t>
      </w:r>
      <w:r w:rsidR="002A138E" w:rsidRPr="00CA70EF">
        <w:rPr>
          <w:rFonts w:ascii="Times New Roman CYR" w:hAnsi="Times New Roman CYR" w:cs="Times New Roman CYR"/>
        </w:rPr>
        <w:t>Ржев</w:t>
      </w:r>
      <w:r w:rsidRPr="00CA70EF">
        <w:rPr>
          <w:rFonts w:ascii="Times New Roman CYR" w:hAnsi="Times New Roman CYR" w:cs="Times New Roman CYR"/>
        </w:rPr>
        <w:t>ского муниципального округа, в отношении которого рассматривается вопрос о применении меры ответственности, участие в голосовании не принимает.</w:t>
      </w:r>
    </w:p>
    <w:p w:rsidR="00564760" w:rsidRPr="00CA70EF" w:rsidRDefault="00F008FB" w:rsidP="00564760">
      <w:pPr>
        <w:widowControl w:val="0"/>
        <w:autoSpaceDE w:val="0"/>
        <w:autoSpaceDN w:val="0"/>
        <w:adjustRightInd w:val="0"/>
        <w:ind w:firstLine="720"/>
        <w:jc w:val="both"/>
        <w:rPr>
          <w:rFonts w:ascii="Times New Roman CYR" w:hAnsi="Times New Roman CYR" w:cs="Times New Roman CYR"/>
        </w:rPr>
      </w:pPr>
      <w:bookmarkStart w:id="104" w:name="sub_118"/>
      <w:r w:rsidRPr="00CA70EF">
        <w:rPr>
          <w:rFonts w:ascii="Times New Roman CYR" w:hAnsi="Times New Roman CYR" w:cs="Times New Roman CYR"/>
        </w:rPr>
        <w:t>5</w:t>
      </w:r>
      <w:r w:rsidR="00564760" w:rsidRPr="00CA70EF">
        <w:rPr>
          <w:rFonts w:ascii="Times New Roman CYR" w:hAnsi="Times New Roman CYR" w:cs="Times New Roman CYR"/>
        </w:rPr>
        <w:t xml:space="preserve">. К депутату, Главе округа, в отношении которого поступило заявление, может быть применена только одна мера ответственности, указанная в </w:t>
      </w:r>
      <w:hyperlink r:id="rId57" w:history="1">
        <w:r w:rsidR="00564760" w:rsidRPr="00CA70EF">
          <w:rPr>
            <w:rFonts w:ascii="Times New Roman CYR" w:hAnsi="Times New Roman CYR" w:cs="Times New Roman CYR"/>
          </w:rPr>
          <w:t>части 7.3-1 статьи 40</w:t>
        </w:r>
      </w:hyperlink>
      <w:r w:rsidR="00564760" w:rsidRPr="00CA70EF">
        <w:rPr>
          <w:rFonts w:ascii="Times New Roman CYR" w:hAnsi="Times New Roman CYR" w:cs="Times New Roman CYR"/>
        </w:rPr>
        <w:t xml:space="preserve"> Федерального закона от 06.10.2003 N 131-ФЗ "Об общих принципах организации местного самоуправления в Российской Федерации".</w:t>
      </w:r>
    </w:p>
    <w:p w:rsidR="00564760" w:rsidRPr="00CA70EF" w:rsidRDefault="00F008FB" w:rsidP="00564760">
      <w:pPr>
        <w:widowControl w:val="0"/>
        <w:autoSpaceDE w:val="0"/>
        <w:autoSpaceDN w:val="0"/>
        <w:adjustRightInd w:val="0"/>
        <w:ind w:firstLine="720"/>
        <w:jc w:val="both"/>
        <w:rPr>
          <w:rFonts w:ascii="Times New Roman CYR" w:hAnsi="Times New Roman CYR" w:cs="Times New Roman CYR"/>
        </w:rPr>
      </w:pPr>
      <w:bookmarkStart w:id="105" w:name="sub_119"/>
      <w:bookmarkEnd w:id="104"/>
      <w:r w:rsidRPr="00CA70EF">
        <w:rPr>
          <w:rFonts w:ascii="Times New Roman CYR" w:hAnsi="Times New Roman CYR" w:cs="Times New Roman CYR"/>
        </w:rPr>
        <w:t>6</w:t>
      </w:r>
      <w:r w:rsidR="00564760" w:rsidRPr="00CA70EF">
        <w:rPr>
          <w:rFonts w:ascii="Times New Roman CYR" w:hAnsi="Times New Roman CYR" w:cs="Times New Roman CYR"/>
        </w:rPr>
        <w:t>. Решение о применении мер ответственности в отношении депутата, Главы округа, к которым применена мера ответственности, оформляется в письменной форме и должно содержать:</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106" w:name="sub_1191"/>
      <w:bookmarkEnd w:id="105"/>
      <w:r w:rsidRPr="00CA70EF">
        <w:rPr>
          <w:rFonts w:ascii="Times New Roman CYR" w:hAnsi="Times New Roman CYR" w:cs="Times New Roman CYR"/>
        </w:rPr>
        <w:t>а) фамилию, имя, отчество (последнее - при наличии);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107" w:name="sub_1192"/>
      <w:bookmarkEnd w:id="106"/>
      <w:r w:rsidRPr="00CA70EF">
        <w:rPr>
          <w:rFonts w:ascii="Times New Roman CYR" w:hAnsi="Times New Roman CYR" w:cs="Times New Roman CYR"/>
        </w:rPr>
        <w:t>б) должность;</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108" w:name="sub_1193"/>
      <w:bookmarkEnd w:id="107"/>
      <w:r w:rsidRPr="00CA70EF">
        <w:rPr>
          <w:rFonts w:ascii="Times New Roman CYR" w:hAnsi="Times New Roman CYR" w:cs="Times New Roman CYR"/>
        </w:rPr>
        <w:t>в) мотивированное обоснование, позволяющее считать искажения представленных сведений о доходах, расходах, об имуществе и обязательствах имущественного характера, сведений о доходах, расходах, об имуществе и обязательствах имущественного характера своих супруги (супруга) и несовершеннолетних детей несущественными;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109" w:name="sub_1194"/>
      <w:bookmarkEnd w:id="108"/>
      <w:r w:rsidRPr="00CA70EF">
        <w:rPr>
          <w:rFonts w:ascii="Times New Roman CYR" w:hAnsi="Times New Roman CYR" w:cs="Times New Roman CYR"/>
        </w:rPr>
        <w:t>г) принятую меру ответственности с обоснованием применения избранной меры ответственности;</w:t>
      </w:r>
    </w:p>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bookmarkStart w:id="110" w:name="sub_1195"/>
      <w:bookmarkEnd w:id="109"/>
      <w:r w:rsidRPr="00CA70EF">
        <w:rPr>
          <w:rFonts w:ascii="Times New Roman CYR" w:hAnsi="Times New Roman CYR" w:cs="Times New Roman CYR"/>
        </w:rPr>
        <w:t>д) срок действия меры ответственности (при наличии).</w:t>
      </w:r>
    </w:p>
    <w:p w:rsidR="00564760" w:rsidRPr="00CA70EF" w:rsidRDefault="00F008FB" w:rsidP="00564760">
      <w:pPr>
        <w:widowControl w:val="0"/>
        <w:autoSpaceDE w:val="0"/>
        <w:autoSpaceDN w:val="0"/>
        <w:adjustRightInd w:val="0"/>
        <w:ind w:firstLine="720"/>
        <w:jc w:val="both"/>
        <w:rPr>
          <w:rFonts w:ascii="Times New Roman CYR" w:hAnsi="Times New Roman CYR" w:cs="Times New Roman CYR"/>
        </w:rPr>
      </w:pPr>
      <w:bookmarkStart w:id="111" w:name="sub_120"/>
      <w:bookmarkEnd w:id="110"/>
      <w:r w:rsidRPr="00CA70EF">
        <w:rPr>
          <w:rFonts w:ascii="Times New Roman CYR" w:hAnsi="Times New Roman CYR" w:cs="Times New Roman CYR"/>
        </w:rPr>
        <w:t>7</w:t>
      </w:r>
      <w:r w:rsidR="00564760" w:rsidRPr="00CA70EF">
        <w:rPr>
          <w:rFonts w:ascii="Times New Roman CYR" w:hAnsi="Times New Roman CYR" w:cs="Times New Roman CYR"/>
        </w:rPr>
        <w:t xml:space="preserve">. Сведения в отношении депутата, Главы округа указываются в решении о применении меры ответственности с соблюдением </w:t>
      </w:r>
      <w:hyperlink r:id="rId58" w:history="1">
        <w:r w:rsidR="00564760" w:rsidRPr="00CA70EF">
          <w:rPr>
            <w:rFonts w:ascii="Times New Roman CYR" w:hAnsi="Times New Roman CYR" w:cs="Times New Roman CYR"/>
          </w:rPr>
          <w:t>законодательства</w:t>
        </w:r>
      </w:hyperlink>
      <w:r w:rsidR="00564760" w:rsidRPr="00CA70EF">
        <w:rPr>
          <w:rFonts w:ascii="Times New Roman CYR" w:hAnsi="Times New Roman CYR" w:cs="Times New Roman CYR"/>
        </w:rPr>
        <w:t xml:space="preserve"> Российской Федерации о персональных данных и иной охраняемой законом тайне.</w:t>
      </w:r>
    </w:p>
    <w:p w:rsidR="00564760" w:rsidRPr="00CA70EF" w:rsidRDefault="00F008FB" w:rsidP="00564760">
      <w:pPr>
        <w:widowControl w:val="0"/>
        <w:autoSpaceDE w:val="0"/>
        <w:autoSpaceDN w:val="0"/>
        <w:adjustRightInd w:val="0"/>
        <w:ind w:firstLine="720"/>
        <w:jc w:val="both"/>
        <w:rPr>
          <w:rFonts w:ascii="Times New Roman CYR" w:hAnsi="Times New Roman CYR" w:cs="Times New Roman CYR"/>
        </w:rPr>
      </w:pPr>
      <w:bookmarkStart w:id="112" w:name="sub_121"/>
      <w:bookmarkEnd w:id="111"/>
      <w:r w:rsidRPr="00CA70EF">
        <w:rPr>
          <w:rFonts w:ascii="Times New Roman CYR" w:hAnsi="Times New Roman CYR" w:cs="Times New Roman CYR"/>
        </w:rPr>
        <w:t>8</w:t>
      </w:r>
      <w:r w:rsidR="00564760" w:rsidRPr="00CA70EF">
        <w:rPr>
          <w:rFonts w:ascii="Times New Roman CYR" w:hAnsi="Times New Roman CYR" w:cs="Times New Roman CYR"/>
        </w:rPr>
        <w:t xml:space="preserve">. Решение о применении меры ответственности подписывается председателем Думы </w:t>
      </w:r>
      <w:r w:rsidR="002A138E" w:rsidRPr="00CA70EF">
        <w:rPr>
          <w:rFonts w:ascii="Times New Roman CYR" w:hAnsi="Times New Roman CYR" w:cs="Times New Roman CYR"/>
        </w:rPr>
        <w:t>Ржев</w:t>
      </w:r>
      <w:r w:rsidR="00564760" w:rsidRPr="00CA70EF">
        <w:rPr>
          <w:rFonts w:ascii="Times New Roman CYR" w:hAnsi="Times New Roman CYR" w:cs="Times New Roman CYR"/>
        </w:rPr>
        <w:t>ского муниципального округа.</w:t>
      </w:r>
    </w:p>
    <w:p w:rsidR="00564760" w:rsidRPr="00CA70EF" w:rsidRDefault="00564760" w:rsidP="00564760">
      <w:pPr>
        <w:widowControl w:val="0"/>
        <w:autoSpaceDE w:val="0"/>
        <w:autoSpaceDN w:val="0"/>
        <w:adjustRightInd w:val="0"/>
        <w:spacing w:before="108" w:after="108"/>
        <w:jc w:val="center"/>
        <w:outlineLvl w:val="0"/>
        <w:rPr>
          <w:rFonts w:ascii="Times New Roman CYR" w:hAnsi="Times New Roman CYR" w:cs="Times New Roman CYR"/>
          <w:b/>
          <w:bCs/>
        </w:rPr>
      </w:pPr>
      <w:bookmarkStart w:id="113" w:name="sub_500"/>
      <w:bookmarkEnd w:id="112"/>
      <w:r w:rsidRPr="00CA70EF">
        <w:rPr>
          <w:rFonts w:ascii="Times New Roman CYR" w:hAnsi="Times New Roman CYR" w:cs="Times New Roman CYR"/>
          <w:b/>
          <w:bCs/>
        </w:rPr>
        <w:t>5. Заключительные положения</w:t>
      </w:r>
    </w:p>
    <w:p w:rsidR="00564760" w:rsidRPr="00CA70EF" w:rsidRDefault="00F008FB" w:rsidP="00564760">
      <w:pPr>
        <w:widowControl w:val="0"/>
        <w:autoSpaceDE w:val="0"/>
        <w:autoSpaceDN w:val="0"/>
        <w:adjustRightInd w:val="0"/>
        <w:ind w:firstLine="720"/>
        <w:jc w:val="both"/>
        <w:rPr>
          <w:rFonts w:ascii="Times New Roman CYR" w:hAnsi="Times New Roman CYR" w:cs="Times New Roman CYR"/>
        </w:rPr>
      </w:pPr>
      <w:bookmarkStart w:id="114" w:name="sub_122"/>
      <w:bookmarkEnd w:id="113"/>
      <w:r w:rsidRPr="00CA70EF">
        <w:rPr>
          <w:rFonts w:ascii="Times New Roman CYR" w:hAnsi="Times New Roman CYR" w:cs="Times New Roman CYR"/>
        </w:rPr>
        <w:t>1</w:t>
      </w:r>
      <w:r w:rsidR="00564760" w:rsidRPr="00CA70EF">
        <w:rPr>
          <w:rFonts w:ascii="Times New Roman CYR" w:hAnsi="Times New Roman CYR" w:cs="Times New Roman CYR"/>
        </w:rPr>
        <w:t>. Копия принятого решения должна быть вручена под роспись, направлена по почте, либо направлена по электронной почте депутату, Главе округа, в отношении которого рассматривался вопрос, не позднее 3 рабочих дней со дня его принятия.</w:t>
      </w:r>
    </w:p>
    <w:bookmarkEnd w:id="114"/>
    <w:p w:rsidR="00564760" w:rsidRPr="00CA70EF" w:rsidRDefault="00564760" w:rsidP="00564760">
      <w:pPr>
        <w:widowControl w:val="0"/>
        <w:autoSpaceDE w:val="0"/>
        <w:autoSpaceDN w:val="0"/>
        <w:adjustRightInd w:val="0"/>
        <w:ind w:firstLine="720"/>
        <w:jc w:val="both"/>
        <w:rPr>
          <w:rFonts w:ascii="Times New Roman CYR" w:hAnsi="Times New Roman CYR" w:cs="Times New Roman CYR"/>
        </w:rPr>
      </w:pPr>
      <w:r w:rsidRPr="00CA70EF">
        <w:rPr>
          <w:rFonts w:ascii="Times New Roman CYR" w:hAnsi="Times New Roman CYR" w:cs="Times New Roman CYR"/>
        </w:rPr>
        <w:t>Копия решения о применении мер ответственности в течение десяти дней со дня его принятия направляется Губернатору Тверской области.</w:t>
      </w:r>
    </w:p>
    <w:p w:rsidR="00564760" w:rsidRPr="00CA70EF" w:rsidRDefault="00F008FB" w:rsidP="00564760">
      <w:pPr>
        <w:widowControl w:val="0"/>
        <w:autoSpaceDE w:val="0"/>
        <w:autoSpaceDN w:val="0"/>
        <w:adjustRightInd w:val="0"/>
        <w:ind w:firstLine="720"/>
        <w:jc w:val="both"/>
        <w:rPr>
          <w:rFonts w:ascii="Times New Roman CYR" w:hAnsi="Times New Roman CYR" w:cs="Times New Roman CYR"/>
        </w:rPr>
      </w:pPr>
      <w:bookmarkStart w:id="115" w:name="sub_123"/>
      <w:r w:rsidRPr="00CA70EF">
        <w:rPr>
          <w:rFonts w:ascii="Times New Roman CYR" w:hAnsi="Times New Roman CYR" w:cs="Times New Roman CYR"/>
        </w:rPr>
        <w:t>2</w:t>
      </w:r>
      <w:r w:rsidR="00564760" w:rsidRPr="00CA70EF">
        <w:rPr>
          <w:rFonts w:ascii="Times New Roman CYR" w:hAnsi="Times New Roman CYR" w:cs="Times New Roman CYR"/>
        </w:rPr>
        <w:t xml:space="preserve">. Решение о применении мер ответственности к депутату, Главе округа подлежит официальному опубликованию в порядке, предусмотренном </w:t>
      </w:r>
      <w:hyperlink r:id="rId59" w:history="1">
        <w:r w:rsidR="00564760" w:rsidRPr="00CA70EF">
          <w:rPr>
            <w:rFonts w:ascii="Times New Roman CYR" w:hAnsi="Times New Roman CYR" w:cs="Times New Roman CYR"/>
          </w:rPr>
          <w:t>Уставом</w:t>
        </w:r>
      </w:hyperlink>
      <w:r w:rsidR="00564760" w:rsidRPr="00CA70EF">
        <w:rPr>
          <w:rFonts w:ascii="Times New Roman CYR" w:hAnsi="Times New Roman CYR" w:cs="Times New Roman CYR"/>
        </w:rPr>
        <w:t xml:space="preserve"> </w:t>
      </w:r>
      <w:r w:rsidR="002A138E" w:rsidRPr="00CA70EF">
        <w:rPr>
          <w:rFonts w:ascii="Times New Roman CYR" w:hAnsi="Times New Roman CYR" w:cs="Times New Roman CYR"/>
        </w:rPr>
        <w:t>Ржев</w:t>
      </w:r>
      <w:r w:rsidR="00564760" w:rsidRPr="00CA70EF">
        <w:rPr>
          <w:rFonts w:ascii="Times New Roman CYR" w:hAnsi="Times New Roman CYR" w:cs="Times New Roman CYR"/>
        </w:rPr>
        <w:t>ского муниципального округа Тверской области.</w:t>
      </w:r>
    </w:p>
    <w:p w:rsidR="00564760" w:rsidRPr="00CC1F5B" w:rsidRDefault="00F008FB" w:rsidP="00564760">
      <w:pPr>
        <w:widowControl w:val="0"/>
        <w:autoSpaceDE w:val="0"/>
        <w:autoSpaceDN w:val="0"/>
        <w:adjustRightInd w:val="0"/>
        <w:ind w:firstLine="720"/>
        <w:jc w:val="both"/>
        <w:rPr>
          <w:rFonts w:ascii="Times New Roman CYR" w:hAnsi="Times New Roman CYR" w:cs="Times New Roman CYR"/>
        </w:rPr>
      </w:pPr>
      <w:bookmarkStart w:id="116" w:name="sub_124"/>
      <w:bookmarkEnd w:id="115"/>
      <w:r w:rsidRPr="00CA70EF">
        <w:rPr>
          <w:rFonts w:ascii="Times New Roman CYR" w:hAnsi="Times New Roman CYR" w:cs="Times New Roman CYR"/>
        </w:rPr>
        <w:t>3</w:t>
      </w:r>
      <w:r w:rsidR="00564760" w:rsidRPr="00CA70EF">
        <w:rPr>
          <w:rFonts w:ascii="Times New Roman CYR" w:hAnsi="Times New Roman CYR" w:cs="Times New Roman CYR"/>
        </w:rPr>
        <w:t>. Депутат, Глава округа вправе обжаловать решение о применении к нему мер ответственности в судебном порядке.</w:t>
      </w:r>
    </w:p>
    <w:bookmarkEnd w:id="116"/>
    <w:p w:rsidR="00564760" w:rsidRPr="00CC1F5B" w:rsidRDefault="00564760" w:rsidP="00564760">
      <w:pPr>
        <w:widowControl w:val="0"/>
        <w:autoSpaceDE w:val="0"/>
        <w:autoSpaceDN w:val="0"/>
        <w:adjustRightInd w:val="0"/>
        <w:ind w:firstLine="720"/>
        <w:jc w:val="both"/>
        <w:rPr>
          <w:rFonts w:ascii="Times New Roman CYR" w:hAnsi="Times New Roman CYR" w:cs="Times New Roman CYR"/>
        </w:rPr>
      </w:pPr>
    </w:p>
    <w:p w:rsidR="00F56B5A" w:rsidRPr="00CC1F5B" w:rsidRDefault="00F56B5A"/>
    <w:p w:rsidR="00F56B5A" w:rsidRPr="00CC1F5B" w:rsidRDefault="00F56B5A"/>
    <w:p w:rsidR="00887573" w:rsidRDefault="00887573" w:rsidP="005113E3">
      <w:pPr>
        <w:jc w:val="right"/>
      </w:pPr>
    </w:p>
    <w:p w:rsidR="00887573" w:rsidRDefault="00887573" w:rsidP="005113E3">
      <w:pPr>
        <w:jc w:val="right"/>
      </w:pPr>
    </w:p>
    <w:p w:rsidR="00887573" w:rsidRDefault="00887573" w:rsidP="005113E3">
      <w:pPr>
        <w:jc w:val="right"/>
      </w:pPr>
    </w:p>
    <w:p w:rsidR="00264CBB" w:rsidRDefault="00264CBB" w:rsidP="005113E3">
      <w:pPr>
        <w:jc w:val="right"/>
      </w:pPr>
    </w:p>
    <w:p w:rsidR="00264CBB" w:rsidRDefault="00264CBB" w:rsidP="005113E3">
      <w:pPr>
        <w:jc w:val="right"/>
      </w:pPr>
    </w:p>
    <w:p w:rsidR="005113E3" w:rsidRPr="00CA70EF" w:rsidRDefault="005113E3" w:rsidP="005113E3">
      <w:pPr>
        <w:jc w:val="right"/>
      </w:pPr>
      <w:r w:rsidRPr="00CA70EF">
        <w:lastRenderedPageBreak/>
        <w:t xml:space="preserve">Приложение 2 </w:t>
      </w:r>
    </w:p>
    <w:p w:rsidR="005113E3" w:rsidRPr="00CA70EF" w:rsidRDefault="005113E3" w:rsidP="005113E3">
      <w:pPr>
        <w:widowControl w:val="0"/>
        <w:autoSpaceDE w:val="0"/>
        <w:autoSpaceDN w:val="0"/>
        <w:adjustRightInd w:val="0"/>
        <w:ind w:firstLine="720"/>
        <w:jc w:val="right"/>
        <w:rPr>
          <w:bCs/>
        </w:rPr>
      </w:pPr>
      <w:r w:rsidRPr="00CA70EF">
        <w:t xml:space="preserve">к Положению </w:t>
      </w:r>
      <w:r w:rsidRPr="00CA70EF">
        <w:rPr>
          <w:bCs/>
        </w:rPr>
        <w:t>о правовом статусе</w:t>
      </w:r>
      <w:r w:rsidRPr="00CA70EF">
        <w:rPr>
          <w:bCs/>
        </w:rPr>
        <w:br/>
        <w:t>и социальных гарантиях лиц, замещающих</w:t>
      </w:r>
      <w:r w:rsidRPr="00CA70EF">
        <w:rPr>
          <w:bCs/>
        </w:rPr>
        <w:br/>
        <w:t>муниципальные должности в Ржевском</w:t>
      </w:r>
      <w:r w:rsidRPr="00CA70EF">
        <w:rPr>
          <w:bCs/>
        </w:rPr>
        <w:br/>
        <w:t>муниципальном округе Тверской области</w:t>
      </w:r>
    </w:p>
    <w:p w:rsidR="005113E3" w:rsidRPr="00CA70EF" w:rsidRDefault="005113E3" w:rsidP="005113E3">
      <w:pPr>
        <w:jc w:val="right"/>
      </w:pPr>
    </w:p>
    <w:p w:rsidR="005113E3" w:rsidRPr="00CA70EF" w:rsidRDefault="005113E3" w:rsidP="005113E3">
      <w:pPr>
        <w:jc w:val="center"/>
      </w:pPr>
    </w:p>
    <w:p w:rsidR="005113E3" w:rsidRPr="00CA70EF" w:rsidRDefault="005113E3" w:rsidP="005113E3">
      <w:pPr>
        <w:jc w:val="center"/>
      </w:pPr>
    </w:p>
    <w:p w:rsidR="005113E3" w:rsidRPr="00CA70EF" w:rsidRDefault="005113E3" w:rsidP="005113E3">
      <w:pPr>
        <w:jc w:val="center"/>
      </w:pPr>
    </w:p>
    <w:p w:rsidR="005113E3" w:rsidRPr="00CA70EF" w:rsidRDefault="005113E3" w:rsidP="005113E3">
      <w:pPr>
        <w:jc w:val="center"/>
        <w:rPr>
          <w:b/>
        </w:rPr>
      </w:pPr>
      <w:r w:rsidRPr="00CA70EF">
        <w:rPr>
          <w:b/>
        </w:rPr>
        <w:t>Размеры должностных окладов</w:t>
      </w:r>
    </w:p>
    <w:p w:rsidR="005113E3" w:rsidRPr="00CA70EF" w:rsidRDefault="005113E3" w:rsidP="005113E3">
      <w:pPr>
        <w:jc w:val="center"/>
        <w:rPr>
          <w:b/>
        </w:rPr>
      </w:pPr>
      <w:r w:rsidRPr="00CA70EF">
        <w:rPr>
          <w:b/>
        </w:rPr>
        <w:t>лиц, замещающих муниципальные должности в Ржевском муниципальном округе Тверской области на постоянной основе</w:t>
      </w:r>
    </w:p>
    <w:p w:rsidR="005113E3" w:rsidRPr="00CA70EF" w:rsidRDefault="005113E3" w:rsidP="005113E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38"/>
        <w:gridCol w:w="2490"/>
      </w:tblGrid>
      <w:tr w:rsidR="005113E3" w:rsidRPr="00CA70EF" w:rsidTr="00653C95">
        <w:tc>
          <w:tcPr>
            <w:tcW w:w="7338" w:type="dxa"/>
            <w:shd w:val="clear" w:color="auto" w:fill="auto"/>
          </w:tcPr>
          <w:p w:rsidR="005113E3" w:rsidRPr="00CA70EF" w:rsidRDefault="005113E3" w:rsidP="00653C95">
            <w:pPr>
              <w:jc w:val="center"/>
              <w:rPr>
                <w:b/>
              </w:rPr>
            </w:pPr>
            <w:r w:rsidRPr="00CA70EF">
              <w:rPr>
                <w:b/>
              </w:rPr>
              <w:t>Наименование должности</w:t>
            </w:r>
          </w:p>
        </w:tc>
        <w:tc>
          <w:tcPr>
            <w:tcW w:w="2490" w:type="dxa"/>
            <w:shd w:val="clear" w:color="auto" w:fill="auto"/>
          </w:tcPr>
          <w:p w:rsidR="005113E3" w:rsidRPr="00CA70EF" w:rsidRDefault="005113E3" w:rsidP="00653C95">
            <w:pPr>
              <w:jc w:val="center"/>
              <w:rPr>
                <w:b/>
              </w:rPr>
            </w:pPr>
            <w:r w:rsidRPr="00CA70EF">
              <w:rPr>
                <w:b/>
              </w:rPr>
              <w:t>Размер должностного оклада, руб.</w:t>
            </w:r>
          </w:p>
        </w:tc>
      </w:tr>
      <w:tr w:rsidR="005113E3" w:rsidRPr="00CA70EF" w:rsidTr="00653C95">
        <w:tc>
          <w:tcPr>
            <w:tcW w:w="7338" w:type="dxa"/>
            <w:shd w:val="clear" w:color="auto" w:fill="auto"/>
          </w:tcPr>
          <w:p w:rsidR="005113E3" w:rsidRPr="00CA70EF" w:rsidRDefault="005113E3" w:rsidP="00653C95">
            <w:r w:rsidRPr="00CA70EF">
              <w:t>Глава Ржевского муниципального округа</w:t>
            </w:r>
          </w:p>
          <w:p w:rsidR="005113E3" w:rsidRPr="00CA70EF" w:rsidRDefault="005113E3" w:rsidP="00653C95"/>
        </w:tc>
        <w:tc>
          <w:tcPr>
            <w:tcW w:w="2490" w:type="dxa"/>
            <w:shd w:val="clear" w:color="auto" w:fill="auto"/>
          </w:tcPr>
          <w:p w:rsidR="005113E3" w:rsidRPr="00CA70EF" w:rsidRDefault="000D48A7" w:rsidP="00653C95">
            <w:pPr>
              <w:jc w:val="center"/>
            </w:pPr>
            <w:r>
              <w:t>18073</w:t>
            </w:r>
          </w:p>
        </w:tc>
      </w:tr>
      <w:tr w:rsidR="005113E3" w:rsidRPr="00CA70EF" w:rsidTr="00653C95">
        <w:tc>
          <w:tcPr>
            <w:tcW w:w="7338" w:type="dxa"/>
            <w:shd w:val="clear" w:color="auto" w:fill="auto"/>
          </w:tcPr>
          <w:p w:rsidR="005113E3" w:rsidRPr="00CA70EF" w:rsidRDefault="005113E3" w:rsidP="00653C95">
            <w:pPr>
              <w:jc w:val="both"/>
            </w:pPr>
            <w:r w:rsidRPr="00CA70EF">
              <w:t>Председатель Контрольно-счетной палаты Ржевского муниципального округа</w:t>
            </w:r>
          </w:p>
          <w:p w:rsidR="005113E3" w:rsidRPr="00CA70EF" w:rsidRDefault="005113E3" w:rsidP="00653C95">
            <w:pPr>
              <w:jc w:val="both"/>
            </w:pPr>
          </w:p>
        </w:tc>
        <w:tc>
          <w:tcPr>
            <w:tcW w:w="2490" w:type="dxa"/>
            <w:shd w:val="clear" w:color="auto" w:fill="auto"/>
          </w:tcPr>
          <w:p w:rsidR="005113E3" w:rsidRPr="00CA70EF" w:rsidRDefault="00212A5F" w:rsidP="00653C95">
            <w:pPr>
              <w:jc w:val="center"/>
            </w:pPr>
            <w:r>
              <w:t>1</w:t>
            </w:r>
            <w:r w:rsidR="000D48A7">
              <w:t>1819</w:t>
            </w:r>
          </w:p>
        </w:tc>
      </w:tr>
    </w:tbl>
    <w:p w:rsidR="005113E3" w:rsidRPr="00CA70EF" w:rsidRDefault="005113E3" w:rsidP="005113E3"/>
    <w:p w:rsidR="005113E3" w:rsidRPr="00CA70EF" w:rsidRDefault="005113E3" w:rsidP="005113E3">
      <w:pPr>
        <w:widowControl w:val="0"/>
        <w:autoSpaceDE w:val="0"/>
        <w:autoSpaceDN w:val="0"/>
        <w:adjustRightInd w:val="0"/>
        <w:ind w:firstLine="720"/>
        <w:jc w:val="right"/>
        <w:rPr>
          <w:rFonts w:ascii="Arial" w:hAnsi="Arial" w:cs="Arial"/>
          <w:b/>
          <w:bCs/>
        </w:rPr>
      </w:pPr>
    </w:p>
    <w:p w:rsidR="005113E3" w:rsidRPr="00CA70EF" w:rsidRDefault="005113E3" w:rsidP="005113E3">
      <w:pPr>
        <w:widowControl w:val="0"/>
        <w:autoSpaceDE w:val="0"/>
        <w:autoSpaceDN w:val="0"/>
        <w:adjustRightInd w:val="0"/>
        <w:ind w:firstLine="720"/>
        <w:jc w:val="right"/>
        <w:rPr>
          <w:rFonts w:ascii="Arial" w:hAnsi="Arial" w:cs="Arial"/>
          <w:b/>
          <w:bCs/>
        </w:rPr>
      </w:pPr>
    </w:p>
    <w:p w:rsidR="00F56B5A" w:rsidRPr="00CC1F5B" w:rsidRDefault="00F56B5A"/>
    <w:sectPr w:rsidR="00F56B5A" w:rsidRPr="00CC1F5B" w:rsidSect="00264CBB">
      <w:headerReference w:type="even" r:id="rId60"/>
      <w:headerReference w:type="default" r:id="rId61"/>
      <w:pgSz w:w="11905" w:h="16838"/>
      <w:pgMar w:top="1134" w:right="737" w:bottom="851" w:left="1418" w:header="0" w:footer="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19D3" w:rsidRDefault="003C19D3">
      <w:r>
        <w:separator/>
      </w:r>
    </w:p>
  </w:endnote>
  <w:endnote w:type="continuationSeparator" w:id="0">
    <w:p w:rsidR="003C19D3" w:rsidRDefault="003C19D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19D3" w:rsidRDefault="003C19D3">
      <w:r>
        <w:separator/>
      </w:r>
    </w:p>
  </w:footnote>
  <w:footnote w:type="continuationSeparator" w:id="0">
    <w:p w:rsidR="003C19D3" w:rsidRDefault="003C19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760" w:rsidRDefault="00564760" w:rsidP="00416CD9">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64760" w:rsidRDefault="0056476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4760" w:rsidRDefault="00564760" w:rsidP="009C58C8">
    <w:pPr>
      <w:pStyle w:val="a3"/>
      <w:framePr w:wrap="around" w:vAnchor="text" w:hAnchor="margin" w:xAlign="center" w:y="1"/>
      <w:rPr>
        <w:rStyle w:val="a4"/>
      </w:rPr>
    </w:pPr>
  </w:p>
  <w:p w:rsidR="00564760" w:rsidRDefault="00564760" w:rsidP="009C58C8">
    <w:pPr>
      <w:pStyle w:val="a3"/>
      <w:framePr w:wrap="around" w:vAnchor="text" w:hAnchor="margin" w:xAlign="center" w:y="1"/>
      <w:rPr>
        <w:rStyle w:val="a4"/>
      </w:rPr>
    </w:pPr>
  </w:p>
  <w:p w:rsidR="00564760" w:rsidRPr="00416CD9" w:rsidRDefault="00564760" w:rsidP="00416CD9">
    <w:pPr>
      <w:pStyle w:val="a3"/>
      <w:framePr w:wrap="around" w:vAnchor="text" w:hAnchor="margin" w:xAlign="center" w:y="1"/>
      <w:jc w:val="center"/>
      <w:rPr>
        <w:rStyle w:val="a4"/>
        <w:sz w:val="16"/>
        <w:szCs w:val="16"/>
      </w:rPr>
    </w:pPr>
  </w:p>
  <w:p w:rsidR="00564760" w:rsidRDefault="00564760" w:rsidP="00264CBB">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D428F1"/>
    <w:multiLevelType w:val="hybridMultilevel"/>
    <w:tmpl w:val="AE208386"/>
    <w:lvl w:ilvl="0" w:tplc="E02A4E2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grammar="clean"/>
  <w:stylePaneFormatFilter w:val="3F01"/>
  <w:defaultTabStop w:val="708"/>
  <w:hyphenationZone w:val="357"/>
  <w:characterSpacingControl w:val="doNotCompress"/>
  <w:footnotePr>
    <w:footnote w:id="-1"/>
    <w:footnote w:id="0"/>
  </w:footnotePr>
  <w:endnotePr>
    <w:endnote w:id="-1"/>
    <w:endnote w:id="0"/>
  </w:endnotePr>
  <w:compat/>
  <w:rsids>
    <w:rsidRoot w:val="00BD470C"/>
    <w:rsid w:val="000009A9"/>
    <w:rsid w:val="000010B3"/>
    <w:rsid w:val="00001D53"/>
    <w:rsid w:val="00003447"/>
    <w:rsid w:val="000045D3"/>
    <w:rsid w:val="00004F10"/>
    <w:rsid w:val="0000535C"/>
    <w:rsid w:val="00005D55"/>
    <w:rsid w:val="00006A76"/>
    <w:rsid w:val="00007CB1"/>
    <w:rsid w:val="00014E9C"/>
    <w:rsid w:val="00014F70"/>
    <w:rsid w:val="00016123"/>
    <w:rsid w:val="0001642C"/>
    <w:rsid w:val="000236A8"/>
    <w:rsid w:val="0002390F"/>
    <w:rsid w:val="00024D85"/>
    <w:rsid w:val="00025F09"/>
    <w:rsid w:val="00030886"/>
    <w:rsid w:val="00030D84"/>
    <w:rsid w:val="000317FC"/>
    <w:rsid w:val="000318D1"/>
    <w:rsid w:val="00032545"/>
    <w:rsid w:val="00032753"/>
    <w:rsid w:val="0003394B"/>
    <w:rsid w:val="00034F1E"/>
    <w:rsid w:val="00035B98"/>
    <w:rsid w:val="0003601A"/>
    <w:rsid w:val="0003602B"/>
    <w:rsid w:val="000379FF"/>
    <w:rsid w:val="00037CC8"/>
    <w:rsid w:val="00040923"/>
    <w:rsid w:val="00041D9F"/>
    <w:rsid w:val="0004201E"/>
    <w:rsid w:val="00042DBB"/>
    <w:rsid w:val="00051D95"/>
    <w:rsid w:val="00054E6B"/>
    <w:rsid w:val="00055A77"/>
    <w:rsid w:val="000577C5"/>
    <w:rsid w:val="0006014A"/>
    <w:rsid w:val="00060890"/>
    <w:rsid w:val="00061078"/>
    <w:rsid w:val="00063EF2"/>
    <w:rsid w:val="00063FFB"/>
    <w:rsid w:val="00065A70"/>
    <w:rsid w:val="00066AF0"/>
    <w:rsid w:val="000673A8"/>
    <w:rsid w:val="00077A29"/>
    <w:rsid w:val="00077BC7"/>
    <w:rsid w:val="00083621"/>
    <w:rsid w:val="00084E0E"/>
    <w:rsid w:val="00086226"/>
    <w:rsid w:val="00086AFA"/>
    <w:rsid w:val="000909A0"/>
    <w:rsid w:val="000923AB"/>
    <w:rsid w:val="000942C9"/>
    <w:rsid w:val="000944E9"/>
    <w:rsid w:val="00094957"/>
    <w:rsid w:val="00095536"/>
    <w:rsid w:val="0009668E"/>
    <w:rsid w:val="00096A58"/>
    <w:rsid w:val="00096CFC"/>
    <w:rsid w:val="00097012"/>
    <w:rsid w:val="000A109F"/>
    <w:rsid w:val="000A3803"/>
    <w:rsid w:val="000A60F6"/>
    <w:rsid w:val="000B17F3"/>
    <w:rsid w:val="000B20BB"/>
    <w:rsid w:val="000B2B2F"/>
    <w:rsid w:val="000B2F8F"/>
    <w:rsid w:val="000B3414"/>
    <w:rsid w:val="000B53E5"/>
    <w:rsid w:val="000C0E24"/>
    <w:rsid w:val="000C17C4"/>
    <w:rsid w:val="000C1BEC"/>
    <w:rsid w:val="000C3394"/>
    <w:rsid w:val="000C5DBA"/>
    <w:rsid w:val="000D0509"/>
    <w:rsid w:val="000D0E13"/>
    <w:rsid w:val="000D0F20"/>
    <w:rsid w:val="000D17AB"/>
    <w:rsid w:val="000D43B8"/>
    <w:rsid w:val="000D48A7"/>
    <w:rsid w:val="000D6463"/>
    <w:rsid w:val="000D6C58"/>
    <w:rsid w:val="000D76A8"/>
    <w:rsid w:val="000D7F17"/>
    <w:rsid w:val="000E0955"/>
    <w:rsid w:val="000E09CB"/>
    <w:rsid w:val="000E09DA"/>
    <w:rsid w:val="000E0E28"/>
    <w:rsid w:val="000E1C00"/>
    <w:rsid w:val="000E4768"/>
    <w:rsid w:val="000E4F02"/>
    <w:rsid w:val="000E518B"/>
    <w:rsid w:val="000E537A"/>
    <w:rsid w:val="000E63E4"/>
    <w:rsid w:val="000E66F3"/>
    <w:rsid w:val="000F09FB"/>
    <w:rsid w:val="000F148B"/>
    <w:rsid w:val="000F4BBC"/>
    <w:rsid w:val="000F4F9A"/>
    <w:rsid w:val="000F5B07"/>
    <w:rsid w:val="000F7F37"/>
    <w:rsid w:val="00104CC5"/>
    <w:rsid w:val="00104F01"/>
    <w:rsid w:val="00105111"/>
    <w:rsid w:val="00105526"/>
    <w:rsid w:val="0010584D"/>
    <w:rsid w:val="00105F68"/>
    <w:rsid w:val="00107B69"/>
    <w:rsid w:val="00110119"/>
    <w:rsid w:val="001101F8"/>
    <w:rsid w:val="0011024C"/>
    <w:rsid w:val="00110AB0"/>
    <w:rsid w:val="0011420B"/>
    <w:rsid w:val="001156E3"/>
    <w:rsid w:val="00117933"/>
    <w:rsid w:val="0012215F"/>
    <w:rsid w:val="001229BA"/>
    <w:rsid w:val="001237B3"/>
    <w:rsid w:val="00124C65"/>
    <w:rsid w:val="00125C2D"/>
    <w:rsid w:val="00125CFE"/>
    <w:rsid w:val="001266D1"/>
    <w:rsid w:val="00127835"/>
    <w:rsid w:val="00130390"/>
    <w:rsid w:val="0013080F"/>
    <w:rsid w:val="00130C47"/>
    <w:rsid w:val="00130D3F"/>
    <w:rsid w:val="00131CB8"/>
    <w:rsid w:val="00133671"/>
    <w:rsid w:val="00133C0A"/>
    <w:rsid w:val="00135232"/>
    <w:rsid w:val="00135B45"/>
    <w:rsid w:val="001375A1"/>
    <w:rsid w:val="00137D7F"/>
    <w:rsid w:val="00146AA2"/>
    <w:rsid w:val="00146DD5"/>
    <w:rsid w:val="00146E10"/>
    <w:rsid w:val="001472B7"/>
    <w:rsid w:val="00151569"/>
    <w:rsid w:val="0015508B"/>
    <w:rsid w:val="001608D5"/>
    <w:rsid w:val="001627B9"/>
    <w:rsid w:val="001628D8"/>
    <w:rsid w:val="00162D70"/>
    <w:rsid w:val="00164DA4"/>
    <w:rsid w:val="00167726"/>
    <w:rsid w:val="00167D9A"/>
    <w:rsid w:val="0017121E"/>
    <w:rsid w:val="00171380"/>
    <w:rsid w:val="001736F6"/>
    <w:rsid w:val="00174181"/>
    <w:rsid w:val="00175A08"/>
    <w:rsid w:val="0017612A"/>
    <w:rsid w:val="00176CB7"/>
    <w:rsid w:val="00181D99"/>
    <w:rsid w:val="00182BF2"/>
    <w:rsid w:val="0018403D"/>
    <w:rsid w:val="001846FF"/>
    <w:rsid w:val="001852D6"/>
    <w:rsid w:val="00186B37"/>
    <w:rsid w:val="00186F49"/>
    <w:rsid w:val="001941FE"/>
    <w:rsid w:val="00194316"/>
    <w:rsid w:val="00194691"/>
    <w:rsid w:val="001947E7"/>
    <w:rsid w:val="00195B6C"/>
    <w:rsid w:val="00195FE9"/>
    <w:rsid w:val="00196DE9"/>
    <w:rsid w:val="00197493"/>
    <w:rsid w:val="001A5708"/>
    <w:rsid w:val="001A5851"/>
    <w:rsid w:val="001A5E51"/>
    <w:rsid w:val="001A773A"/>
    <w:rsid w:val="001B38AF"/>
    <w:rsid w:val="001B7593"/>
    <w:rsid w:val="001C056B"/>
    <w:rsid w:val="001C0C18"/>
    <w:rsid w:val="001C0C55"/>
    <w:rsid w:val="001C3EF5"/>
    <w:rsid w:val="001C5F3E"/>
    <w:rsid w:val="001C6C71"/>
    <w:rsid w:val="001C736B"/>
    <w:rsid w:val="001C79CD"/>
    <w:rsid w:val="001D05EB"/>
    <w:rsid w:val="001D2516"/>
    <w:rsid w:val="001D45BF"/>
    <w:rsid w:val="001D4DC6"/>
    <w:rsid w:val="001D672A"/>
    <w:rsid w:val="001E120E"/>
    <w:rsid w:val="001E1840"/>
    <w:rsid w:val="001E2254"/>
    <w:rsid w:val="001E3F9D"/>
    <w:rsid w:val="001E4676"/>
    <w:rsid w:val="001E4AD8"/>
    <w:rsid w:val="001E6C54"/>
    <w:rsid w:val="001E7AC4"/>
    <w:rsid w:val="001F0AD2"/>
    <w:rsid w:val="001F0F89"/>
    <w:rsid w:val="001F79F6"/>
    <w:rsid w:val="002003D2"/>
    <w:rsid w:val="00204059"/>
    <w:rsid w:val="0020450C"/>
    <w:rsid w:val="00204A9F"/>
    <w:rsid w:val="00206690"/>
    <w:rsid w:val="00206B97"/>
    <w:rsid w:val="00206F33"/>
    <w:rsid w:val="00207862"/>
    <w:rsid w:val="00212A5F"/>
    <w:rsid w:val="00212CD0"/>
    <w:rsid w:val="002156B0"/>
    <w:rsid w:val="002204C0"/>
    <w:rsid w:val="0022136B"/>
    <w:rsid w:val="00222717"/>
    <w:rsid w:val="00227321"/>
    <w:rsid w:val="00227517"/>
    <w:rsid w:val="00232517"/>
    <w:rsid w:val="00233A80"/>
    <w:rsid w:val="00234CA9"/>
    <w:rsid w:val="00235874"/>
    <w:rsid w:val="00236E9A"/>
    <w:rsid w:val="0024088F"/>
    <w:rsid w:val="00240CC6"/>
    <w:rsid w:val="002412AB"/>
    <w:rsid w:val="00241EEC"/>
    <w:rsid w:val="00242860"/>
    <w:rsid w:val="00243A5E"/>
    <w:rsid w:val="00243A79"/>
    <w:rsid w:val="0024405B"/>
    <w:rsid w:val="002440CB"/>
    <w:rsid w:val="00250D94"/>
    <w:rsid w:val="002516B0"/>
    <w:rsid w:val="00252461"/>
    <w:rsid w:val="0025568A"/>
    <w:rsid w:val="0025619F"/>
    <w:rsid w:val="0026016B"/>
    <w:rsid w:val="00260701"/>
    <w:rsid w:val="00262378"/>
    <w:rsid w:val="0026346F"/>
    <w:rsid w:val="0026488E"/>
    <w:rsid w:val="00264A8D"/>
    <w:rsid w:val="00264CBB"/>
    <w:rsid w:val="00265D0E"/>
    <w:rsid w:val="00266272"/>
    <w:rsid w:val="00267AB1"/>
    <w:rsid w:val="00270964"/>
    <w:rsid w:val="00272626"/>
    <w:rsid w:val="00276E5A"/>
    <w:rsid w:val="002777CE"/>
    <w:rsid w:val="0028264C"/>
    <w:rsid w:val="00283173"/>
    <w:rsid w:val="00284A6C"/>
    <w:rsid w:val="002859A1"/>
    <w:rsid w:val="0028629F"/>
    <w:rsid w:val="0029102B"/>
    <w:rsid w:val="0029359F"/>
    <w:rsid w:val="00294171"/>
    <w:rsid w:val="0029554E"/>
    <w:rsid w:val="00295B35"/>
    <w:rsid w:val="00296CFC"/>
    <w:rsid w:val="00297AFC"/>
    <w:rsid w:val="00297FF1"/>
    <w:rsid w:val="002A138E"/>
    <w:rsid w:val="002A1479"/>
    <w:rsid w:val="002A2D83"/>
    <w:rsid w:val="002A4463"/>
    <w:rsid w:val="002A521F"/>
    <w:rsid w:val="002A660E"/>
    <w:rsid w:val="002A69C3"/>
    <w:rsid w:val="002A6D41"/>
    <w:rsid w:val="002B02DD"/>
    <w:rsid w:val="002B045C"/>
    <w:rsid w:val="002B09EA"/>
    <w:rsid w:val="002B20D6"/>
    <w:rsid w:val="002B3E1F"/>
    <w:rsid w:val="002B6A5D"/>
    <w:rsid w:val="002C201E"/>
    <w:rsid w:val="002C28E2"/>
    <w:rsid w:val="002C28F2"/>
    <w:rsid w:val="002C2920"/>
    <w:rsid w:val="002C3D80"/>
    <w:rsid w:val="002C5172"/>
    <w:rsid w:val="002C6702"/>
    <w:rsid w:val="002C6FC5"/>
    <w:rsid w:val="002D02AE"/>
    <w:rsid w:val="002D0F37"/>
    <w:rsid w:val="002D1FF2"/>
    <w:rsid w:val="002D2824"/>
    <w:rsid w:val="002D50C3"/>
    <w:rsid w:val="002D5AAC"/>
    <w:rsid w:val="002D6633"/>
    <w:rsid w:val="002E0F86"/>
    <w:rsid w:val="002E4A4E"/>
    <w:rsid w:val="002E4C7A"/>
    <w:rsid w:val="002E7639"/>
    <w:rsid w:val="002F02CC"/>
    <w:rsid w:val="002F2C86"/>
    <w:rsid w:val="002F37B9"/>
    <w:rsid w:val="002F38BB"/>
    <w:rsid w:val="002F3F04"/>
    <w:rsid w:val="002F4456"/>
    <w:rsid w:val="002F7793"/>
    <w:rsid w:val="0030195F"/>
    <w:rsid w:val="00301BA4"/>
    <w:rsid w:val="00302315"/>
    <w:rsid w:val="00302C35"/>
    <w:rsid w:val="003032E0"/>
    <w:rsid w:val="0030367F"/>
    <w:rsid w:val="00303CC8"/>
    <w:rsid w:val="00303DEE"/>
    <w:rsid w:val="00304BDE"/>
    <w:rsid w:val="00305022"/>
    <w:rsid w:val="00306B66"/>
    <w:rsid w:val="00307902"/>
    <w:rsid w:val="0030792E"/>
    <w:rsid w:val="0031502D"/>
    <w:rsid w:val="00315B66"/>
    <w:rsid w:val="00317272"/>
    <w:rsid w:val="00317F05"/>
    <w:rsid w:val="00317FB1"/>
    <w:rsid w:val="00321ED2"/>
    <w:rsid w:val="003221B1"/>
    <w:rsid w:val="0032229C"/>
    <w:rsid w:val="00324395"/>
    <w:rsid w:val="00325BFD"/>
    <w:rsid w:val="003264C1"/>
    <w:rsid w:val="00332A4D"/>
    <w:rsid w:val="00334D0F"/>
    <w:rsid w:val="003406B0"/>
    <w:rsid w:val="00341898"/>
    <w:rsid w:val="00341B45"/>
    <w:rsid w:val="0034442E"/>
    <w:rsid w:val="00346078"/>
    <w:rsid w:val="00346A63"/>
    <w:rsid w:val="00347159"/>
    <w:rsid w:val="0034721B"/>
    <w:rsid w:val="00350D7C"/>
    <w:rsid w:val="003523AE"/>
    <w:rsid w:val="00352A6D"/>
    <w:rsid w:val="00355176"/>
    <w:rsid w:val="00356D3F"/>
    <w:rsid w:val="003573BE"/>
    <w:rsid w:val="00357979"/>
    <w:rsid w:val="003579B6"/>
    <w:rsid w:val="00357F5D"/>
    <w:rsid w:val="0036471B"/>
    <w:rsid w:val="00370F20"/>
    <w:rsid w:val="003717DF"/>
    <w:rsid w:val="00371B09"/>
    <w:rsid w:val="00371B62"/>
    <w:rsid w:val="0037390D"/>
    <w:rsid w:val="00375526"/>
    <w:rsid w:val="00375F00"/>
    <w:rsid w:val="0037698E"/>
    <w:rsid w:val="0038060C"/>
    <w:rsid w:val="003810B1"/>
    <w:rsid w:val="00381310"/>
    <w:rsid w:val="00381BE4"/>
    <w:rsid w:val="003838E2"/>
    <w:rsid w:val="00383CEA"/>
    <w:rsid w:val="0038500D"/>
    <w:rsid w:val="00385869"/>
    <w:rsid w:val="00386BC7"/>
    <w:rsid w:val="00387D88"/>
    <w:rsid w:val="00387DFF"/>
    <w:rsid w:val="00390459"/>
    <w:rsid w:val="00393489"/>
    <w:rsid w:val="00396E88"/>
    <w:rsid w:val="0039780D"/>
    <w:rsid w:val="003A276E"/>
    <w:rsid w:val="003A3F3C"/>
    <w:rsid w:val="003A645F"/>
    <w:rsid w:val="003A6D2C"/>
    <w:rsid w:val="003A6D4A"/>
    <w:rsid w:val="003A6F17"/>
    <w:rsid w:val="003A7658"/>
    <w:rsid w:val="003B0257"/>
    <w:rsid w:val="003B075B"/>
    <w:rsid w:val="003B2D63"/>
    <w:rsid w:val="003B59DD"/>
    <w:rsid w:val="003C036C"/>
    <w:rsid w:val="003C165D"/>
    <w:rsid w:val="003C19D3"/>
    <w:rsid w:val="003C1D50"/>
    <w:rsid w:val="003C2E9B"/>
    <w:rsid w:val="003C402F"/>
    <w:rsid w:val="003C62EA"/>
    <w:rsid w:val="003C7779"/>
    <w:rsid w:val="003D0861"/>
    <w:rsid w:val="003D19B9"/>
    <w:rsid w:val="003D3FEF"/>
    <w:rsid w:val="003D6C80"/>
    <w:rsid w:val="003D7155"/>
    <w:rsid w:val="003D7357"/>
    <w:rsid w:val="003E05EA"/>
    <w:rsid w:val="003E24FE"/>
    <w:rsid w:val="003E3D50"/>
    <w:rsid w:val="003E5FA7"/>
    <w:rsid w:val="003E5FFC"/>
    <w:rsid w:val="003E694C"/>
    <w:rsid w:val="003F1801"/>
    <w:rsid w:val="003F2222"/>
    <w:rsid w:val="003F3331"/>
    <w:rsid w:val="003F4A7E"/>
    <w:rsid w:val="003F4E73"/>
    <w:rsid w:val="003F52BE"/>
    <w:rsid w:val="003F5D4B"/>
    <w:rsid w:val="003F6422"/>
    <w:rsid w:val="003F7213"/>
    <w:rsid w:val="0040067E"/>
    <w:rsid w:val="004008A0"/>
    <w:rsid w:val="004030E8"/>
    <w:rsid w:val="00405730"/>
    <w:rsid w:val="00405C44"/>
    <w:rsid w:val="00405D40"/>
    <w:rsid w:val="00405DAF"/>
    <w:rsid w:val="00406D9B"/>
    <w:rsid w:val="0040799E"/>
    <w:rsid w:val="00407FEF"/>
    <w:rsid w:val="004117BE"/>
    <w:rsid w:val="00416551"/>
    <w:rsid w:val="00416893"/>
    <w:rsid w:val="00416CD9"/>
    <w:rsid w:val="004171CC"/>
    <w:rsid w:val="004220A3"/>
    <w:rsid w:val="004254DC"/>
    <w:rsid w:val="00425D18"/>
    <w:rsid w:val="004262B4"/>
    <w:rsid w:val="004270C9"/>
    <w:rsid w:val="004276A2"/>
    <w:rsid w:val="0043018D"/>
    <w:rsid w:val="00432DF0"/>
    <w:rsid w:val="00434589"/>
    <w:rsid w:val="00435A05"/>
    <w:rsid w:val="00436E7C"/>
    <w:rsid w:val="00437A25"/>
    <w:rsid w:val="00440583"/>
    <w:rsid w:val="004407F0"/>
    <w:rsid w:val="00440AA3"/>
    <w:rsid w:val="00440DDD"/>
    <w:rsid w:val="00441ACA"/>
    <w:rsid w:val="004428F2"/>
    <w:rsid w:val="00446629"/>
    <w:rsid w:val="00446E8E"/>
    <w:rsid w:val="00455942"/>
    <w:rsid w:val="00456F84"/>
    <w:rsid w:val="004617A0"/>
    <w:rsid w:val="00461DD8"/>
    <w:rsid w:val="0046493D"/>
    <w:rsid w:val="00464B3F"/>
    <w:rsid w:val="0046538A"/>
    <w:rsid w:val="00465952"/>
    <w:rsid w:val="00465FC7"/>
    <w:rsid w:val="004670CE"/>
    <w:rsid w:val="004707AC"/>
    <w:rsid w:val="0047122E"/>
    <w:rsid w:val="00472F13"/>
    <w:rsid w:val="00473441"/>
    <w:rsid w:val="00473C82"/>
    <w:rsid w:val="00473DEC"/>
    <w:rsid w:val="004765D6"/>
    <w:rsid w:val="00482AE7"/>
    <w:rsid w:val="00484A16"/>
    <w:rsid w:val="00484A80"/>
    <w:rsid w:val="00484A9B"/>
    <w:rsid w:val="004868ED"/>
    <w:rsid w:val="00491148"/>
    <w:rsid w:val="00491483"/>
    <w:rsid w:val="004927E0"/>
    <w:rsid w:val="00493641"/>
    <w:rsid w:val="00493E35"/>
    <w:rsid w:val="004A1DB8"/>
    <w:rsid w:val="004A210D"/>
    <w:rsid w:val="004A3E5C"/>
    <w:rsid w:val="004A6C99"/>
    <w:rsid w:val="004B145D"/>
    <w:rsid w:val="004B2C08"/>
    <w:rsid w:val="004B38C3"/>
    <w:rsid w:val="004B4436"/>
    <w:rsid w:val="004B6F2B"/>
    <w:rsid w:val="004B7A41"/>
    <w:rsid w:val="004C0E70"/>
    <w:rsid w:val="004C104A"/>
    <w:rsid w:val="004C14DA"/>
    <w:rsid w:val="004C64A7"/>
    <w:rsid w:val="004C6EE2"/>
    <w:rsid w:val="004C709E"/>
    <w:rsid w:val="004D01D1"/>
    <w:rsid w:val="004D0733"/>
    <w:rsid w:val="004D0F13"/>
    <w:rsid w:val="004D2068"/>
    <w:rsid w:val="004D3B9A"/>
    <w:rsid w:val="004D4545"/>
    <w:rsid w:val="004D471F"/>
    <w:rsid w:val="004D4DE5"/>
    <w:rsid w:val="004D5339"/>
    <w:rsid w:val="004D66D1"/>
    <w:rsid w:val="004D6A09"/>
    <w:rsid w:val="004E5613"/>
    <w:rsid w:val="004E5806"/>
    <w:rsid w:val="004E5C3B"/>
    <w:rsid w:val="004E7C82"/>
    <w:rsid w:val="004E7D24"/>
    <w:rsid w:val="004F4A68"/>
    <w:rsid w:val="004F4E87"/>
    <w:rsid w:val="004F5011"/>
    <w:rsid w:val="004F6843"/>
    <w:rsid w:val="004F6F6D"/>
    <w:rsid w:val="004F7C18"/>
    <w:rsid w:val="004F7D9A"/>
    <w:rsid w:val="00500F06"/>
    <w:rsid w:val="00502212"/>
    <w:rsid w:val="00502413"/>
    <w:rsid w:val="00502686"/>
    <w:rsid w:val="0050651C"/>
    <w:rsid w:val="00506629"/>
    <w:rsid w:val="00506E66"/>
    <w:rsid w:val="005079F2"/>
    <w:rsid w:val="005113E3"/>
    <w:rsid w:val="005119D3"/>
    <w:rsid w:val="00512E5B"/>
    <w:rsid w:val="0051316D"/>
    <w:rsid w:val="00513481"/>
    <w:rsid w:val="0051466E"/>
    <w:rsid w:val="005149EA"/>
    <w:rsid w:val="00514CDE"/>
    <w:rsid w:val="00515252"/>
    <w:rsid w:val="00515636"/>
    <w:rsid w:val="0051606C"/>
    <w:rsid w:val="00517335"/>
    <w:rsid w:val="005201D4"/>
    <w:rsid w:val="00523A92"/>
    <w:rsid w:val="005253C7"/>
    <w:rsid w:val="00525EEA"/>
    <w:rsid w:val="00526E8D"/>
    <w:rsid w:val="00527CAA"/>
    <w:rsid w:val="005300E9"/>
    <w:rsid w:val="00531F65"/>
    <w:rsid w:val="005332BF"/>
    <w:rsid w:val="0053541E"/>
    <w:rsid w:val="0053575E"/>
    <w:rsid w:val="005411B9"/>
    <w:rsid w:val="00541843"/>
    <w:rsid w:val="00542041"/>
    <w:rsid w:val="00542421"/>
    <w:rsid w:val="005438B9"/>
    <w:rsid w:val="00543D00"/>
    <w:rsid w:val="00545042"/>
    <w:rsid w:val="0054531F"/>
    <w:rsid w:val="00545377"/>
    <w:rsid w:val="0054647B"/>
    <w:rsid w:val="00547F57"/>
    <w:rsid w:val="0055144A"/>
    <w:rsid w:val="00552BD9"/>
    <w:rsid w:val="00554ACE"/>
    <w:rsid w:val="00555751"/>
    <w:rsid w:val="00557E9D"/>
    <w:rsid w:val="00560D74"/>
    <w:rsid w:val="00562281"/>
    <w:rsid w:val="00562862"/>
    <w:rsid w:val="00562F31"/>
    <w:rsid w:val="00563269"/>
    <w:rsid w:val="00563276"/>
    <w:rsid w:val="00564760"/>
    <w:rsid w:val="005649D0"/>
    <w:rsid w:val="00564C46"/>
    <w:rsid w:val="0056520E"/>
    <w:rsid w:val="0057074D"/>
    <w:rsid w:val="005724D2"/>
    <w:rsid w:val="00575616"/>
    <w:rsid w:val="005758E7"/>
    <w:rsid w:val="00577F0B"/>
    <w:rsid w:val="005820E0"/>
    <w:rsid w:val="005841CD"/>
    <w:rsid w:val="0058488A"/>
    <w:rsid w:val="00585938"/>
    <w:rsid w:val="00585BBD"/>
    <w:rsid w:val="00585CE9"/>
    <w:rsid w:val="0059186E"/>
    <w:rsid w:val="00592D95"/>
    <w:rsid w:val="00593AEF"/>
    <w:rsid w:val="005A286C"/>
    <w:rsid w:val="005A3CB8"/>
    <w:rsid w:val="005A4757"/>
    <w:rsid w:val="005A47A2"/>
    <w:rsid w:val="005A4E79"/>
    <w:rsid w:val="005A590D"/>
    <w:rsid w:val="005B0E95"/>
    <w:rsid w:val="005B1A93"/>
    <w:rsid w:val="005B44CD"/>
    <w:rsid w:val="005B48E4"/>
    <w:rsid w:val="005B5459"/>
    <w:rsid w:val="005B6648"/>
    <w:rsid w:val="005B67F9"/>
    <w:rsid w:val="005B71FC"/>
    <w:rsid w:val="005C08D5"/>
    <w:rsid w:val="005C10DC"/>
    <w:rsid w:val="005C2285"/>
    <w:rsid w:val="005C3F98"/>
    <w:rsid w:val="005C541B"/>
    <w:rsid w:val="005C62F9"/>
    <w:rsid w:val="005C633B"/>
    <w:rsid w:val="005D077F"/>
    <w:rsid w:val="005D344D"/>
    <w:rsid w:val="005D4D17"/>
    <w:rsid w:val="005D605A"/>
    <w:rsid w:val="005D67D6"/>
    <w:rsid w:val="005E25DB"/>
    <w:rsid w:val="005E2EC6"/>
    <w:rsid w:val="005E4647"/>
    <w:rsid w:val="005E51A5"/>
    <w:rsid w:val="005E6048"/>
    <w:rsid w:val="005E6064"/>
    <w:rsid w:val="005E75A8"/>
    <w:rsid w:val="005E7794"/>
    <w:rsid w:val="005F00AC"/>
    <w:rsid w:val="005F3DCD"/>
    <w:rsid w:val="005F4BA8"/>
    <w:rsid w:val="005F639A"/>
    <w:rsid w:val="005F6690"/>
    <w:rsid w:val="005F7CA5"/>
    <w:rsid w:val="006028C5"/>
    <w:rsid w:val="006043AF"/>
    <w:rsid w:val="00604D3C"/>
    <w:rsid w:val="0060595E"/>
    <w:rsid w:val="006124FC"/>
    <w:rsid w:val="006141A7"/>
    <w:rsid w:val="00614647"/>
    <w:rsid w:val="00614877"/>
    <w:rsid w:val="00615B99"/>
    <w:rsid w:val="00617A6C"/>
    <w:rsid w:val="006202B8"/>
    <w:rsid w:val="006206BF"/>
    <w:rsid w:val="00620FF7"/>
    <w:rsid w:val="0062277F"/>
    <w:rsid w:val="006234D8"/>
    <w:rsid w:val="006240D6"/>
    <w:rsid w:val="00631143"/>
    <w:rsid w:val="0063458A"/>
    <w:rsid w:val="0063650B"/>
    <w:rsid w:val="00637445"/>
    <w:rsid w:val="00637DA3"/>
    <w:rsid w:val="006424B2"/>
    <w:rsid w:val="00642CB4"/>
    <w:rsid w:val="006434A4"/>
    <w:rsid w:val="006449F6"/>
    <w:rsid w:val="00646CF0"/>
    <w:rsid w:val="006473D5"/>
    <w:rsid w:val="00647A2E"/>
    <w:rsid w:val="00647AEB"/>
    <w:rsid w:val="00650FA5"/>
    <w:rsid w:val="00652848"/>
    <w:rsid w:val="00652DE5"/>
    <w:rsid w:val="00653C95"/>
    <w:rsid w:val="00656D7D"/>
    <w:rsid w:val="00657AD8"/>
    <w:rsid w:val="00661229"/>
    <w:rsid w:val="00666B58"/>
    <w:rsid w:val="0067024F"/>
    <w:rsid w:val="00674B81"/>
    <w:rsid w:val="0067765E"/>
    <w:rsid w:val="00680269"/>
    <w:rsid w:val="00680FCA"/>
    <w:rsid w:val="006812C7"/>
    <w:rsid w:val="00681B39"/>
    <w:rsid w:val="00681F85"/>
    <w:rsid w:val="0068419A"/>
    <w:rsid w:val="006862C4"/>
    <w:rsid w:val="00687B15"/>
    <w:rsid w:val="0069048D"/>
    <w:rsid w:val="00690E93"/>
    <w:rsid w:val="00692756"/>
    <w:rsid w:val="00693B8A"/>
    <w:rsid w:val="00693DF4"/>
    <w:rsid w:val="00694AAB"/>
    <w:rsid w:val="00695E19"/>
    <w:rsid w:val="00697DAA"/>
    <w:rsid w:val="006A175E"/>
    <w:rsid w:val="006A6113"/>
    <w:rsid w:val="006A7F82"/>
    <w:rsid w:val="006B0512"/>
    <w:rsid w:val="006B158A"/>
    <w:rsid w:val="006B1C91"/>
    <w:rsid w:val="006B1E23"/>
    <w:rsid w:val="006B2D77"/>
    <w:rsid w:val="006B44D1"/>
    <w:rsid w:val="006B4EF8"/>
    <w:rsid w:val="006B621A"/>
    <w:rsid w:val="006B7CA2"/>
    <w:rsid w:val="006C43F6"/>
    <w:rsid w:val="006C48BC"/>
    <w:rsid w:val="006C6D0E"/>
    <w:rsid w:val="006D20B4"/>
    <w:rsid w:val="006D2E60"/>
    <w:rsid w:val="006D3F3C"/>
    <w:rsid w:val="006D6416"/>
    <w:rsid w:val="006D7BD6"/>
    <w:rsid w:val="006E0A0B"/>
    <w:rsid w:val="006E126D"/>
    <w:rsid w:val="006E132A"/>
    <w:rsid w:val="006E318B"/>
    <w:rsid w:val="006E3839"/>
    <w:rsid w:val="006E41F2"/>
    <w:rsid w:val="006E7AB0"/>
    <w:rsid w:val="006F3AEF"/>
    <w:rsid w:val="006F3E8F"/>
    <w:rsid w:val="006F444F"/>
    <w:rsid w:val="006F4B74"/>
    <w:rsid w:val="006F4D8A"/>
    <w:rsid w:val="0070009C"/>
    <w:rsid w:val="007032B4"/>
    <w:rsid w:val="00704EE3"/>
    <w:rsid w:val="00705003"/>
    <w:rsid w:val="00705FC5"/>
    <w:rsid w:val="00710295"/>
    <w:rsid w:val="00710892"/>
    <w:rsid w:val="0071399F"/>
    <w:rsid w:val="00717773"/>
    <w:rsid w:val="00720714"/>
    <w:rsid w:val="00722509"/>
    <w:rsid w:val="0072292C"/>
    <w:rsid w:val="007229B9"/>
    <w:rsid w:val="007248FF"/>
    <w:rsid w:val="00724A38"/>
    <w:rsid w:val="00724CE8"/>
    <w:rsid w:val="00724FD9"/>
    <w:rsid w:val="00725298"/>
    <w:rsid w:val="0073140D"/>
    <w:rsid w:val="00731518"/>
    <w:rsid w:val="00732C01"/>
    <w:rsid w:val="00732DBA"/>
    <w:rsid w:val="007330F6"/>
    <w:rsid w:val="00733DEE"/>
    <w:rsid w:val="007351B6"/>
    <w:rsid w:val="00735792"/>
    <w:rsid w:val="0073614F"/>
    <w:rsid w:val="00736259"/>
    <w:rsid w:val="00736AD8"/>
    <w:rsid w:val="00737600"/>
    <w:rsid w:val="00740B90"/>
    <w:rsid w:val="00740CA1"/>
    <w:rsid w:val="00742120"/>
    <w:rsid w:val="00742486"/>
    <w:rsid w:val="00743B68"/>
    <w:rsid w:val="00743E68"/>
    <w:rsid w:val="00745190"/>
    <w:rsid w:val="007469CE"/>
    <w:rsid w:val="00746F51"/>
    <w:rsid w:val="007501E7"/>
    <w:rsid w:val="00751650"/>
    <w:rsid w:val="00752175"/>
    <w:rsid w:val="0075253D"/>
    <w:rsid w:val="00753565"/>
    <w:rsid w:val="00754162"/>
    <w:rsid w:val="00755B49"/>
    <w:rsid w:val="0075609F"/>
    <w:rsid w:val="0075624A"/>
    <w:rsid w:val="0075690A"/>
    <w:rsid w:val="0076166A"/>
    <w:rsid w:val="00762DC3"/>
    <w:rsid w:val="00763166"/>
    <w:rsid w:val="007639AD"/>
    <w:rsid w:val="00767923"/>
    <w:rsid w:val="007710BF"/>
    <w:rsid w:val="00771D67"/>
    <w:rsid w:val="00772258"/>
    <w:rsid w:val="007724CB"/>
    <w:rsid w:val="00772BAD"/>
    <w:rsid w:val="0077335B"/>
    <w:rsid w:val="007743D2"/>
    <w:rsid w:val="00774912"/>
    <w:rsid w:val="00775325"/>
    <w:rsid w:val="00775887"/>
    <w:rsid w:val="00775E3C"/>
    <w:rsid w:val="007775F7"/>
    <w:rsid w:val="00780167"/>
    <w:rsid w:val="00782772"/>
    <w:rsid w:val="007845CA"/>
    <w:rsid w:val="00785433"/>
    <w:rsid w:val="00785A10"/>
    <w:rsid w:val="00785F52"/>
    <w:rsid w:val="007865CC"/>
    <w:rsid w:val="00786663"/>
    <w:rsid w:val="00787382"/>
    <w:rsid w:val="0079037D"/>
    <w:rsid w:val="00790662"/>
    <w:rsid w:val="007906F1"/>
    <w:rsid w:val="00790ABA"/>
    <w:rsid w:val="00791458"/>
    <w:rsid w:val="00796009"/>
    <w:rsid w:val="007961BD"/>
    <w:rsid w:val="00797062"/>
    <w:rsid w:val="007973C4"/>
    <w:rsid w:val="00797B1E"/>
    <w:rsid w:val="007A5605"/>
    <w:rsid w:val="007A7177"/>
    <w:rsid w:val="007B18FC"/>
    <w:rsid w:val="007B28E3"/>
    <w:rsid w:val="007B2E61"/>
    <w:rsid w:val="007B3164"/>
    <w:rsid w:val="007B5B15"/>
    <w:rsid w:val="007B6AFC"/>
    <w:rsid w:val="007B792F"/>
    <w:rsid w:val="007C0230"/>
    <w:rsid w:val="007C03E4"/>
    <w:rsid w:val="007C0AC9"/>
    <w:rsid w:val="007C3CA1"/>
    <w:rsid w:val="007C4720"/>
    <w:rsid w:val="007C687B"/>
    <w:rsid w:val="007C7859"/>
    <w:rsid w:val="007D0D07"/>
    <w:rsid w:val="007D2839"/>
    <w:rsid w:val="007D52B4"/>
    <w:rsid w:val="007D6E15"/>
    <w:rsid w:val="007D74B1"/>
    <w:rsid w:val="007D7C16"/>
    <w:rsid w:val="007E2CF2"/>
    <w:rsid w:val="007E30DA"/>
    <w:rsid w:val="007E4603"/>
    <w:rsid w:val="007F0276"/>
    <w:rsid w:val="007F68FE"/>
    <w:rsid w:val="007F78FE"/>
    <w:rsid w:val="007F7C53"/>
    <w:rsid w:val="008018D1"/>
    <w:rsid w:val="0080211F"/>
    <w:rsid w:val="008031A4"/>
    <w:rsid w:val="0080493D"/>
    <w:rsid w:val="0081108A"/>
    <w:rsid w:val="0081183C"/>
    <w:rsid w:val="00811D89"/>
    <w:rsid w:val="008129C3"/>
    <w:rsid w:val="00813387"/>
    <w:rsid w:val="00813E1F"/>
    <w:rsid w:val="008143B7"/>
    <w:rsid w:val="00817B89"/>
    <w:rsid w:val="00822320"/>
    <w:rsid w:val="008229BB"/>
    <w:rsid w:val="00824172"/>
    <w:rsid w:val="0082459A"/>
    <w:rsid w:val="00825A69"/>
    <w:rsid w:val="00825FDE"/>
    <w:rsid w:val="00826DE8"/>
    <w:rsid w:val="0083057E"/>
    <w:rsid w:val="00835BA4"/>
    <w:rsid w:val="00836149"/>
    <w:rsid w:val="008376D8"/>
    <w:rsid w:val="00837A36"/>
    <w:rsid w:val="0084019D"/>
    <w:rsid w:val="0084119E"/>
    <w:rsid w:val="00842563"/>
    <w:rsid w:val="00844652"/>
    <w:rsid w:val="00847FB1"/>
    <w:rsid w:val="00852700"/>
    <w:rsid w:val="008538B9"/>
    <w:rsid w:val="00853CAF"/>
    <w:rsid w:val="008563E5"/>
    <w:rsid w:val="00856D3C"/>
    <w:rsid w:val="008605E9"/>
    <w:rsid w:val="00860CE6"/>
    <w:rsid w:val="00865108"/>
    <w:rsid w:val="00867283"/>
    <w:rsid w:val="00867F78"/>
    <w:rsid w:val="00873103"/>
    <w:rsid w:val="00875130"/>
    <w:rsid w:val="00881637"/>
    <w:rsid w:val="00881AD1"/>
    <w:rsid w:val="00884198"/>
    <w:rsid w:val="00884487"/>
    <w:rsid w:val="00887573"/>
    <w:rsid w:val="00890B45"/>
    <w:rsid w:val="008915F5"/>
    <w:rsid w:val="00891CE4"/>
    <w:rsid w:val="00893CDC"/>
    <w:rsid w:val="00894995"/>
    <w:rsid w:val="00894FC3"/>
    <w:rsid w:val="008958DE"/>
    <w:rsid w:val="008A00C8"/>
    <w:rsid w:val="008A056E"/>
    <w:rsid w:val="008A2A47"/>
    <w:rsid w:val="008A2D61"/>
    <w:rsid w:val="008A322D"/>
    <w:rsid w:val="008A5E68"/>
    <w:rsid w:val="008A7F2B"/>
    <w:rsid w:val="008B1BF6"/>
    <w:rsid w:val="008B508E"/>
    <w:rsid w:val="008B6E41"/>
    <w:rsid w:val="008B74CB"/>
    <w:rsid w:val="008B76A4"/>
    <w:rsid w:val="008B7CEC"/>
    <w:rsid w:val="008C03CD"/>
    <w:rsid w:val="008C1503"/>
    <w:rsid w:val="008C4A97"/>
    <w:rsid w:val="008C518D"/>
    <w:rsid w:val="008C7BE7"/>
    <w:rsid w:val="008D0757"/>
    <w:rsid w:val="008D083A"/>
    <w:rsid w:val="008D09F4"/>
    <w:rsid w:val="008D154A"/>
    <w:rsid w:val="008D1672"/>
    <w:rsid w:val="008D17AF"/>
    <w:rsid w:val="008D52B1"/>
    <w:rsid w:val="008D5F0B"/>
    <w:rsid w:val="008D6215"/>
    <w:rsid w:val="008E06B2"/>
    <w:rsid w:val="008E09B0"/>
    <w:rsid w:val="008E175C"/>
    <w:rsid w:val="008E2279"/>
    <w:rsid w:val="008E4471"/>
    <w:rsid w:val="008E4D1A"/>
    <w:rsid w:val="008E4EC5"/>
    <w:rsid w:val="008E75C1"/>
    <w:rsid w:val="008E7B99"/>
    <w:rsid w:val="008F1717"/>
    <w:rsid w:val="008F2454"/>
    <w:rsid w:val="008F60BF"/>
    <w:rsid w:val="009011D6"/>
    <w:rsid w:val="00901982"/>
    <w:rsid w:val="00901EFA"/>
    <w:rsid w:val="00903248"/>
    <w:rsid w:val="00903B5C"/>
    <w:rsid w:val="0090527F"/>
    <w:rsid w:val="00905D80"/>
    <w:rsid w:val="009061EB"/>
    <w:rsid w:val="00907ED8"/>
    <w:rsid w:val="00910F87"/>
    <w:rsid w:val="00911473"/>
    <w:rsid w:val="00911A13"/>
    <w:rsid w:val="00912253"/>
    <w:rsid w:val="009126A7"/>
    <w:rsid w:val="00914662"/>
    <w:rsid w:val="00917042"/>
    <w:rsid w:val="009213C0"/>
    <w:rsid w:val="009231FC"/>
    <w:rsid w:val="00923F29"/>
    <w:rsid w:val="00924B3B"/>
    <w:rsid w:val="009253E0"/>
    <w:rsid w:val="00926386"/>
    <w:rsid w:val="009270CA"/>
    <w:rsid w:val="009274B3"/>
    <w:rsid w:val="00927FAF"/>
    <w:rsid w:val="009365C7"/>
    <w:rsid w:val="009373B6"/>
    <w:rsid w:val="009377D9"/>
    <w:rsid w:val="00940D4B"/>
    <w:rsid w:val="009410A5"/>
    <w:rsid w:val="00941EDF"/>
    <w:rsid w:val="00946BB5"/>
    <w:rsid w:val="0095041A"/>
    <w:rsid w:val="00951467"/>
    <w:rsid w:val="00951E04"/>
    <w:rsid w:val="00952587"/>
    <w:rsid w:val="0095265A"/>
    <w:rsid w:val="00952692"/>
    <w:rsid w:val="00955F51"/>
    <w:rsid w:val="0095636E"/>
    <w:rsid w:val="009569EC"/>
    <w:rsid w:val="00956B3C"/>
    <w:rsid w:val="0095771D"/>
    <w:rsid w:val="009578DB"/>
    <w:rsid w:val="00961B36"/>
    <w:rsid w:val="00961F94"/>
    <w:rsid w:val="0096650D"/>
    <w:rsid w:val="00970C56"/>
    <w:rsid w:val="00971AF6"/>
    <w:rsid w:val="00971B32"/>
    <w:rsid w:val="009725EA"/>
    <w:rsid w:val="00976194"/>
    <w:rsid w:val="00976779"/>
    <w:rsid w:val="009772AA"/>
    <w:rsid w:val="00977867"/>
    <w:rsid w:val="00980061"/>
    <w:rsid w:val="009805D8"/>
    <w:rsid w:val="009817C3"/>
    <w:rsid w:val="00982156"/>
    <w:rsid w:val="00986002"/>
    <w:rsid w:val="0098695B"/>
    <w:rsid w:val="00986B37"/>
    <w:rsid w:val="009875C9"/>
    <w:rsid w:val="00990F15"/>
    <w:rsid w:val="009913AB"/>
    <w:rsid w:val="00992E4C"/>
    <w:rsid w:val="00992E95"/>
    <w:rsid w:val="009938A0"/>
    <w:rsid w:val="00995437"/>
    <w:rsid w:val="009966F4"/>
    <w:rsid w:val="0099735A"/>
    <w:rsid w:val="009A2A5C"/>
    <w:rsid w:val="009A3BD8"/>
    <w:rsid w:val="009A3DE9"/>
    <w:rsid w:val="009A4360"/>
    <w:rsid w:val="009A703E"/>
    <w:rsid w:val="009A70F0"/>
    <w:rsid w:val="009B11D0"/>
    <w:rsid w:val="009B1885"/>
    <w:rsid w:val="009B2F10"/>
    <w:rsid w:val="009B5D0C"/>
    <w:rsid w:val="009B683C"/>
    <w:rsid w:val="009B7296"/>
    <w:rsid w:val="009B7441"/>
    <w:rsid w:val="009B77BD"/>
    <w:rsid w:val="009B7C53"/>
    <w:rsid w:val="009C09C2"/>
    <w:rsid w:val="009C2009"/>
    <w:rsid w:val="009C228B"/>
    <w:rsid w:val="009C3835"/>
    <w:rsid w:val="009C4B54"/>
    <w:rsid w:val="009C58C8"/>
    <w:rsid w:val="009C72DF"/>
    <w:rsid w:val="009D3540"/>
    <w:rsid w:val="009D4702"/>
    <w:rsid w:val="009D50AE"/>
    <w:rsid w:val="009D65D7"/>
    <w:rsid w:val="009D7B8D"/>
    <w:rsid w:val="009E0E9E"/>
    <w:rsid w:val="009E0ED7"/>
    <w:rsid w:val="009E1D26"/>
    <w:rsid w:val="009E3DD1"/>
    <w:rsid w:val="009E4CB3"/>
    <w:rsid w:val="009E58C9"/>
    <w:rsid w:val="009F0541"/>
    <w:rsid w:val="009F0A5D"/>
    <w:rsid w:val="009F2EDF"/>
    <w:rsid w:val="009F35E5"/>
    <w:rsid w:val="009F395C"/>
    <w:rsid w:val="009F6287"/>
    <w:rsid w:val="009F644E"/>
    <w:rsid w:val="009F64C4"/>
    <w:rsid w:val="009F6B54"/>
    <w:rsid w:val="009F7C6F"/>
    <w:rsid w:val="00A00621"/>
    <w:rsid w:val="00A0198C"/>
    <w:rsid w:val="00A02511"/>
    <w:rsid w:val="00A03C7B"/>
    <w:rsid w:val="00A04046"/>
    <w:rsid w:val="00A0497C"/>
    <w:rsid w:val="00A04D5F"/>
    <w:rsid w:val="00A056D4"/>
    <w:rsid w:val="00A067D5"/>
    <w:rsid w:val="00A07776"/>
    <w:rsid w:val="00A11C32"/>
    <w:rsid w:val="00A1293C"/>
    <w:rsid w:val="00A13929"/>
    <w:rsid w:val="00A1405A"/>
    <w:rsid w:val="00A141E6"/>
    <w:rsid w:val="00A14BBC"/>
    <w:rsid w:val="00A1636A"/>
    <w:rsid w:val="00A16C13"/>
    <w:rsid w:val="00A17DBB"/>
    <w:rsid w:val="00A20EDE"/>
    <w:rsid w:val="00A211AF"/>
    <w:rsid w:val="00A22D83"/>
    <w:rsid w:val="00A22E27"/>
    <w:rsid w:val="00A23DCE"/>
    <w:rsid w:val="00A254D8"/>
    <w:rsid w:val="00A25BE4"/>
    <w:rsid w:val="00A2732D"/>
    <w:rsid w:val="00A27A71"/>
    <w:rsid w:val="00A3114D"/>
    <w:rsid w:val="00A34395"/>
    <w:rsid w:val="00A34A60"/>
    <w:rsid w:val="00A354EF"/>
    <w:rsid w:val="00A356A3"/>
    <w:rsid w:val="00A36440"/>
    <w:rsid w:val="00A377CC"/>
    <w:rsid w:val="00A400AD"/>
    <w:rsid w:val="00A40A22"/>
    <w:rsid w:val="00A40A92"/>
    <w:rsid w:val="00A42A66"/>
    <w:rsid w:val="00A44747"/>
    <w:rsid w:val="00A46F31"/>
    <w:rsid w:val="00A5030F"/>
    <w:rsid w:val="00A511B0"/>
    <w:rsid w:val="00A51896"/>
    <w:rsid w:val="00A52464"/>
    <w:rsid w:val="00A524F2"/>
    <w:rsid w:val="00A52F3B"/>
    <w:rsid w:val="00A53360"/>
    <w:rsid w:val="00A54A28"/>
    <w:rsid w:val="00A568AF"/>
    <w:rsid w:val="00A56EE8"/>
    <w:rsid w:val="00A61687"/>
    <w:rsid w:val="00A628C4"/>
    <w:rsid w:val="00A62BAB"/>
    <w:rsid w:val="00A64E1B"/>
    <w:rsid w:val="00A650B1"/>
    <w:rsid w:val="00A65A35"/>
    <w:rsid w:val="00A6690F"/>
    <w:rsid w:val="00A66AAF"/>
    <w:rsid w:val="00A66DC4"/>
    <w:rsid w:val="00A66E6A"/>
    <w:rsid w:val="00A700BC"/>
    <w:rsid w:val="00A71F1E"/>
    <w:rsid w:val="00A720D3"/>
    <w:rsid w:val="00A73B4B"/>
    <w:rsid w:val="00A74746"/>
    <w:rsid w:val="00A75400"/>
    <w:rsid w:val="00A764F0"/>
    <w:rsid w:val="00A76A7D"/>
    <w:rsid w:val="00A77637"/>
    <w:rsid w:val="00A80EE6"/>
    <w:rsid w:val="00A8222A"/>
    <w:rsid w:val="00A844F6"/>
    <w:rsid w:val="00A85850"/>
    <w:rsid w:val="00A85FBE"/>
    <w:rsid w:val="00A92898"/>
    <w:rsid w:val="00A9360B"/>
    <w:rsid w:val="00AA3998"/>
    <w:rsid w:val="00AA3BC1"/>
    <w:rsid w:val="00AA3DEF"/>
    <w:rsid w:val="00AA4545"/>
    <w:rsid w:val="00AA527B"/>
    <w:rsid w:val="00AA608C"/>
    <w:rsid w:val="00AA65DF"/>
    <w:rsid w:val="00AA6F32"/>
    <w:rsid w:val="00AB36C3"/>
    <w:rsid w:val="00AB52B7"/>
    <w:rsid w:val="00AC1349"/>
    <w:rsid w:val="00AC179D"/>
    <w:rsid w:val="00AC472E"/>
    <w:rsid w:val="00AC4BFD"/>
    <w:rsid w:val="00AC6934"/>
    <w:rsid w:val="00AC715A"/>
    <w:rsid w:val="00AD12B9"/>
    <w:rsid w:val="00AD1604"/>
    <w:rsid w:val="00AD1639"/>
    <w:rsid w:val="00AD1E62"/>
    <w:rsid w:val="00AD2D36"/>
    <w:rsid w:val="00AD410E"/>
    <w:rsid w:val="00AD6FE0"/>
    <w:rsid w:val="00AD74A2"/>
    <w:rsid w:val="00AD798F"/>
    <w:rsid w:val="00AD7D50"/>
    <w:rsid w:val="00AE08E0"/>
    <w:rsid w:val="00AE1282"/>
    <w:rsid w:val="00AE39FB"/>
    <w:rsid w:val="00AE3C98"/>
    <w:rsid w:val="00AE5F35"/>
    <w:rsid w:val="00AE6321"/>
    <w:rsid w:val="00AE648E"/>
    <w:rsid w:val="00AE7125"/>
    <w:rsid w:val="00AF0688"/>
    <w:rsid w:val="00AF4532"/>
    <w:rsid w:val="00AF5D96"/>
    <w:rsid w:val="00AF6579"/>
    <w:rsid w:val="00AF6F8D"/>
    <w:rsid w:val="00AF7FA6"/>
    <w:rsid w:val="00B014F8"/>
    <w:rsid w:val="00B01706"/>
    <w:rsid w:val="00B02103"/>
    <w:rsid w:val="00B02E26"/>
    <w:rsid w:val="00B03110"/>
    <w:rsid w:val="00B03132"/>
    <w:rsid w:val="00B073CB"/>
    <w:rsid w:val="00B07B71"/>
    <w:rsid w:val="00B10EC3"/>
    <w:rsid w:val="00B133D6"/>
    <w:rsid w:val="00B140D0"/>
    <w:rsid w:val="00B15FF3"/>
    <w:rsid w:val="00B16EB7"/>
    <w:rsid w:val="00B16F7D"/>
    <w:rsid w:val="00B22F67"/>
    <w:rsid w:val="00B247C6"/>
    <w:rsid w:val="00B252A2"/>
    <w:rsid w:val="00B26C24"/>
    <w:rsid w:val="00B3141E"/>
    <w:rsid w:val="00B3287F"/>
    <w:rsid w:val="00B32DD2"/>
    <w:rsid w:val="00B33107"/>
    <w:rsid w:val="00B33AF9"/>
    <w:rsid w:val="00B34E38"/>
    <w:rsid w:val="00B3526B"/>
    <w:rsid w:val="00B36C8A"/>
    <w:rsid w:val="00B36FC0"/>
    <w:rsid w:val="00B37044"/>
    <w:rsid w:val="00B378AA"/>
    <w:rsid w:val="00B40740"/>
    <w:rsid w:val="00B44D0D"/>
    <w:rsid w:val="00B47275"/>
    <w:rsid w:val="00B478A0"/>
    <w:rsid w:val="00B479A1"/>
    <w:rsid w:val="00B50725"/>
    <w:rsid w:val="00B540F4"/>
    <w:rsid w:val="00B542F0"/>
    <w:rsid w:val="00B551E2"/>
    <w:rsid w:val="00B56907"/>
    <w:rsid w:val="00B57A2B"/>
    <w:rsid w:val="00B60866"/>
    <w:rsid w:val="00B60884"/>
    <w:rsid w:val="00B621EC"/>
    <w:rsid w:val="00B633E9"/>
    <w:rsid w:val="00B65656"/>
    <w:rsid w:val="00B67C35"/>
    <w:rsid w:val="00B7511B"/>
    <w:rsid w:val="00B75562"/>
    <w:rsid w:val="00B75A95"/>
    <w:rsid w:val="00B81181"/>
    <w:rsid w:val="00B8136D"/>
    <w:rsid w:val="00B82385"/>
    <w:rsid w:val="00B82561"/>
    <w:rsid w:val="00B83045"/>
    <w:rsid w:val="00B84C33"/>
    <w:rsid w:val="00B86189"/>
    <w:rsid w:val="00B86692"/>
    <w:rsid w:val="00B90385"/>
    <w:rsid w:val="00B90A90"/>
    <w:rsid w:val="00B91827"/>
    <w:rsid w:val="00B91C03"/>
    <w:rsid w:val="00B91DA7"/>
    <w:rsid w:val="00B92A7F"/>
    <w:rsid w:val="00B92EF2"/>
    <w:rsid w:val="00B93939"/>
    <w:rsid w:val="00B942BA"/>
    <w:rsid w:val="00B94D73"/>
    <w:rsid w:val="00B96AE8"/>
    <w:rsid w:val="00BA0221"/>
    <w:rsid w:val="00BA0671"/>
    <w:rsid w:val="00BA480A"/>
    <w:rsid w:val="00BA4A24"/>
    <w:rsid w:val="00BA5881"/>
    <w:rsid w:val="00BB13EF"/>
    <w:rsid w:val="00BB4394"/>
    <w:rsid w:val="00BB7A6A"/>
    <w:rsid w:val="00BC0022"/>
    <w:rsid w:val="00BC002E"/>
    <w:rsid w:val="00BC07E3"/>
    <w:rsid w:val="00BC0B89"/>
    <w:rsid w:val="00BC0D3B"/>
    <w:rsid w:val="00BC2505"/>
    <w:rsid w:val="00BC2BD1"/>
    <w:rsid w:val="00BC38C4"/>
    <w:rsid w:val="00BC4772"/>
    <w:rsid w:val="00BC4815"/>
    <w:rsid w:val="00BC516C"/>
    <w:rsid w:val="00BC5C3B"/>
    <w:rsid w:val="00BC5D09"/>
    <w:rsid w:val="00BC5F45"/>
    <w:rsid w:val="00BC7D67"/>
    <w:rsid w:val="00BD1182"/>
    <w:rsid w:val="00BD1F41"/>
    <w:rsid w:val="00BD292B"/>
    <w:rsid w:val="00BD3C35"/>
    <w:rsid w:val="00BD44FB"/>
    <w:rsid w:val="00BD470C"/>
    <w:rsid w:val="00BD6C39"/>
    <w:rsid w:val="00BD73A7"/>
    <w:rsid w:val="00BD7BB3"/>
    <w:rsid w:val="00BE041C"/>
    <w:rsid w:val="00BE1BE4"/>
    <w:rsid w:val="00BE4790"/>
    <w:rsid w:val="00BF0757"/>
    <w:rsid w:val="00BF0DA0"/>
    <w:rsid w:val="00BF1445"/>
    <w:rsid w:val="00BF3A7F"/>
    <w:rsid w:val="00BF4797"/>
    <w:rsid w:val="00BF7AC8"/>
    <w:rsid w:val="00C004D4"/>
    <w:rsid w:val="00C013A1"/>
    <w:rsid w:val="00C06DD8"/>
    <w:rsid w:val="00C10358"/>
    <w:rsid w:val="00C12915"/>
    <w:rsid w:val="00C14ADC"/>
    <w:rsid w:val="00C15066"/>
    <w:rsid w:val="00C16D4F"/>
    <w:rsid w:val="00C24F35"/>
    <w:rsid w:val="00C2511C"/>
    <w:rsid w:val="00C26137"/>
    <w:rsid w:val="00C2675C"/>
    <w:rsid w:val="00C26854"/>
    <w:rsid w:val="00C26D82"/>
    <w:rsid w:val="00C26EFC"/>
    <w:rsid w:val="00C31D1B"/>
    <w:rsid w:val="00C32E2A"/>
    <w:rsid w:val="00C33197"/>
    <w:rsid w:val="00C341D6"/>
    <w:rsid w:val="00C374C7"/>
    <w:rsid w:val="00C375D7"/>
    <w:rsid w:val="00C37BE5"/>
    <w:rsid w:val="00C4205E"/>
    <w:rsid w:val="00C42B4A"/>
    <w:rsid w:val="00C436FF"/>
    <w:rsid w:val="00C43D7F"/>
    <w:rsid w:val="00C44553"/>
    <w:rsid w:val="00C446E2"/>
    <w:rsid w:val="00C459E6"/>
    <w:rsid w:val="00C45C60"/>
    <w:rsid w:val="00C47696"/>
    <w:rsid w:val="00C5008B"/>
    <w:rsid w:val="00C51711"/>
    <w:rsid w:val="00C51C27"/>
    <w:rsid w:val="00C54884"/>
    <w:rsid w:val="00C55997"/>
    <w:rsid w:val="00C56EC0"/>
    <w:rsid w:val="00C571A8"/>
    <w:rsid w:val="00C57B87"/>
    <w:rsid w:val="00C61634"/>
    <w:rsid w:val="00C6183D"/>
    <w:rsid w:val="00C62A81"/>
    <w:rsid w:val="00C62FFE"/>
    <w:rsid w:val="00C63E91"/>
    <w:rsid w:val="00C64835"/>
    <w:rsid w:val="00C64921"/>
    <w:rsid w:val="00C66E27"/>
    <w:rsid w:val="00C6763D"/>
    <w:rsid w:val="00C679D7"/>
    <w:rsid w:val="00C70903"/>
    <w:rsid w:val="00C72501"/>
    <w:rsid w:val="00C72EC7"/>
    <w:rsid w:val="00C74B60"/>
    <w:rsid w:val="00C74C38"/>
    <w:rsid w:val="00C76467"/>
    <w:rsid w:val="00C815EA"/>
    <w:rsid w:val="00C82464"/>
    <w:rsid w:val="00C84A13"/>
    <w:rsid w:val="00C856F8"/>
    <w:rsid w:val="00C85D5B"/>
    <w:rsid w:val="00C8611C"/>
    <w:rsid w:val="00C8711A"/>
    <w:rsid w:val="00C875FB"/>
    <w:rsid w:val="00C877B2"/>
    <w:rsid w:val="00C92406"/>
    <w:rsid w:val="00C93148"/>
    <w:rsid w:val="00C958E6"/>
    <w:rsid w:val="00C971F0"/>
    <w:rsid w:val="00C9787E"/>
    <w:rsid w:val="00C97E8B"/>
    <w:rsid w:val="00CA171A"/>
    <w:rsid w:val="00CA3611"/>
    <w:rsid w:val="00CA43A4"/>
    <w:rsid w:val="00CA4DAC"/>
    <w:rsid w:val="00CA70EF"/>
    <w:rsid w:val="00CB036B"/>
    <w:rsid w:val="00CB36A1"/>
    <w:rsid w:val="00CB3C9C"/>
    <w:rsid w:val="00CB668C"/>
    <w:rsid w:val="00CB6B1B"/>
    <w:rsid w:val="00CC07D6"/>
    <w:rsid w:val="00CC1436"/>
    <w:rsid w:val="00CC1F5B"/>
    <w:rsid w:val="00CC255F"/>
    <w:rsid w:val="00CC3FBB"/>
    <w:rsid w:val="00CC50A9"/>
    <w:rsid w:val="00CC55DD"/>
    <w:rsid w:val="00CC5FB0"/>
    <w:rsid w:val="00CC611D"/>
    <w:rsid w:val="00CC66D6"/>
    <w:rsid w:val="00CC6DD9"/>
    <w:rsid w:val="00CC71A9"/>
    <w:rsid w:val="00CC73E4"/>
    <w:rsid w:val="00CC78AB"/>
    <w:rsid w:val="00CD0657"/>
    <w:rsid w:val="00CD103C"/>
    <w:rsid w:val="00CD2D69"/>
    <w:rsid w:val="00CD5784"/>
    <w:rsid w:val="00CD78B9"/>
    <w:rsid w:val="00CD7D20"/>
    <w:rsid w:val="00CE03FF"/>
    <w:rsid w:val="00CE102B"/>
    <w:rsid w:val="00CE17AD"/>
    <w:rsid w:val="00CE2279"/>
    <w:rsid w:val="00CE46E3"/>
    <w:rsid w:val="00CE4EFE"/>
    <w:rsid w:val="00CF02E1"/>
    <w:rsid w:val="00CF03BA"/>
    <w:rsid w:val="00CF0408"/>
    <w:rsid w:val="00CF0C61"/>
    <w:rsid w:val="00CF118E"/>
    <w:rsid w:val="00CF217E"/>
    <w:rsid w:val="00CF4678"/>
    <w:rsid w:val="00D0050C"/>
    <w:rsid w:val="00D01C52"/>
    <w:rsid w:val="00D05A9E"/>
    <w:rsid w:val="00D11522"/>
    <w:rsid w:val="00D12086"/>
    <w:rsid w:val="00D1480D"/>
    <w:rsid w:val="00D169FF"/>
    <w:rsid w:val="00D21AB1"/>
    <w:rsid w:val="00D23DB4"/>
    <w:rsid w:val="00D23DD9"/>
    <w:rsid w:val="00D24137"/>
    <w:rsid w:val="00D24F7E"/>
    <w:rsid w:val="00D254FD"/>
    <w:rsid w:val="00D25C82"/>
    <w:rsid w:val="00D26B90"/>
    <w:rsid w:val="00D318C5"/>
    <w:rsid w:val="00D32641"/>
    <w:rsid w:val="00D3529F"/>
    <w:rsid w:val="00D36111"/>
    <w:rsid w:val="00D374E2"/>
    <w:rsid w:val="00D41D5A"/>
    <w:rsid w:val="00D420F1"/>
    <w:rsid w:val="00D42339"/>
    <w:rsid w:val="00D4699E"/>
    <w:rsid w:val="00D46F29"/>
    <w:rsid w:val="00D47CEE"/>
    <w:rsid w:val="00D47F0D"/>
    <w:rsid w:val="00D50868"/>
    <w:rsid w:val="00D511B3"/>
    <w:rsid w:val="00D53F02"/>
    <w:rsid w:val="00D56E74"/>
    <w:rsid w:val="00D57380"/>
    <w:rsid w:val="00D611BD"/>
    <w:rsid w:val="00D61928"/>
    <w:rsid w:val="00D62FDC"/>
    <w:rsid w:val="00D63ABF"/>
    <w:rsid w:val="00D70E93"/>
    <w:rsid w:val="00D714F1"/>
    <w:rsid w:val="00D73C8D"/>
    <w:rsid w:val="00D73D3B"/>
    <w:rsid w:val="00D74457"/>
    <w:rsid w:val="00D77189"/>
    <w:rsid w:val="00D77F6C"/>
    <w:rsid w:val="00D806A2"/>
    <w:rsid w:val="00D80909"/>
    <w:rsid w:val="00D80D7E"/>
    <w:rsid w:val="00D81830"/>
    <w:rsid w:val="00D81869"/>
    <w:rsid w:val="00D81916"/>
    <w:rsid w:val="00D84BE2"/>
    <w:rsid w:val="00D911E7"/>
    <w:rsid w:val="00D94514"/>
    <w:rsid w:val="00D94739"/>
    <w:rsid w:val="00D94AB7"/>
    <w:rsid w:val="00D961F9"/>
    <w:rsid w:val="00D97707"/>
    <w:rsid w:val="00DA02AB"/>
    <w:rsid w:val="00DA303F"/>
    <w:rsid w:val="00DA3CDD"/>
    <w:rsid w:val="00DA443F"/>
    <w:rsid w:val="00DA4FFF"/>
    <w:rsid w:val="00DA6A88"/>
    <w:rsid w:val="00DA791F"/>
    <w:rsid w:val="00DB0118"/>
    <w:rsid w:val="00DB0225"/>
    <w:rsid w:val="00DB2C81"/>
    <w:rsid w:val="00DB35C6"/>
    <w:rsid w:val="00DB5DBB"/>
    <w:rsid w:val="00DB6C32"/>
    <w:rsid w:val="00DC0C14"/>
    <w:rsid w:val="00DC0DB6"/>
    <w:rsid w:val="00DC3F51"/>
    <w:rsid w:val="00DC45AF"/>
    <w:rsid w:val="00DC4A70"/>
    <w:rsid w:val="00DC662F"/>
    <w:rsid w:val="00DC6990"/>
    <w:rsid w:val="00DD0E0B"/>
    <w:rsid w:val="00DD4E76"/>
    <w:rsid w:val="00DD7946"/>
    <w:rsid w:val="00DE2F2D"/>
    <w:rsid w:val="00DE340F"/>
    <w:rsid w:val="00DE577A"/>
    <w:rsid w:val="00DE6978"/>
    <w:rsid w:val="00DF3E44"/>
    <w:rsid w:val="00DF407B"/>
    <w:rsid w:val="00DF4CE2"/>
    <w:rsid w:val="00DF55EC"/>
    <w:rsid w:val="00DF5D31"/>
    <w:rsid w:val="00E00F9D"/>
    <w:rsid w:val="00E01F60"/>
    <w:rsid w:val="00E03A6E"/>
    <w:rsid w:val="00E11484"/>
    <w:rsid w:val="00E129BA"/>
    <w:rsid w:val="00E12A5E"/>
    <w:rsid w:val="00E148C0"/>
    <w:rsid w:val="00E21D9E"/>
    <w:rsid w:val="00E22160"/>
    <w:rsid w:val="00E221D7"/>
    <w:rsid w:val="00E27A09"/>
    <w:rsid w:val="00E27FAC"/>
    <w:rsid w:val="00E32FF5"/>
    <w:rsid w:val="00E37293"/>
    <w:rsid w:val="00E46D99"/>
    <w:rsid w:val="00E50A86"/>
    <w:rsid w:val="00E52F5B"/>
    <w:rsid w:val="00E53B9C"/>
    <w:rsid w:val="00E54E39"/>
    <w:rsid w:val="00E54F76"/>
    <w:rsid w:val="00E5609E"/>
    <w:rsid w:val="00E565C0"/>
    <w:rsid w:val="00E5676F"/>
    <w:rsid w:val="00E576F0"/>
    <w:rsid w:val="00E60B81"/>
    <w:rsid w:val="00E66D21"/>
    <w:rsid w:val="00E70208"/>
    <w:rsid w:val="00E703B8"/>
    <w:rsid w:val="00E7413A"/>
    <w:rsid w:val="00E7477C"/>
    <w:rsid w:val="00E760B3"/>
    <w:rsid w:val="00E80E3C"/>
    <w:rsid w:val="00E8164A"/>
    <w:rsid w:val="00E81FDE"/>
    <w:rsid w:val="00E821CD"/>
    <w:rsid w:val="00E83254"/>
    <w:rsid w:val="00E91A96"/>
    <w:rsid w:val="00E91DE3"/>
    <w:rsid w:val="00E9519C"/>
    <w:rsid w:val="00E95565"/>
    <w:rsid w:val="00E968CD"/>
    <w:rsid w:val="00E96EB6"/>
    <w:rsid w:val="00E972DD"/>
    <w:rsid w:val="00E97E0F"/>
    <w:rsid w:val="00EA0936"/>
    <w:rsid w:val="00EA0BA8"/>
    <w:rsid w:val="00EA1071"/>
    <w:rsid w:val="00EA17BD"/>
    <w:rsid w:val="00EA25DC"/>
    <w:rsid w:val="00EA28FB"/>
    <w:rsid w:val="00EA2938"/>
    <w:rsid w:val="00EA3937"/>
    <w:rsid w:val="00EA4BD8"/>
    <w:rsid w:val="00EA543F"/>
    <w:rsid w:val="00EA5CFE"/>
    <w:rsid w:val="00EB1C2C"/>
    <w:rsid w:val="00EB22C6"/>
    <w:rsid w:val="00EB411B"/>
    <w:rsid w:val="00EB4432"/>
    <w:rsid w:val="00EB57B9"/>
    <w:rsid w:val="00EB58CA"/>
    <w:rsid w:val="00EC0662"/>
    <w:rsid w:val="00EC191B"/>
    <w:rsid w:val="00EC2D7A"/>
    <w:rsid w:val="00EC7062"/>
    <w:rsid w:val="00EC7F70"/>
    <w:rsid w:val="00EC7FA5"/>
    <w:rsid w:val="00ED0F36"/>
    <w:rsid w:val="00ED418C"/>
    <w:rsid w:val="00ED4355"/>
    <w:rsid w:val="00ED4AA6"/>
    <w:rsid w:val="00ED6D85"/>
    <w:rsid w:val="00ED7D63"/>
    <w:rsid w:val="00EE052B"/>
    <w:rsid w:val="00EE6418"/>
    <w:rsid w:val="00EE642E"/>
    <w:rsid w:val="00EE66FD"/>
    <w:rsid w:val="00EE7622"/>
    <w:rsid w:val="00EE79C8"/>
    <w:rsid w:val="00EF0222"/>
    <w:rsid w:val="00EF0D11"/>
    <w:rsid w:val="00EF5A76"/>
    <w:rsid w:val="00EF5C57"/>
    <w:rsid w:val="00EF758C"/>
    <w:rsid w:val="00F008FB"/>
    <w:rsid w:val="00F00AF5"/>
    <w:rsid w:val="00F00DEF"/>
    <w:rsid w:val="00F024A5"/>
    <w:rsid w:val="00F02E6E"/>
    <w:rsid w:val="00F0535D"/>
    <w:rsid w:val="00F0563D"/>
    <w:rsid w:val="00F0570B"/>
    <w:rsid w:val="00F07EC9"/>
    <w:rsid w:val="00F10726"/>
    <w:rsid w:val="00F11D18"/>
    <w:rsid w:val="00F11DE3"/>
    <w:rsid w:val="00F12FDC"/>
    <w:rsid w:val="00F144F9"/>
    <w:rsid w:val="00F15576"/>
    <w:rsid w:val="00F2069F"/>
    <w:rsid w:val="00F21AA3"/>
    <w:rsid w:val="00F23E3D"/>
    <w:rsid w:val="00F25998"/>
    <w:rsid w:val="00F25CF6"/>
    <w:rsid w:val="00F26D76"/>
    <w:rsid w:val="00F26DF9"/>
    <w:rsid w:val="00F30F37"/>
    <w:rsid w:val="00F310D1"/>
    <w:rsid w:val="00F31174"/>
    <w:rsid w:val="00F31FA4"/>
    <w:rsid w:val="00F33AD9"/>
    <w:rsid w:val="00F34CBD"/>
    <w:rsid w:val="00F3593D"/>
    <w:rsid w:val="00F4000D"/>
    <w:rsid w:val="00F40E8C"/>
    <w:rsid w:val="00F43A69"/>
    <w:rsid w:val="00F4406F"/>
    <w:rsid w:val="00F45969"/>
    <w:rsid w:val="00F47AAE"/>
    <w:rsid w:val="00F515AC"/>
    <w:rsid w:val="00F546C7"/>
    <w:rsid w:val="00F55262"/>
    <w:rsid w:val="00F55921"/>
    <w:rsid w:val="00F56883"/>
    <w:rsid w:val="00F56B5A"/>
    <w:rsid w:val="00F605CB"/>
    <w:rsid w:val="00F60C48"/>
    <w:rsid w:val="00F625EC"/>
    <w:rsid w:val="00F63667"/>
    <w:rsid w:val="00F63C38"/>
    <w:rsid w:val="00F64E01"/>
    <w:rsid w:val="00F6715D"/>
    <w:rsid w:val="00F6786E"/>
    <w:rsid w:val="00F70956"/>
    <w:rsid w:val="00F7189A"/>
    <w:rsid w:val="00F72FA3"/>
    <w:rsid w:val="00F74CF1"/>
    <w:rsid w:val="00F768D8"/>
    <w:rsid w:val="00F77BBC"/>
    <w:rsid w:val="00F81E3F"/>
    <w:rsid w:val="00F842E3"/>
    <w:rsid w:val="00F84B72"/>
    <w:rsid w:val="00F84D8C"/>
    <w:rsid w:val="00F854F4"/>
    <w:rsid w:val="00F855FA"/>
    <w:rsid w:val="00F86535"/>
    <w:rsid w:val="00F86927"/>
    <w:rsid w:val="00F86BC9"/>
    <w:rsid w:val="00F86CCC"/>
    <w:rsid w:val="00F875D5"/>
    <w:rsid w:val="00F87A42"/>
    <w:rsid w:val="00F87D71"/>
    <w:rsid w:val="00F912B7"/>
    <w:rsid w:val="00F91E7A"/>
    <w:rsid w:val="00F945C1"/>
    <w:rsid w:val="00F97E6C"/>
    <w:rsid w:val="00FA24EA"/>
    <w:rsid w:val="00FA36D1"/>
    <w:rsid w:val="00FA4D08"/>
    <w:rsid w:val="00FA731C"/>
    <w:rsid w:val="00FB06DF"/>
    <w:rsid w:val="00FB07B3"/>
    <w:rsid w:val="00FB55D8"/>
    <w:rsid w:val="00FB58D6"/>
    <w:rsid w:val="00FC31CF"/>
    <w:rsid w:val="00FC5818"/>
    <w:rsid w:val="00FC6A73"/>
    <w:rsid w:val="00FC6A84"/>
    <w:rsid w:val="00FD09AA"/>
    <w:rsid w:val="00FD50CB"/>
    <w:rsid w:val="00FD5CF1"/>
    <w:rsid w:val="00FD5DD4"/>
    <w:rsid w:val="00FE0DE0"/>
    <w:rsid w:val="00FE117F"/>
    <w:rsid w:val="00FE120B"/>
    <w:rsid w:val="00FE21B3"/>
    <w:rsid w:val="00FE2874"/>
    <w:rsid w:val="00FE57F9"/>
    <w:rsid w:val="00FE5D0D"/>
    <w:rsid w:val="00FE75F0"/>
    <w:rsid w:val="00FE7B69"/>
    <w:rsid w:val="00FE7D18"/>
    <w:rsid w:val="00FF225A"/>
    <w:rsid w:val="00FF2CF2"/>
    <w:rsid w:val="00FF3310"/>
    <w:rsid w:val="00FF5D9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F56B5A"/>
    <w:pPr>
      <w:widowControl w:val="0"/>
      <w:autoSpaceDE w:val="0"/>
      <w:autoSpaceDN w:val="0"/>
      <w:adjustRightInd w:val="0"/>
      <w:spacing w:before="108" w:after="108"/>
      <w:jc w:val="center"/>
      <w:outlineLvl w:val="0"/>
    </w:pPr>
    <w:rPr>
      <w:rFonts w:ascii="Arial" w:hAnsi="Arial"/>
      <w:b/>
      <w:bCs/>
      <w:color w:val="00008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Title">
    <w:name w:val="ConsTitle"/>
    <w:rsid w:val="00272626"/>
    <w:pPr>
      <w:widowControl w:val="0"/>
      <w:autoSpaceDE w:val="0"/>
      <w:autoSpaceDN w:val="0"/>
      <w:adjustRightInd w:val="0"/>
      <w:ind w:right="19772"/>
    </w:pPr>
    <w:rPr>
      <w:rFonts w:ascii="Arial" w:hAnsi="Arial" w:cs="Arial"/>
      <w:b/>
      <w:bCs/>
      <w:sz w:val="16"/>
      <w:szCs w:val="16"/>
      <w:lang w:eastAsia="en-US"/>
    </w:rPr>
  </w:style>
  <w:style w:type="paragraph" w:styleId="a3">
    <w:name w:val="header"/>
    <w:basedOn w:val="a"/>
    <w:rsid w:val="00416CD9"/>
    <w:pPr>
      <w:tabs>
        <w:tab w:val="center" w:pos="4677"/>
        <w:tab w:val="right" w:pos="9355"/>
      </w:tabs>
    </w:pPr>
  </w:style>
  <w:style w:type="character" w:styleId="a4">
    <w:name w:val="page number"/>
    <w:basedOn w:val="a0"/>
    <w:rsid w:val="00416CD9"/>
  </w:style>
  <w:style w:type="paragraph" w:styleId="a5">
    <w:name w:val="footer"/>
    <w:basedOn w:val="a"/>
    <w:rsid w:val="00416CD9"/>
    <w:pPr>
      <w:tabs>
        <w:tab w:val="center" w:pos="4677"/>
        <w:tab w:val="right" w:pos="9355"/>
      </w:tabs>
    </w:pPr>
  </w:style>
  <w:style w:type="character" w:customStyle="1" w:styleId="a6">
    <w:name w:val="Цветовое выделение"/>
    <w:rsid w:val="00F56B5A"/>
    <w:rPr>
      <w:b/>
      <w:color w:val="000080"/>
    </w:rPr>
  </w:style>
  <w:style w:type="table" w:styleId="a7">
    <w:name w:val="Table Grid"/>
    <w:basedOn w:val="a1"/>
    <w:rsid w:val="000D6C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аголовок1"/>
    <w:basedOn w:val="a"/>
    <w:next w:val="a8"/>
    <w:rsid w:val="009A3DE9"/>
    <w:pPr>
      <w:keepNext/>
      <w:widowControl w:val="0"/>
      <w:suppressAutoHyphens/>
      <w:autoSpaceDE w:val="0"/>
      <w:spacing w:before="240" w:after="120"/>
    </w:pPr>
    <w:rPr>
      <w:rFonts w:ascii="Arial" w:eastAsia="Lucida Sans Unicode" w:hAnsi="Arial" w:cs="Tahoma"/>
      <w:sz w:val="28"/>
      <w:szCs w:val="28"/>
      <w:lang w:eastAsia="ar-SA"/>
    </w:rPr>
  </w:style>
  <w:style w:type="paragraph" w:styleId="a9">
    <w:name w:val="Subtitle"/>
    <w:basedOn w:val="a"/>
    <w:next w:val="a8"/>
    <w:link w:val="aa"/>
    <w:qFormat/>
    <w:rsid w:val="009A3DE9"/>
    <w:pPr>
      <w:widowControl w:val="0"/>
      <w:suppressAutoHyphens/>
      <w:autoSpaceDE w:val="0"/>
    </w:pPr>
    <w:rPr>
      <w:b/>
      <w:bCs/>
      <w:sz w:val="20"/>
      <w:szCs w:val="20"/>
      <w:lang w:eastAsia="ar-SA"/>
    </w:rPr>
  </w:style>
  <w:style w:type="character" w:customStyle="1" w:styleId="aa">
    <w:name w:val="Подзаголовок Знак"/>
    <w:link w:val="a9"/>
    <w:rsid w:val="009A3DE9"/>
    <w:rPr>
      <w:b/>
      <w:bCs/>
      <w:lang w:eastAsia="ar-SA"/>
    </w:rPr>
  </w:style>
  <w:style w:type="paragraph" w:styleId="a8">
    <w:name w:val="Body Text"/>
    <w:basedOn w:val="a"/>
    <w:link w:val="ab"/>
    <w:rsid w:val="009A3DE9"/>
    <w:pPr>
      <w:spacing w:after="120"/>
    </w:pPr>
    <w:rPr>
      <w:lang/>
    </w:rPr>
  </w:style>
  <w:style w:type="character" w:customStyle="1" w:styleId="ab">
    <w:name w:val="Основной текст Знак"/>
    <w:link w:val="a8"/>
    <w:rsid w:val="009A3DE9"/>
    <w:rPr>
      <w:sz w:val="24"/>
      <w:szCs w:val="24"/>
    </w:rPr>
  </w:style>
  <w:style w:type="character" w:styleId="ac">
    <w:name w:val="Hyperlink"/>
    <w:uiPriority w:val="99"/>
    <w:unhideWhenUsed/>
    <w:rsid w:val="00DA303F"/>
    <w:rPr>
      <w:color w:val="0000FF"/>
      <w:u w:val="single"/>
    </w:rPr>
  </w:style>
</w:styles>
</file>

<file path=word/webSettings.xml><?xml version="1.0" encoding="utf-8"?>
<w:webSettings xmlns:r="http://schemas.openxmlformats.org/officeDocument/2006/relationships" xmlns:w="http://schemas.openxmlformats.org/wordprocessingml/2006/main">
  <w:divs>
    <w:div w:id="170578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1075;&#1086;&#1088;&#1086;&#1076;&#1088;&#1078;&#1077;&#1074;.&#1088;&#1092;" TargetMode="External"/><Relationship Id="rId18" Type="http://schemas.openxmlformats.org/officeDocument/2006/relationships/hyperlink" Target="http://demo.garant.ru/document/redirect/403447584/1000" TargetMode="External"/><Relationship Id="rId26" Type="http://schemas.openxmlformats.org/officeDocument/2006/relationships/hyperlink" Target="http://demo.garant.ru/document/redirect/16320976/0" TargetMode="External"/><Relationship Id="rId39" Type="http://schemas.openxmlformats.org/officeDocument/2006/relationships/hyperlink" Target="http://demo.garant.ru/document/redirect/16325880/79" TargetMode="External"/><Relationship Id="rId21" Type="http://schemas.openxmlformats.org/officeDocument/2006/relationships/hyperlink" Target="http://demo.garant.ru/document/redirect/12164203/0" TargetMode="External"/><Relationship Id="rId34" Type="http://schemas.openxmlformats.org/officeDocument/2006/relationships/hyperlink" Target="http://demo.garant.ru/document/redirect/16325880/79" TargetMode="External"/><Relationship Id="rId42" Type="http://schemas.openxmlformats.org/officeDocument/2006/relationships/hyperlink" Target="http://demo.garant.ru/document/redirect/186367/13033" TargetMode="External"/><Relationship Id="rId47" Type="http://schemas.openxmlformats.org/officeDocument/2006/relationships/hyperlink" Target="http://demo.garant.ru/document/redirect/12164203/0" TargetMode="External"/><Relationship Id="rId50" Type="http://schemas.openxmlformats.org/officeDocument/2006/relationships/hyperlink" Target="http://demo.garant.ru/document/redirect/186367/40731" TargetMode="External"/><Relationship Id="rId55" Type="http://schemas.openxmlformats.org/officeDocument/2006/relationships/hyperlink" Target="http://demo.garant.ru/document/redirect/186367/40731"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demo.garant.ru/document/redirect/16320976/0" TargetMode="External"/><Relationship Id="rId20" Type="http://schemas.openxmlformats.org/officeDocument/2006/relationships/hyperlink" Target="http://demo.garant.ru/document/redirect/403447584/1000" TargetMode="External"/><Relationship Id="rId29" Type="http://schemas.openxmlformats.org/officeDocument/2006/relationships/hyperlink" Target="http://demo.garant.ru/document/redirect/16320976/0" TargetMode="External"/><Relationship Id="rId41" Type="http://schemas.openxmlformats.org/officeDocument/2006/relationships/hyperlink" Target="http://demo.garant.ru/document/redirect/12164203/1213502" TargetMode="External"/><Relationship Id="rId54" Type="http://schemas.openxmlformats.org/officeDocument/2006/relationships/hyperlink" Target="http://demo.garant.ru/document/redirect/186367/40731"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A26652D90DA6B1FB5556FE7D474519A304898B5EA5DF29DED550F68F4H7X6L" TargetMode="External"/><Relationship Id="rId24" Type="http://schemas.openxmlformats.org/officeDocument/2006/relationships/hyperlink" Target="http://demo.garant.ru/document/redirect/16320976/1023" TargetMode="External"/><Relationship Id="rId32" Type="http://schemas.openxmlformats.org/officeDocument/2006/relationships/hyperlink" Target="http://demo.garant.ru/document/redirect/16325880/79" TargetMode="External"/><Relationship Id="rId37" Type="http://schemas.openxmlformats.org/officeDocument/2006/relationships/hyperlink" Target="http://demo.garant.ru/document/redirect/16325880/79" TargetMode="External"/><Relationship Id="rId40" Type="http://schemas.openxmlformats.org/officeDocument/2006/relationships/hyperlink" Target="http://demo.garant.ru/document/redirect/186367/400722" TargetMode="External"/><Relationship Id="rId45" Type="http://schemas.openxmlformats.org/officeDocument/2006/relationships/hyperlink" Target="http://demo.garant.ru/document/redirect/12125268/5" TargetMode="External"/><Relationship Id="rId53" Type="http://schemas.openxmlformats.org/officeDocument/2006/relationships/hyperlink" Target="http://demo.garant.ru/document/redirect/186367/40731" TargetMode="External"/><Relationship Id="rId58" Type="http://schemas.openxmlformats.org/officeDocument/2006/relationships/hyperlink" Target="http://demo.garant.ru/document/redirect/12148567/4" TargetMode="External"/><Relationship Id="rId5" Type="http://schemas.openxmlformats.org/officeDocument/2006/relationships/webSettings" Target="webSettings.xml"/><Relationship Id="rId15" Type="http://schemas.openxmlformats.org/officeDocument/2006/relationships/hyperlink" Target="http://demo.garant.ru/document/redirect/186367/0" TargetMode="External"/><Relationship Id="rId23" Type="http://schemas.openxmlformats.org/officeDocument/2006/relationships/hyperlink" Target="http://demo.garant.ru/document/redirect/16320976/0" TargetMode="External"/><Relationship Id="rId28" Type="http://schemas.openxmlformats.org/officeDocument/2006/relationships/hyperlink" Target="http://demo.garant.ru/document/redirect/12164203/0" TargetMode="External"/><Relationship Id="rId36" Type="http://schemas.openxmlformats.org/officeDocument/2006/relationships/hyperlink" Target="http://demo.garant.ru/document/redirect/16325880/79" TargetMode="External"/><Relationship Id="rId49" Type="http://schemas.openxmlformats.org/officeDocument/2006/relationships/hyperlink" Target="http://demo.garant.ru/document/redirect/403447584/1000" TargetMode="External"/><Relationship Id="rId57" Type="http://schemas.openxmlformats.org/officeDocument/2006/relationships/hyperlink" Target="http://demo.garant.ru/document/redirect/186367/40731" TargetMode="External"/><Relationship Id="rId61" Type="http://schemas.openxmlformats.org/officeDocument/2006/relationships/header" Target="header2.xml"/><Relationship Id="rId10" Type="http://schemas.openxmlformats.org/officeDocument/2006/relationships/hyperlink" Target="consultantplus://offline/ref=2A26652D90DA6B1FB5556FE7D474519A304998B0E95DF29DED550F68F4760854F03EBED98FH7X2L" TargetMode="External"/><Relationship Id="rId19" Type="http://schemas.openxmlformats.org/officeDocument/2006/relationships/hyperlink" Target="http://demo.garant.ru/document/redirect/16320976/0" TargetMode="External"/><Relationship Id="rId31" Type="http://schemas.openxmlformats.org/officeDocument/2006/relationships/hyperlink" Target="http://demo.garant.ru/document/redirect/186367/40731" TargetMode="External"/><Relationship Id="rId44" Type="http://schemas.openxmlformats.org/officeDocument/2006/relationships/hyperlink" Target="http://demo.garant.ru/document/redirect/12112604/20001" TargetMode="External"/><Relationship Id="rId52" Type="http://schemas.openxmlformats.org/officeDocument/2006/relationships/hyperlink" Target="http://demo.garant.ru/document/redirect/186367/4073" TargetMode="External"/><Relationship Id="rId6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demo.garant.ru/document/redirect/10103000/0" TargetMode="External"/><Relationship Id="rId22" Type="http://schemas.openxmlformats.org/officeDocument/2006/relationships/hyperlink" Target="http://demo.garant.ru/document/redirect/403447584/1000" TargetMode="External"/><Relationship Id="rId27" Type="http://schemas.openxmlformats.org/officeDocument/2006/relationships/hyperlink" Target="http://demo.garant.ru/document/redirect/70271682/0" TargetMode="External"/><Relationship Id="rId30" Type="http://schemas.openxmlformats.org/officeDocument/2006/relationships/hyperlink" Target="http://demo.garant.ru/document/redirect/186367/40731" TargetMode="External"/><Relationship Id="rId35" Type="http://schemas.openxmlformats.org/officeDocument/2006/relationships/hyperlink" Target="http://demo.garant.ru/document/redirect/16325880/79" TargetMode="External"/><Relationship Id="rId43" Type="http://schemas.openxmlformats.org/officeDocument/2006/relationships/hyperlink" Target="http://demo.garant.ru/document/redirect/186367/13051" TargetMode="External"/><Relationship Id="rId48" Type="http://schemas.openxmlformats.org/officeDocument/2006/relationships/hyperlink" Target="http://demo.garant.ru/document/redirect/16320976/0" TargetMode="External"/><Relationship Id="rId56" Type="http://schemas.openxmlformats.org/officeDocument/2006/relationships/hyperlink" Target="http://demo.garant.ru/document/redirect/186367/40731" TargetMode="External"/><Relationship Id="rId8" Type="http://schemas.openxmlformats.org/officeDocument/2006/relationships/image" Target="media/image1.png"/><Relationship Id="rId51" Type="http://schemas.openxmlformats.org/officeDocument/2006/relationships/hyperlink" Target="http://demo.garant.ru/document/redirect/186367/40731" TargetMode="External"/><Relationship Id="rId3" Type="http://schemas.openxmlformats.org/officeDocument/2006/relationships/styles" Target="styles.xml"/><Relationship Id="rId12" Type="http://schemas.openxmlformats.org/officeDocument/2006/relationships/hyperlink" Target="consultantplus://offline/ref=2A26652D90DA6B1FB55571EAC2180B943443C6BDEB57FFCEB40A5435A37F0203HBX7L" TargetMode="External"/><Relationship Id="rId17" Type="http://schemas.openxmlformats.org/officeDocument/2006/relationships/hyperlink" Target="http://demo.garant.ru/document/redirect/403447584/1000" TargetMode="External"/><Relationship Id="rId25" Type="http://schemas.openxmlformats.org/officeDocument/2006/relationships/hyperlink" Target="http://demo.garant.ru/document/redirect/16320976/0" TargetMode="External"/><Relationship Id="rId33" Type="http://schemas.openxmlformats.org/officeDocument/2006/relationships/hyperlink" Target="http://demo.garant.ru/document/redirect/16325880/79" TargetMode="External"/><Relationship Id="rId38" Type="http://schemas.openxmlformats.org/officeDocument/2006/relationships/hyperlink" Target="http://demo.garant.ru/document/redirect/16325880/79" TargetMode="External"/><Relationship Id="rId46" Type="http://schemas.openxmlformats.org/officeDocument/2006/relationships/hyperlink" Target="http://demo.garant.ru/document/redirect/186367/0" TargetMode="External"/><Relationship Id="rId59" Type="http://schemas.openxmlformats.org/officeDocument/2006/relationships/hyperlink" Target="http://demo.garant.ru/document/redirect/403447584/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49BB5-0BFC-4195-A0FE-95DA7D419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7581</Words>
  <Characters>43215</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50695</CharactersWithSpaces>
  <SharedDoc>false</SharedDoc>
  <HLinks>
    <vt:vector size="360" baseType="variant">
      <vt:variant>
        <vt:i4>2228262</vt:i4>
      </vt:variant>
      <vt:variant>
        <vt:i4>180</vt:i4>
      </vt:variant>
      <vt:variant>
        <vt:i4>0</vt:i4>
      </vt:variant>
      <vt:variant>
        <vt:i4>5</vt:i4>
      </vt:variant>
      <vt:variant>
        <vt:lpwstr>http://demo.garant.ru/document/redirect/403447584/1000</vt:lpwstr>
      </vt:variant>
      <vt:variant>
        <vt:lpwstr/>
      </vt:variant>
      <vt:variant>
        <vt:i4>3538996</vt:i4>
      </vt:variant>
      <vt:variant>
        <vt:i4>177</vt:i4>
      </vt:variant>
      <vt:variant>
        <vt:i4>0</vt:i4>
      </vt:variant>
      <vt:variant>
        <vt:i4>5</vt:i4>
      </vt:variant>
      <vt:variant>
        <vt:lpwstr>http://demo.garant.ru/document/redirect/12148567/4</vt:lpwstr>
      </vt:variant>
      <vt:variant>
        <vt:lpwstr/>
      </vt:variant>
      <vt:variant>
        <vt:i4>524296</vt:i4>
      </vt:variant>
      <vt:variant>
        <vt:i4>174</vt:i4>
      </vt:variant>
      <vt:variant>
        <vt:i4>0</vt:i4>
      </vt:variant>
      <vt:variant>
        <vt:i4>5</vt:i4>
      </vt:variant>
      <vt:variant>
        <vt:lpwstr>http://demo.garant.ru/document/redirect/186367/40731</vt:lpwstr>
      </vt:variant>
      <vt:variant>
        <vt:lpwstr/>
      </vt:variant>
      <vt:variant>
        <vt:i4>524296</vt:i4>
      </vt:variant>
      <vt:variant>
        <vt:i4>171</vt:i4>
      </vt:variant>
      <vt:variant>
        <vt:i4>0</vt:i4>
      </vt:variant>
      <vt:variant>
        <vt:i4>5</vt:i4>
      </vt:variant>
      <vt:variant>
        <vt:lpwstr>http://demo.garant.ru/document/redirect/186367/40731</vt:lpwstr>
      </vt:variant>
      <vt:variant>
        <vt:lpwstr/>
      </vt:variant>
      <vt:variant>
        <vt:i4>524296</vt:i4>
      </vt:variant>
      <vt:variant>
        <vt:i4>168</vt:i4>
      </vt:variant>
      <vt:variant>
        <vt:i4>0</vt:i4>
      </vt:variant>
      <vt:variant>
        <vt:i4>5</vt:i4>
      </vt:variant>
      <vt:variant>
        <vt:lpwstr>http://demo.garant.ru/document/redirect/186367/40731</vt:lpwstr>
      </vt:variant>
      <vt:variant>
        <vt:lpwstr/>
      </vt:variant>
      <vt:variant>
        <vt:i4>524296</vt:i4>
      </vt:variant>
      <vt:variant>
        <vt:i4>165</vt:i4>
      </vt:variant>
      <vt:variant>
        <vt:i4>0</vt:i4>
      </vt:variant>
      <vt:variant>
        <vt:i4>5</vt:i4>
      </vt:variant>
      <vt:variant>
        <vt:lpwstr>http://demo.garant.ru/document/redirect/186367/40731</vt:lpwstr>
      </vt:variant>
      <vt:variant>
        <vt:lpwstr/>
      </vt:variant>
      <vt:variant>
        <vt:i4>1703968</vt:i4>
      </vt:variant>
      <vt:variant>
        <vt:i4>162</vt:i4>
      </vt:variant>
      <vt:variant>
        <vt:i4>0</vt:i4>
      </vt:variant>
      <vt:variant>
        <vt:i4>5</vt:i4>
      </vt:variant>
      <vt:variant>
        <vt:lpwstr/>
      </vt:variant>
      <vt:variant>
        <vt:lpwstr>sub_108</vt:lpwstr>
      </vt:variant>
      <vt:variant>
        <vt:i4>524296</vt:i4>
      </vt:variant>
      <vt:variant>
        <vt:i4>159</vt:i4>
      </vt:variant>
      <vt:variant>
        <vt:i4>0</vt:i4>
      </vt:variant>
      <vt:variant>
        <vt:i4>5</vt:i4>
      </vt:variant>
      <vt:variant>
        <vt:lpwstr>http://demo.garant.ru/document/redirect/186367/40731</vt:lpwstr>
      </vt:variant>
      <vt:variant>
        <vt:lpwstr/>
      </vt:variant>
      <vt:variant>
        <vt:i4>3735611</vt:i4>
      </vt:variant>
      <vt:variant>
        <vt:i4>156</vt:i4>
      </vt:variant>
      <vt:variant>
        <vt:i4>0</vt:i4>
      </vt:variant>
      <vt:variant>
        <vt:i4>5</vt:i4>
      </vt:variant>
      <vt:variant>
        <vt:lpwstr>http://demo.garant.ru/document/redirect/186367/4073</vt:lpwstr>
      </vt:variant>
      <vt:variant>
        <vt:lpwstr/>
      </vt:variant>
      <vt:variant>
        <vt:i4>524296</vt:i4>
      </vt:variant>
      <vt:variant>
        <vt:i4>153</vt:i4>
      </vt:variant>
      <vt:variant>
        <vt:i4>0</vt:i4>
      </vt:variant>
      <vt:variant>
        <vt:i4>5</vt:i4>
      </vt:variant>
      <vt:variant>
        <vt:lpwstr>http://demo.garant.ru/document/redirect/186367/40731</vt:lpwstr>
      </vt:variant>
      <vt:variant>
        <vt:lpwstr/>
      </vt:variant>
      <vt:variant>
        <vt:i4>524296</vt:i4>
      </vt:variant>
      <vt:variant>
        <vt:i4>150</vt:i4>
      </vt:variant>
      <vt:variant>
        <vt:i4>0</vt:i4>
      </vt:variant>
      <vt:variant>
        <vt:i4>5</vt:i4>
      </vt:variant>
      <vt:variant>
        <vt:lpwstr>http://demo.garant.ru/document/redirect/186367/40731</vt:lpwstr>
      </vt:variant>
      <vt:variant>
        <vt:lpwstr/>
      </vt:variant>
      <vt:variant>
        <vt:i4>2228262</vt:i4>
      </vt:variant>
      <vt:variant>
        <vt:i4>147</vt:i4>
      </vt:variant>
      <vt:variant>
        <vt:i4>0</vt:i4>
      </vt:variant>
      <vt:variant>
        <vt:i4>5</vt:i4>
      </vt:variant>
      <vt:variant>
        <vt:lpwstr>http://demo.garant.ru/document/redirect/403447584/1000</vt:lpwstr>
      </vt:variant>
      <vt:variant>
        <vt:lpwstr/>
      </vt:variant>
      <vt:variant>
        <vt:i4>3997759</vt:i4>
      </vt:variant>
      <vt:variant>
        <vt:i4>144</vt:i4>
      </vt:variant>
      <vt:variant>
        <vt:i4>0</vt:i4>
      </vt:variant>
      <vt:variant>
        <vt:i4>5</vt:i4>
      </vt:variant>
      <vt:variant>
        <vt:lpwstr>http://demo.garant.ru/document/redirect/16320976/0</vt:lpwstr>
      </vt:variant>
      <vt:variant>
        <vt:lpwstr/>
      </vt:variant>
      <vt:variant>
        <vt:i4>3342398</vt:i4>
      </vt:variant>
      <vt:variant>
        <vt:i4>141</vt:i4>
      </vt:variant>
      <vt:variant>
        <vt:i4>0</vt:i4>
      </vt:variant>
      <vt:variant>
        <vt:i4>5</vt:i4>
      </vt:variant>
      <vt:variant>
        <vt:lpwstr>http://demo.garant.ru/document/redirect/12164203/0</vt:lpwstr>
      </vt:variant>
      <vt:variant>
        <vt:lpwstr/>
      </vt:variant>
      <vt:variant>
        <vt:i4>655371</vt:i4>
      </vt:variant>
      <vt:variant>
        <vt:i4>138</vt:i4>
      </vt:variant>
      <vt:variant>
        <vt:i4>0</vt:i4>
      </vt:variant>
      <vt:variant>
        <vt:i4>5</vt:i4>
      </vt:variant>
      <vt:variant>
        <vt:lpwstr>http://demo.garant.ru/document/redirect/186367/0</vt:lpwstr>
      </vt:variant>
      <vt:variant>
        <vt:lpwstr/>
      </vt:variant>
      <vt:variant>
        <vt:i4>2752528</vt:i4>
      </vt:variant>
      <vt:variant>
        <vt:i4>135</vt:i4>
      </vt:variant>
      <vt:variant>
        <vt:i4>0</vt:i4>
      </vt:variant>
      <vt:variant>
        <vt:i4>5</vt:i4>
      </vt:variant>
      <vt:variant>
        <vt:lpwstr/>
      </vt:variant>
      <vt:variant>
        <vt:lpwstr>sub_1000</vt:lpwstr>
      </vt:variant>
      <vt:variant>
        <vt:i4>3735609</vt:i4>
      </vt:variant>
      <vt:variant>
        <vt:i4>132</vt:i4>
      </vt:variant>
      <vt:variant>
        <vt:i4>0</vt:i4>
      </vt:variant>
      <vt:variant>
        <vt:i4>5</vt:i4>
      </vt:variant>
      <vt:variant>
        <vt:lpwstr>http://demo.garant.ru/document/redirect/12125268/5</vt:lpwstr>
      </vt:variant>
      <vt:variant>
        <vt:lpwstr/>
      </vt:variant>
      <vt:variant>
        <vt:i4>3407928</vt:i4>
      </vt:variant>
      <vt:variant>
        <vt:i4>129</vt:i4>
      </vt:variant>
      <vt:variant>
        <vt:i4>0</vt:i4>
      </vt:variant>
      <vt:variant>
        <vt:i4>5</vt:i4>
      </vt:variant>
      <vt:variant>
        <vt:lpwstr>http://demo.garant.ru/document/redirect/12112604/20001</vt:lpwstr>
      </vt:variant>
      <vt:variant>
        <vt:lpwstr/>
      </vt:variant>
      <vt:variant>
        <vt:i4>655373</vt:i4>
      </vt:variant>
      <vt:variant>
        <vt:i4>126</vt:i4>
      </vt:variant>
      <vt:variant>
        <vt:i4>0</vt:i4>
      </vt:variant>
      <vt:variant>
        <vt:i4>5</vt:i4>
      </vt:variant>
      <vt:variant>
        <vt:lpwstr>http://demo.garant.ru/document/redirect/186367/13051</vt:lpwstr>
      </vt:variant>
      <vt:variant>
        <vt:lpwstr/>
      </vt:variant>
      <vt:variant>
        <vt:i4>524299</vt:i4>
      </vt:variant>
      <vt:variant>
        <vt:i4>123</vt:i4>
      </vt:variant>
      <vt:variant>
        <vt:i4>0</vt:i4>
      </vt:variant>
      <vt:variant>
        <vt:i4>5</vt:i4>
      </vt:variant>
      <vt:variant>
        <vt:lpwstr>http://demo.garant.ru/document/redirect/186367/13033</vt:lpwstr>
      </vt:variant>
      <vt:variant>
        <vt:lpwstr/>
      </vt:variant>
      <vt:variant>
        <vt:i4>262159</vt:i4>
      </vt:variant>
      <vt:variant>
        <vt:i4>120</vt:i4>
      </vt:variant>
      <vt:variant>
        <vt:i4>0</vt:i4>
      </vt:variant>
      <vt:variant>
        <vt:i4>5</vt:i4>
      </vt:variant>
      <vt:variant>
        <vt:lpwstr>http://demo.garant.ru/document/redirect/12164203/1213502</vt:lpwstr>
      </vt:variant>
      <vt:variant>
        <vt:lpwstr/>
      </vt:variant>
      <vt:variant>
        <vt:i4>786444</vt:i4>
      </vt:variant>
      <vt:variant>
        <vt:i4>117</vt:i4>
      </vt:variant>
      <vt:variant>
        <vt:i4>0</vt:i4>
      </vt:variant>
      <vt:variant>
        <vt:i4>5</vt:i4>
      </vt:variant>
      <vt:variant>
        <vt:lpwstr>http://demo.garant.ru/document/redirect/186367/400722</vt:lpwstr>
      </vt:variant>
      <vt:variant>
        <vt:lpwstr/>
      </vt:variant>
      <vt:variant>
        <vt:i4>3997749</vt:i4>
      </vt:variant>
      <vt:variant>
        <vt:i4>114</vt:i4>
      </vt:variant>
      <vt:variant>
        <vt:i4>0</vt:i4>
      </vt:variant>
      <vt:variant>
        <vt:i4>5</vt:i4>
      </vt:variant>
      <vt:variant>
        <vt:lpwstr>http://demo.garant.ru/document/redirect/16325880/79</vt:lpwstr>
      </vt:variant>
      <vt:variant>
        <vt:lpwstr/>
      </vt:variant>
      <vt:variant>
        <vt:i4>3997749</vt:i4>
      </vt:variant>
      <vt:variant>
        <vt:i4>111</vt:i4>
      </vt:variant>
      <vt:variant>
        <vt:i4>0</vt:i4>
      </vt:variant>
      <vt:variant>
        <vt:i4>5</vt:i4>
      </vt:variant>
      <vt:variant>
        <vt:lpwstr>http://demo.garant.ru/document/redirect/16325880/79</vt:lpwstr>
      </vt:variant>
      <vt:variant>
        <vt:lpwstr/>
      </vt:variant>
      <vt:variant>
        <vt:i4>2621457</vt:i4>
      </vt:variant>
      <vt:variant>
        <vt:i4>108</vt:i4>
      </vt:variant>
      <vt:variant>
        <vt:i4>0</vt:i4>
      </vt:variant>
      <vt:variant>
        <vt:i4>5</vt:i4>
      </vt:variant>
      <vt:variant>
        <vt:lpwstr/>
      </vt:variant>
      <vt:variant>
        <vt:lpwstr>sub_1012</vt:lpwstr>
      </vt:variant>
      <vt:variant>
        <vt:i4>3997749</vt:i4>
      </vt:variant>
      <vt:variant>
        <vt:i4>105</vt:i4>
      </vt:variant>
      <vt:variant>
        <vt:i4>0</vt:i4>
      </vt:variant>
      <vt:variant>
        <vt:i4>5</vt:i4>
      </vt:variant>
      <vt:variant>
        <vt:lpwstr>http://demo.garant.ru/document/redirect/16325880/79</vt:lpwstr>
      </vt:variant>
      <vt:variant>
        <vt:lpwstr/>
      </vt:variant>
      <vt:variant>
        <vt:i4>2621457</vt:i4>
      </vt:variant>
      <vt:variant>
        <vt:i4>102</vt:i4>
      </vt:variant>
      <vt:variant>
        <vt:i4>0</vt:i4>
      </vt:variant>
      <vt:variant>
        <vt:i4>5</vt:i4>
      </vt:variant>
      <vt:variant>
        <vt:lpwstr/>
      </vt:variant>
      <vt:variant>
        <vt:lpwstr>sub_1012</vt:lpwstr>
      </vt:variant>
      <vt:variant>
        <vt:i4>3997749</vt:i4>
      </vt:variant>
      <vt:variant>
        <vt:i4>99</vt:i4>
      </vt:variant>
      <vt:variant>
        <vt:i4>0</vt:i4>
      </vt:variant>
      <vt:variant>
        <vt:i4>5</vt:i4>
      </vt:variant>
      <vt:variant>
        <vt:lpwstr>http://demo.garant.ru/document/redirect/16325880/79</vt:lpwstr>
      </vt:variant>
      <vt:variant>
        <vt:lpwstr/>
      </vt:variant>
      <vt:variant>
        <vt:i4>2621457</vt:i4>
      </vt:variant>
      <vt:variant>
        <vt:i4>96</vt:i4>
      </vt:variant>
      <vt:variant>
        <vt:i4>0</vt:i4>
      </vt:variant>
      <vt:variant>
        <vt:i4>5</vt:i4>
      </vt:variant>
      <vt:variant>
        <vt:lpwstr/>
      </vt:variant>
      <vt:variant>
        <vt:lpwstr>sub_1012</vt:lpwstr>
      </vt:variant>
      <vt:variant>
        <vt:i4>3997749</vt:i4>
      </vt:variant>
      <vt:variant>
        <vt:i4>93</vt:i4>
      </vt:variant>
      <vt:variant>
        <vt:i4>0</vt:i4>
      </vt:variant>
      <vt:variant>
        <vt:i4>5</vt:i4>
      </vt:variant>
      <vt:variant>
        <vt:lpwstr>http://demo.garant.ru/document/redirect/16325880/79</vt:lpwstr>
      </vt:variant>
      <vt:variant>
        <vt:lpwstr/>
      </vt:variant>
      <vt:variant>
        <vt:i4>2621457</vt:i4>
      </vt:variant>
      <vt:variant>
        <vt:i4>90</vt:i4>
      </vt:variant>
      <vt:variant>
        <vt:i4>0</vt:i4>
      </vt:variant>
      <vt:variant>
        <vt:i4>5</vt:i4>
      </vt:variant>
      <vt:variant>
        <vt:lpwstr/>
      </vt:variant>
      <vt:variant>
        <vt:lpwstr>sub_1012</vt:lpwstr>
      </vt:variant>
      <vt:variant>
        <vt:i4>2621457</vt:i4>
      </vt:variant>
      <vt:variant>
        <vt:i4>87</vt:i4>
      </vt:variant>
      <vt:variant>
        <vt:i4>0</vt:i4>
      </vt:variant>
      <vt:variant>
        <vt:i4>5</vt:i4>
      </vt:variant>
      <vt:variant>
        <vt:lpwstr/>
      </vt:variant>
      <vt:variant>
        <vt:lpwstr>sub_1012</vt:lpwstr>
      </vt:variant>
      <vt:variant>
        <vt:i4>3997749</vt:i4>
      </vt:variant>
      <vt:variant>
        <vt:i4>84</vt:i4>
      </vt:variant>
      <vt:variant>
        <vt:i4>0</vt:i4>
      </vt:variant>
      <vt:variant>
        <vt:i4>5</vt:i4>
      </vt:variant>
      <vt:variant>
        <vt:lpwstr>http://demo.garant.ru/document/redirect/16325880/79</vt:lpwstr>
      </vt:variant>
      <vt:variant>
        <vt:lpwstr/>
      </vt:variant>
      <vt:variant>
        <vt:i4>3997749</vt:i4>
      </vt:variant>
      <vt:variant>
        <vt:i4>81</vt:i4>
      </vt:variant>
      <vt:variant>
        <vt:i4>0</vt:i4>
      </vt:variant>
      <vt:variant>
        <vt:i4>5</vt:i4>
      </vt:variant>
      <vt:variant>
        <vt:lpwstr>http://demo.garant.ru/document/redirect/16325880/79</vt:lpwstr>
      </vt:variant>
      <vt:variant>
        <vt:lpwstr/>
      </vt:variant>
      <vt:variant>
        <vt:i4>3997749</vt:i4>
      </vt:variant>
      <vt:variant>
        <vt:i4>78</vt:i4>
      </vt:variant>
      <vt:variant>
        <vt:i4>0</vt:i4>
      </vt:variant>
      <vt:variant>
        <vt:i4>5</vt:i4>
      </vt:variant>
      <vt:variant>
        <vt:lpwstr>http://demo.garant.ru/document/redirect/16325880/79</vt:lpwstr>
      </vt:variant>
      <vt:variant>
        <vt:lpwstr/>
      </vt:variant>
      <vt:variant>
        <vt:i4>2818064</vt:i4>
      </vt:variant>
      <vt:variant>
        <vt:i4>75</vt:i4>
      </vt:variant>
      <vt:variant>
        <vt:i4>0</vt:i4>
      </vt:variant>
      <vt:variant>
        <vt:i4>5</vt:i4>
      </vt:variant>
      <vt:variant>
        <vt:lpwstr/>
      </vt:variant>
      <vt:variant>
        <vt:lpwstr>sub_1100</vt:lpwstr>
      </vt:variant>
      <vt:variant>
        <vt:i4>524296</vt:i4>
      </vt:variant>
      <vt:variant>
        <vt:i4>72</vt:i4>
      </vt:variant>
      <vt:variant>
        <vt:i4>0</vt:i4>
      </vt:variant>
      <vt:variant>
        <vt:i4>5</vt:i4>
      </vt:variant>
      <vt:variant>
        <vt:lpwstr>http://demo.garant.ru/document/redirect/186367/40731</vt:lpwstr>
      </vt:variant>
      <vt:variant>
        <vt:lpwstr/>
      </vt:variant>
      <vt:variant>
        <vt:i4>524296</vt:i4>
      </vt:variant>
      <vt:variant>
        <vt:i4>69</vt:i4>
      </vt:variant>
      <vt:variant>
        <vt:i4>0</vt:i4>
      </vt:variant>
      <vt:variant>
        <vt:i4>5</vt:i4>
      </vt:variant>
      <vt:variant>
        <vt:lpwstr>http://demo.garant.ru/document/redirect/186367/40731</vt:lpwstr>
      </vt:variant>
      <vt:variant>
        <vt:lpwstr/>
      </vt:variant>
      <vt:variant>
        <vt:i4>3997759</vt:i4>
      </vt:variant>
      <vt:variant>
        <vt:i4>66</vt:i4>
      </vt:variant>
      <vt:variant>
        <vt:i4>0</vt:i4>
      </vt:variant>
      <vt:variant>
        <vt:i4>5</vt:i4>
      </vt:variant>
      <vt:variant>
        <vt:lpwstr>http://demo.garant.ru/document/redirect/16320976/0</vt:lpwstr>
      </vt:variant>
      <vt:variant>
        <vt:lpwstr/>
      </vt:variant>
      <vt:variant>
        <vt:i4>3342398</vt:i4>
      </vt:variant>
      <vt:variant>
        <vt:i4>63</vt:i4>
      </vt:variant>
      <vt:variant>
        <vt:i4>0</vt:i4>
      </vt:variant>
      <vt:variant>
        <vt:i4>5</vt:i4>
      </vt:variant>
      <vt:variant>
        <vt:lpwstr>http://demo.garant.ru/document/redirect/12164203/0</vt:lpwstr>
      </vt:variant>
      <vt:variant>
        <vt:lpwstr/>
      </vt:variant>
      <vt:variant>
        <vt:i4>3473462</vt:i4>
      </vt:variant>
      <vt:variant>
        <vt:i4>60</vt:i4>
      </vt:variant>
      <vt:variant>
        <vt:i4>0</vt:i4>
      </vt:variant>
      <vt:variant>
        <vt:i4>5</vt:i4>
      </vt:variant>
      <vt:variant>
        <vt:lpwstr>http://demo.garant.ru/document/redirect/70271682/0</vt:lpwstr>
      </vt:variant>
      <vt:variant>
        <vt:lpwstr/>
      </vt:variant>
      <vt:variant>
        <vt:i4>3997759</vt:i4>
      </vt:variant>
      <vt:variant>
        <vt:i4>57</vt:i4>
      </vt:variant>
      <vt:variant>
        <vt:i4>0</vt:i4>
      </vt:variant>
      <vt:variant>
        <vt:i4>5</vt:i4>
      </vt:variant>
      <vt:variant>
        <vt:lpwstr>http://demo.garant.ru/document/redirect/16320976/0</vt:lpwstr>
      </vt:variant>
      <vt:variant>
        <vt:lpwstr/>
      </vt:variant>
      <vt:variant>
        <vt:i4>1703976</vt:i4>
      </vt:variant>
      <vt:variant>
        <vt:i4>54</vt:i4>
      </vt:variant>
      <vt:variant>
        <vt:i4>0</vt:i4>
      </vt:variant>
      <vt:variant>
        <vt:i4>5</vt:i4>
      </vt:variant>
      <vt:variant>
        <vt:lpwstr/>
      </vt:variant>
      <vt:variant>
        <vt:lpwstr>sub_901</vt:lpwstr>
      </vt:variant>
      <vt:variant>
        <vt:i4>3997759</vt:i4>
      </vt:variant>
      <vt:variant>
        <vt:i4>51</vt:i4>
      </vt:variant>
      <vt:variant>
        <vt:i4>0</vt:i4>
      </vt:variant>
      <vt:variant>
        <vt:i4>5</vt:i4>
      </vt:variant>
      <vt:variant>
        <vt:lpwstr>http://demo.garant.ru/document/redirect/16320976/0</vt:lpwstr>
      </vt:variant>
      <vt:variant>
        <vt:lpwstr/>
      </vt:variant>
      <vt:variant>
        <vt:i4>917519</vt:i4>
      </vt:variant>
      <vt:variant>
        <vt:i4>48</vt:i4>
      </vt:variant>
      <vt:variant>
        <vt:i4>0</vt:i4>
      </vt:variant>
      <vt:variant>
        <vt:i4>5</vt:i4>
      </vt:variant>
      <vt:variant>
        <vt:lpwstr>http://demo.garant.ru/document/redirect/16320976/1023</vt:lpwstr>
      </vt:variant>
      <vt:variant>
        <vt:lpwstr/>
      </vt:variant>
      <vt:variant>
        <vt:i4>3997759</vt:i4>
      </vt:variant>
      <vt:variant>
        <vt:i4>45</vt:i4>
      </vt:variant>
      <vt:variant>
        <vt:i4>0</vt:i4>
      </vt:variant>
      <vt:variant>
        <vt:i4>5</vt:i4>
      </vt:variant>
      <vt:variant>
        <vt:lpwstr>http://demo.garant.ru/document/redirect/16320976/0</vt:lpwstr>
      </vt:variant>
      <vt:variant>
        <vt:lpwstr/>
      </vt:variant>
      <vt:variant>
        <vt:i4>2228262</vt:i4>
      </vt:variant>
      <vt:variant>
        <vt:i4>42</vt:i4>
      </vt:variant>
      <vt:variant>
        <vt:i4>0</vt:i4>
      </vt:variant>
      <vt:variant>
        <vt:i4>5</vt:i4>
      </vt:variant>
      <vt:variant>
        <vt:lpwstr>http://demo.garant.ru/document/redirect/403447584/1000</vt:lpwstr>
      </vt:variant>
      <vt:variant>
        <vt:lpwstr/>
      </vt:variant>
      <vt:variant>
        <vt:i4>3342398</vt:i4>
      </vt:variant>
      <vt:variant>
        <vt:i4>39</vt:i4>
      </vt:variant>
      <vt:variant>
        <vt:i4>0</vt:i4>
      </vt:variant>
      <vt:variant>
        <vt:i4>5</vt:i4>
      </vt:variant>
      <vt:variant>
        <vt:lpwstr>http://demo.garant.ru/document/redirect/12164203/0</vt:lpwstr>
      </vt:variant>
      <vt:variant>
        <vt:lpwstr/>
      </vt:variant>
      <vt:variant>
        <vt:i4>2228262</vt:i4>
      </vt:variant>
      <vt:variant>
        <vt:i4>36</vt:i4>
      </vt:variant>
      <vt:variant>
        <vt:i4>0</vt:i4>
      </vt:variant>
      <vt:variant>
        <vt:i4>5</vt:i4>
      </vt:variant>
      <vt:variant>
        <vt:lpwstr>http://demo.garant.ru/document/redirect/403447584/1000</vt:lpwstr>
      </vt:variant>
      <vt:variant>
        <vt:lpwstr/>
      </vt:variant>
      <vt:variant>
        <vt:i4>3997759</vt:i4>
      </vt:variant>
      <vt:variant>
        <vt:i4>33</vt:i4>
      </vt:variant>
      <vt:variant>
        <vt:i4>0</vt:i4>
      </vt:variant>
      <vt:variant>
        <vt:i4>5</vt:i4>
      </vt:variant>
      <vt:variant>
        <vt:lpwstr>http://demo.garant.ru/document/redirect/16320976/0</vt:lpwstr>
      </vt:variant>
      <vt:variant>
        <vt:lpwstr/>
      </vt:variant>
      <vt:variant>
        <vt:i4>2228262</vt:i4>
      </vt:variant>
      <vt:variant>
        <vt:i4>30</vt:i4>
      </vt:variant>
      <vt:variant>
        <vt:i4>0</vt:i4>
      </vt:variant>
      <vt:variant>
        <vt:i4>5</vt:i4>
      </vt:variant>
      <vt:variant>
        <vt:lpwstr>http://demo.garant.ru/document/redirect/403447584/1000</vt:lpwstr>
      </vt:variant>
      <vt:variant>
        <vt:lpwstr/>
      </vt:variant>
      <vt:variant>
        <vt:i4>2228262</vt:i4>
      </vt:variant>
      <vt:variant>
        <vt:i4>27</vt:i4>
      </vt:variant>
      <vt:variant>
        <vt:i4>0</vt:i4>
      </vt:variant>
      <vt:variant>
        <vt:i4>5</vt:i4>
      </vt:variant>
      <vt:variant>
        <vt:lpwstr>http://demo.garant.ru/document/redirect/403447584/1000</vt:lpwstr>
      </vt:variant>
      <vt:variant>
        <vt:lpwstr/>
      </vt:variant>
      <vt:variant>
        <vt:i4>3997759</vt:i4>
      </vt:variant>
      <vt:variant>
        <vt:i4>24</vt:i4>
      </vt:variant>
      <vt:variant>
        <vt:i4>0</vt:i4>
      </vt:variant>
      <vt:variant>
        <vt:i4>5</vt:i4>
      </vt:variant>
      <vt:variant>
        <vt:lpwstr>http://demo.garant.ru/document/redirect/16320976/0</vt:lpwstr>
      </vt:variant>
      <vt:variant>
        <vt:lpwstr/>
      </vt:variant>
      <vt:variant>
        <vt:i4>655371</vt:i4>
      </vt:variant>
      <vt:variant>
        <vt:i4>21</vt:i4>
      </vt:variant>
      <vt:variant>
        <vt:i4>0</vt:i4>
      </vt:variant>
      <vt:variant>
        <vt:i4>5</vt:i4>
      </vt:variant>
      <vt:variant>
        <vt:lpwstr>http://demo.garant.ru/document/redirect/186367/0</vt:lpwstr>
      </vt:variant>
      <vt:variant>
        <vt:lpwstr/>
      </vt:variant>
      <vt:variant>
        <vt:i4>3539001</vt:i4>
      </vt:variant>
      <vt:variant>
        <vt:i4>18</vt:i4>
      </vt:variant>
      <vt:variant>
        <vt:i4>0</vt:i4>
      </vt:variant>
      <vt:variant>
        <vt:i4>5</vt:i4>
      </vt:variant>
      <vt:variant>
        <vt:lpwstr>http://demo.garant.ru/document/redirect/10103000/0</vt:lpwstr>
      </vt:variant>
      <vt:variant>
        <vt:lpwstr/>
      </vt:variant>
      <vt:variant>
        <vt:i4>459855</vt:i4>
      </vt:variant>
      <vt:variant>
        <vt:i4>15</vt:i4>
      </vt:variant>
      <vt:variant>
        <vt:i4>0</vt:i4>
      </vt:variant>
      <vt:variant>
        <vt:i4>5</vt:i4>
      </vt:variant>
      <vt:variant>
        <vt:lpwstr>http://www.городржев.рф/</vt:lpwstr>
      </vt:variant>
      <vt:variant>
        <vt:lpwstr/>
      </vt:variant>
      <vt:variant>
        <vt:i4>5439490</vt:i4>
      </vt:variant>
      <vt:variant>
        <vt:i4>12</vt:i4>
      </vt:variant>
      <vt:variant>
        <vt:i4>0</vt:i4>
      </vt:variant>
      <vt:variant>
        <vt:i4>5</vt:i4>
      </vt:variant>
      <vt:variant>
        <vt:lpwstr/>
      </vt:variant>
      <vt:variant>
        <vt:lpwstr>Par28</vt:lpwstr>
      </vt:variant>
      <vt:variant>
        <vt:i4>6881384</vt:i4>
      </vt:variant>
      <vt:variant>
        <vt:i4>9</vt:i4>
      </vt:variant>
      <vt:variant>
        <vt:i4>0</vt:i4>
      </vt:variant>
      <vt:variant>
        <vt:i4>5</vt:i4>
      </vt:variant>
      <vt:variant>
        <vt:lpwstr>consultantplus://offline/ref=2A26652D90DA6B1FB55571EAC2180B943443C6BDEB57FFCEB40A5435A37F0203HBX7L</vt:lpwstr>
      </vt:variant>
      <vt:variant>
        <vt:lpwstr/>
      </vt:variant>
      <vt:variant>
        <vt:i4>6160479</vt:i4>
      </vt:variant>
      <vt:variant>
        <vt:i4>6</vt:i4>
      </vt:variant>
      <vt:variant>
        <vt:i4>0</vt:i4>
      </vt:variant>
      <vt:variant>
        <vt:i4>5</vt:i4>
      </vt:variant>
      <vt:variant>
        <vt:lpwstr>consultantplus://offline/ref=2A26652D90DA6B1FB5556FE7D474519A304898B5EA5DF29DED550F68F4H7X6L</vt:lpwstr>
      </vt:variant>
      <vt:variant>
        <vt:lpwstr/>
      </vt:variant>
      <vt:variant>
        <vt:i4>458834</vt:i4>
      </vt:variant>
      <vt:variant>
        <vt:i4>3</vt:i4>
      </vt:variant>
      <vt:variant>
        <vt:i4>0</vt:i4>
      </vt:variant>
      <vt:variant>
        <vt:i4>5</vt:i4>
      </vt:variant>
      <vt:variant>
        <vt:lpwstr>consultantplus://offline/ref=2A26652D90DA6B1FB5556FE7D474519A304998B0E95DF29DED550F68F4760854F03EBED98FH7X2L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Ржевская Правда</cp:lastModifiedBy>
  <cp:revision>2</cp:revision>
  <cp:lastPrinted>2022-12-06T05:53:00Z</cp:lastPrinted>
  <dcterms:created xsi:type="dcterms:W3CDTF">2023-05-04T09:15:00Z</dcterms:created>
  <dcterms:modified xsi:type="dcterms:W3CDTF">2023-05-04T09:15:00Z</dcterms:modified>
</cp:coreProperties>
</file>