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65" w:type="dxa"/>
        <w:jc w:val="center"/>
        <w:tblInd w:w="-124" w:type="dxa"/>
        <w:tblLook w:val="0000"/>
      </w:tblPr>
      <w:tblGrid>
        <w:gridCol w:w="124"/>
        <w:gridCol w:w="5371"/>
        <w:gridCol w:w="284"/>
        <w:gridCol w:w="3402"/>
        <w:gridCol w:w="584"/>
      </w:tblGrid>
      <w:tr w:rsidR="00303161" w:rsidRPr="00C05097" w:rsidTr="00303161">
        <w:trPr>
          <w:jc w:val="center"/>
        </w:trPr>
        <w:tc>
          <w:tcPr>
            <w:tcW w:w="9765" w:type="dxa"/>
            <w:gridSpan w:val="5"/>
          </w:tcPr>
          <w:p w:rsidR="00303161" w:rsidRDefault="00303161" w:rsidP="00303161">
            <w:pPr>
              <w:widowControl w:val="0"/>
              <w:jc w:val="center"/>
            </w:pPr>
            <w:r>
              <w:object w:dxaOrig="856" w:dyaOrig="9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5pt;height:47.7pt" o:ole="" fillcolor="window">
                  <v:imagedata r:id="rId6" o:title=""/>
                </v:shape>
                <o:OLEObject Type="Embed" ProgID="Word.Picture.8" ShapeID="_x0000_i1025" DrawAspect="Content" ObjectID="_1733302307" r:id="rId7"/>
              </w:object>
            </w:r>
          </w:p>
          <w:p w:rsidR="00303161" w:rsidRDefault="00303161" w:rsidP="00303161">
            <w:pPr>
              <w:pStyle w:val="ConsTitle"/>
              <w:ind w:right="0"/>
              <w:rPr>
                <w:kern w:val="2"/>
                <w:lang w:eastAsia="ar-SA"/>
              </w:rPr>
            </w:pPr>
          </w:p>
          <w:p w:rsidR="00303161" w:rsidRDefault="00303161" w:rsidP="00303161">
            <w:pPr>
              <w:pStyle w:val="ConsTitle"/>
              <w:ind w:right="0"/>
              <w:jc w:val="center"/>
              <w:rPr>
                <w:rFonts w:ascii="Times New Roman" w:hAnsi="Times New Roman" w:cs="Times New Roman"/>
                <w:b w:val="0"/>
                <w:sz w:val="24"/>
                <w:szCs w:val="24"/>
              </w:rPr>
            </w:pPr>
            <w:r>
              <w:rPr>
                <w:rFonts w:ascii="Times New Roman" w:hAnsi="Times New Roman" w:cs="Times New Roman"/>
                <w:b w:val="0"/>
                <w:sz w:val="24"/>
                <w:szCs w:val="24"/>
              </w:rPr>
              <w:t>ТВЕРСКАЯ ОБЛАСТЬ</w:t>
            </w:r>
          </w:p>
          <w:p w:rsidR="00303161" w:rsidRDefault="00303161" w:rsidP="00303161">
            <w:pPr>
              <w:pStyle w:val="ConsTitle"/>
              <w:ind w:right="0"/>
              <w:jc w:val="center"/>
              <w:rPr>
                <w:rFonts w:ascii="Times New Roman" w:hAnsi="Times New Roman" w:cs="Times New Roman"/>
                <w:b w:val="0"/>
                <w:sz w:val="24"/>
                <w:szCs w:val="24"/>
              </w:rPr>
            </w:pPr>
          </w:p>
          <w:p w:rsidR="00303161" w:rsidRDefault="00303161" w:rsidP="00303161">
            <w:pPr>
              <w:pStyle w:val="ConsTitle"/>
              <w:ind w:right="0"/>
              <w:jc w:val="center"/>
              <w:rPr>
                <w:rFonts w:ascii="Times New Roman" w:hAnsi="Times New Roman" w:cs="Times New Roman"/>
                <w:sz w:val="24"/>
                <w:szCs w:val="24"/>
              </w:rPr>
            </w:pPr>
            <w:r>
              <w:rPr>
                <w:rFonts w:ascii="Times New Roman" w:hAnsi="Times New Roman" w:cs="Times New Roman"/>
                <w:sz w:val="24"/>
                <w:szCs w:val="24"/>
              </w:rPr>
              <w:t xml:space="preserve">ДУМА </w:t>
            </w:r>
          </w:p>
          <w:p w:rsidR="00303161" w:rsidRDefault="00303161" w:rsidP="00303161">
            <w:pPr>
              <w:pStyle w:val="ConsTitle"/>
              <w:ind w:right="0"/>
              <w:jc w:val="center"/>
              <w:rPr>
                <w:rFonts w:ascii="Times New Roman" w:hAnsi="Times New Roman" w:cs="Times New Roman"/>
                <w:sz w:val="24"/>
                <w:szCs w:val="24"/>
              </w:rPr>
            </w:pPr>
            <w:r>
              <w:rPr>
                <w:rFonts w:ascii="Times New Roman" w:hAnsi="Times New Roman" w:cs="Times New Roman"/>
                <w:sz w:val="24"/>
                <w:szCs w:val="24"/>
              </w:rPr>
              <w:t xml:space="preserve">РЖЕВСКОГО МУНИЦИПАЛЬНОГО ОКРУГА </w:t>
            </w:r>
          </w:p>
          <w:p w:rsidR="00303161" w:rsidRDefault="00303161" w:rsidP="00303161">
            <w:pPr>
              <w:pStyle w:val="ConsTitle"/>
              <w:ind w:right="0"/>
              <w:jc w:val="center"/>
              <w:rPr>
                <w:rFonts w:ascii="Times New Roman" w:hAnsi="Times New Roman" w:cs="Times New Roman"/>
                <w:b w:val="0"/>
                <w:sz w:val="24"/>
                <w:szCs w:val="24"/>
              </w:rPr>
            </w:pPr>
          </w:p>
          <w:p w:rsidR="00303161" w:rsidRDefault="00303161" w:rsidP="00303161">
            <w:pPr>
              <w:pStyle w:val="ConsTitle"/>
              <w:ind w:right="0"/>
              <w:jc w:val="center"/>
              <w:rPr>
                <w:rFonts w:ascii="Times New Roman" w:hAnsi="Times New Roman" w:cs="Times New Roman"/>
                <w:b w:val="0"/>
                <w:sz w:val="24"/>
                <w:szCs w:val="24"/>
              </w:rPr>
            </w:pPr>
          </w:p>
          <w:p w:rsidR="00303161" w:rsidRDefault="00303161" w:rsidP="00303161">
            <w:pPr>
              <w:pStyle w:val="ConsTitle"/>
              <w:ind w:right="0"/>
              <w:jc w:val="center"/>
              <w:rPr>
                <w:rFonts w:ascii="Times New Roman" w:hAnsi="Times New Roman" w:cs="Times New Roman"/>
                <w:b w:val="0"/>
                <w:sz w:val="24"/>
                <w:szCs w:val="24"/>
              </w:rPr>
            </w:pPr>
            <w:r>
              <w:rPr>
                <w:rFonts w:ascii="Times New Roman" w:hAnsi="Times New Roman" w:cs="Times New Roman"/>
                <w:b w:val="0"/>
                <w:sz w:val="24"/>
                <w:szCs w:val="24"/>
              </w:rPr>
              <w:t>РЕШЕНИЕ</w:t>
            </w:r>
          </w:p>
          <w:p w:rsidR="00303161" w:rsidRPr="00C05097" w:rsidRDefault="00303161" w:rsidP="00303161">
            <w:pPr>
              <w:jc w:val="center"/>
              <w:rPr>
                <w:sz w:val="28"/>
                <w:szCs w:val="28"/>
                <w:u w:val="single"/>
              </w:rPr>
            </w:pPr>
          </w:p>
        </w:tc>
      </w:tr>
      <w:tr w:rsidR="00303161" w:rsidRPr="00C05097" w:rsidTr="00303161">
        <w:tblPrEx>
          <w:jc w:val="left"/>
          <w:tblLook w:val="04A0"/>
        </w:tblPrEx>
        <w:trPr>
          <w:gridBefore w:val="1"/>
          <w:gridAfter w:val="1"/>
          <w:wBefore w:w="124" w:type="dxa"/>
          <w:wAfter w:w="584" w:type="dxa"/>
        </w:trPr>
        <w:tc>
          <w:tcPr>
            <w:tcW w:w="5371" w:type="dxa"/>
          </w:tcPr>
          <w:p w:rsidR="00303161" w:rsidRPr="00C538CC" w:rsidRDefault="00303161" w:rsidP="00303161">
            <w:pPr>
              <w:widowControl w:val="0"/>
              <w:ind w:right="101"/>
              <w:rPr>
                <w:rFonts w:ascii="Times New Roman" w:hAnsi="Times New Roman"/>
                <w:sz w:val="24"/>
                <w:szCs w:val="24"/>
              </w:rPr>
            </w:pPr>
            <w:r w:rsidRPr="00C538CC">
              <w:rPr>
                <w:rFonts w:ascii="Times New Roman" w:hAnsi="Times New Roman"/>
                <w:sz w:val="24"/>
                <w:szCs w:val="24"/>
              </w:rPr>
              <w:t xml:space="preserve">22.12.2022      </w:t>
            </w:r>
          </w:p>
        </w:tc>
        <w:tc>
          <w:tcPr>
            <w:tcW w:w="284" w:type="dxa"/>
          </w:tcPr>
          <w:p w:rsidR="00303161" w:rsidRPr="00C538CC" w:rsidRDefault="00303161" w:rsidP="00303161">
            <w:pPr>
              <w:widowControl w:val="0"/>
              <w:jc w:val="center"/>
              <w:rPr>
                <w:rFonts w:ascii="Times New Roman" w:hAnsi="Times New Roman"/>
                <w:sz w:val="24"/>
                <w:szCs w:val="24"/>
              </w:rPr>
            </w:pPr>
          </w:p>
        </w:tc>
        <w:tc>
          <w:tcPr>
            <w:tcW w:w="3402" w:type="dxa"/>
          </w:tcPr>
          <w:p w:rsidR="00303161" w:rsidRPr="00C538CC" w:rsidRDefault="00303161" w:rsidP="00303161">
            <w:pPr>
              <w:widowControl w:val="0"/>
              <w:tabs>
                <w:tab w:val="left" w:pos="4358"/>
              </w:tabs>
              <w:ind w:left="2285"/>
              <w:jc w:val="center"/>
              <w:rPr>
                <w:rFonts w:ascii="Times New Roman" w:hAnsi="Times New Roman"/>
                <w:sz w:val="24"/>
                <w:szCs w:val="24"/>
              </w:rPr>
            </w:pPr>
            <w:r>
              <w:rPr>
                <w:rFonts w:ascii="Times New Roman" w:hAnsi="Times New Roman"/>
                <w:sz w:val="24"/>
                <w:szCs w:val="24"/>
              </w:rPr>
              <w:t xml:space="preserve">     № 54</w:t>
            </w:r>
          </w:p>
        </w:tc>
      </w:tr>
    </w:tbl>
    <w:p w:rsidR="00AD2B20" w:rsidRPr="00303161" w:rsidRDefault="00AD2B20" w:rsidP="00AD2B20">
      <w:pPr>
        <w:spacing w:after="0" w:line="240" w:lineRule="auto"/>
        <w:rPr>
          <w:rFonts w:ascii="Times New Roman" w:hAnsi="Times New Roman"/>
        </w:rPr>
      </w:pPr>
      <w:r w:rsidRPr="00303161">
        <w:rPr>
          <w:rFonts w:ascii="Times New Roman" w:hAnsi="Times New Roman"/>
        </w:rPr>
        <w:t xml:space="preserve">Об утверждении Положения </w:t>
      </w:r>
      <w:proofErr w:type="gramStart"/>
      <w:r w:rsidRPr="00303161">
        <w:rPr>
          <w:rFonts w:ascii="Times New Roman" w:hAnsi="Times New Roman"/>
        </w:rPr>
        <w:t>о</w:t>
      </w:r>
      <w:proofErr w:type="gramEnd"/>
      <w:r w:rsidRPr="00303161">
        <w:rPr>
          <w:rFonts w:ascii="Times New Roman" w:hAnsi="Times New Roman"/>
        </w:rPr>
        <w:t xml:space="preserve"> бюджетном </w:t>
      </w:r>
    </w:p>
    <w:p w:rsidR="000C40C0" w:rsidRPr="00303161" w:rsidRDefault="00AD2B20" w:rsidP="00AD2B20">
      <w:pPr>
        <w:spacing w:after="0" w:line="240" w:lineRule="auto"/>
        <w:rPr>
          <w:rFonts w:ascii="Times New Roman" w:hAnsi="Times New Roman"/>
        </w:rPr>
      </w:pPr>
      <w:proofErr w:type="gramStart"/>
      <w:r w:rsidRPr="00303161">
        <w:rPr>
          <w:rFonts w:ascii="Times New Roman" w:hAnsi="Times New Roman"/>
        </w:rPr>
        <w:t>процессе</w:t>
      </w:r>
      <w:proofErr w:type="gramEnd"/>
      <w:r w:rsidRPr="00303161">
        <w:rPr>
          <w:rFonts w:ascii="Times New Roman" w:hAnsi="Times New Roman"/>
        </w:rPr>
        <w:t xml:space="preserve">  в </w:t>
      </w:r>
      <w:r w:rsidR="000C40C0" w:rsidRPr="00303161">
        <w:rPr>
          <w:rFonts w:ascii="Times New Roman" w:hAnsi="Times New Roman"/>
        </w:rPr>
        <w:t xml:space="preserve">муниципальном образовании </w:t>
      </w:r>
    </w:p>
    <w:p w:rsidR="00AD2B20" w:rsidRPr="00303161" w:rsidRDefault="00AD2B20" w:rsidP="00AD2B20">
      <w:pPr>
        <w:spacing w:after="0" w:line="240" w:lineRule="auto"/>
        <w:rPr>
          <w:rFonts w:ascii="Times New Roman" w:hAnsi="Times New Roman"/>
        </w:rPr>
      </w:pPr>
      <w:r w:rsidRPr="00303161">
        <w:rPr>
          <w:rFonts w:ascii="Times New Roman" w:hAnsi="Times New Roman"/>
        </w:rPr>
        <w:t>Ржевск</w:t>
      </w:r>
      <w:r w:rsidR="000C40C0" w:rsidRPr="00303161">
        <w:rPr>
          <w:rFonts w:ascii="Times New Roman" w:hAnsi="Times New Roman"/>
        </w:rPr>
        <w:t>ий</w:t>
      </w:r>
      <w:r w:rsidRPr="00303161">
        <w:rPr>
          <w:rFonts w:ascii="Times New Roman" w:hAnsi="Times New Roman"/>
        </w:rPr>
        <w:t xml:space="preserve"> муниципальн</w:t>
      </w:r>
      <w:r w:rsidR="000C40C0" w:rsidRPr="00303161">
        <w:rPr>
          <w:rFonts w:ascii="Times New Roman" w:hAnsi="Times New Roman"/>
        </w:rPr>
        <w:t>ый</w:t>
      </w:r>
      <w:r w:rsidRPr="00303161">
        <w:rPr>
          <w:rFonts w:ascii="Times New Roman" w:hAnsi="Times New Roman"/>
        </w:rPr>
        <w:t xml:space="preserve"> округ</w:t>
      </w:r>
    </w:p>
    <w:p w:rsidR="00AD2B20" w:rsidRPr="00303161" w:rsidRDefault="00AD2B20" w:rsidP="00AD2B20">
      <w:pPr>
        <w:spacing w:after="0" w:line="240" w:lineRule="auto"/>
        <w:rPr>
          <w:rFonts w:ascii="Times New Roman" w:hAnsi="Times New Roman"/>
        </w:rPr>
      </w:pPr>
      <w:r w:rsidRPr="00303161">
        <w:rPr>
          <w:rFonts w:ascii="Times New Roman" w:hAnsi="Times New Roman"/>
        </w:rPr>
        <w:t>Тверской области</w:t>
      </w:r>
    </w:p>
    <w:p w:rsidR="00626BD9" w:rsidRPr="002A6376" w:rsidRDefault="00626BD9" w:rsidP="00083C2F">
      <w:pPr>
        <w:spacing w:after="0" w:line="240" w:lineRule="auto"/>
        <w:rPr>
          <w:rFonts w:ascii="Times New Roman" w:hAnsi="Times New Roman"/>
          <w:sz w:val="24"/>
          <w:szCs w:val="24"/>
        </w:rPr>
      </w:pPr>
    </w:p>
    <w:p w:rsidR="00EE3277" w:rsidRPr="002A6376" w:rsidRDefault="00EE3277" w:rsidP="00ED5ECE">
      <w:pPr>
        <w:tabs>
          <w:tab w:val="left" w:pos="0"/>
        </w:tabs>
        <w:spacing w:after="0" w:line="240" w:lineRule="auto"/>
        <w:ind w:firstLine="426"/>
        <w:jc w:val="both"/>
        <w:rPr>
          <w:rFonts w:ascii="Times New Roman" w:hAnsi="Times New Roman"/>
          <w:sz w:val="24"/>
          <w:szCs w:val="24"/>
        </w:rPr>
      </w:pPr>
      <w:proofErr w:type="gramStart"/>
      <w:r w:rsidRPr="002A6376">
        <w:rPr>
          <w:rFonts w:ascii="Times New Roman" w:hAnsi="Times New Roman"/>
          <w:sz w:val="24"/>
          <w:szCs w:val="24"/>
        </w:rPr>
        <w:t xml:space="preserve">В соответствии с Бюджетным кодексом Российской Федерации, Федеральным </w:t>
      </w:r>
      <w:hyperlink r:id="rId8" w:history="1">
        <w:r w:rsidRPr="002A6376">
          <w:rPr>
            <w:rFonts w:ascii="Times New Roman" w:hAnsi="Times New Roman"/>
            <w:sz w:val="24"/>
            <w:szCs w:val="24"/>
          </w:rPr>
          <w:t>законом</w:t>
        </w:r>
      </w:hyperlink>
      <w:r w:rsidRPr="002A6376">
        <w:rPr>
          <w:rFonts w:ascii="Times New Roman" w:hAnsi="Times New Roman"/>
          <w:sz w:val="24"/>
          <w:szCs w:val="24"/>
        </w:rPr>
        <w:t xml:space="preserve"> от 06.10.2003 № 131-ФЗ «Об общих принципах организации местного самоуправления в Российской Федерации», </w:t>
      </w:r>
      <w:hyperlink r:id="rId9" w:history="1">
        <w:r w:rsidRPr="002A6376">
          <w:rPr>
            <w:rFonts w:ascii="Times New Roman" w:hAnsi="Times New Roman"/>
            <w:sz w:val="24"/>
            <w:szCs w:val="24"/>
          </w:rPr>
          <w:t>Законом</w:t>
        </w:r>
      </w:hyperlink>
      <w:r w:rsidRPr="002A6376">
        <w:rPr>
          <w:rFonts w:ascii="Times New Roman" w:hAnsi="Times New Roman"/>
          <w:sz w:val="24"/>
          <w:szCs w:val="24"/>
        </w:rPr>
        <w:t xml:space="preserve"> Тверской области от 26.07.2005 № 94-ЗО «О межбюджетных отношениях в Тверской области», </w:t>
      </w:r>
      <w:hyperlink r:id="rId10" w:history="1">
        <w:r w:rsidR="00F14480" w:rsidRPr="002A6376">
          <w:rPr>
            <w:rFonts w:ascii="Times New Roman" w:hAnsi="Times New Roman"/>
            <w:sz w:val="24"/>
            <w:szCs w:val="24"/>
          </w:rPr>
          <w:t>Законом</w:t>
        </w:r>
      </w:hyperlink>
      <w:r w:rsidR="00F14480" w:rsidRPr="002A6376">
        <w:rPr>
          <w:rFonts w:ascii="Times New Roman" w:hAnsi="Times New Roman"/>
          <w:sz w:val="24"/>
          <w:szCs w:val="24"/>
        </w:rPr>
        <w:t xml:space="preserve"> Тверской области от 18.01.2006 № 13-ЗО </w:t>
      </w:r>
      <w:r w:rsidR="000C40C0" w:rsidRPr="002A6376">
        <w:rPr>
          <w:rFonts w:ascii="Times New Roman" w:hAnsi="Times New Roman"/>
          <w:sz w:val="24"/>
          <w:szCs w:val="24"/>
        </w:rPr>
        <w:t>«</w:t>
      </w:r>
      <w:r w:rsidR="00F14480" w:rsidRPr="002A6376">
        <w:rPr>
          <w:rFonts w:ascii="Times New Roman" w:hAnsi="Times New Roman"/>
          <w:sz w:val="24"/>
          <w:szCs w:val="24"/>
        </w:rPr>
        <w:t>О бюджетном процессе в Тверской области</w:t>
      </w:r>
      <w:r w:rsidR="000C40C0" w:rsidRPr="002A6376">
        <w:rPr>
          <w:rFonts w:ascii="Times New Roman" w:hAnsi="Times New Roman"/>
          <w:sz w:val="24"/>
          <w:szCs w:val="24"/>
        </w:rPr>
        <w:t>»</w:t>
      </w:r>
      <w:r w:rsidR="00F14480" w:rsidRPr="002A6376">
        <w:rPr>
          <w:rFonts w:ascii="Times New Roman" w:hAnsi="Times New Roman"/>
          <w:sz w:val="24"/>
          <w:szCs w:val="24"/>
        </w:rPr>
        <w:t>, Законом Тверской области от 05.05.2022 № 19-ЗО «О преобразовании муниципальных образований Тверской области путем объединения поселений</w:t>
      </w:r>
      <w:proofErr w:type="gramEnd"/>
      <w:r w:rsidR="00F14480" w:rsidRPr="002A6376">
        <w:rPr>
          <w:rFonts w:ascii="Times New Roman" w:hAnsi="Times New Roman"/>
          <w:sz w:val="24"/>
          <w:szCs w:val="24"/>
        </w:rPr>
        <w:t xml:space="preserve">, </w:t>
      </w:r>
      <w:proofErr w:type="gramStart"/>
      <w:r w:rsidR="00F14480" w:rsidRPr="002A6376">
        <w:rPr>
          <w:rFonts w:ascii="Times New Roman" w:hAnsi="Times New Roman"/>
          <w:sz w:val="24"/>
          <w:szCs w:val="24"/>
        </w:rPr>
        <w:t>входящих в состав территории муниципального образования Тверской области Ржевский муниципальный район, с городским округом город Ржев Тверской области и наделении городского округа город Ржев Тверской области статусом муниципального округа и внесении изменений в отдельные законы Тверской области»,</w:t>
      </w:r>
      <w:r w:rsidR="00F14480" w:rsidRPr="002A6376">
        <w:rPr>
          <w:sz w:val="24"/>
          <w:szCs w:val="24"/>
        </w:rPr>
        <w:t xml:space="preserve"> </w:t>
      </w:r>
      <w:r w:rsidRPr="002A6376">
        <w:rPr>
          <w:rFonts w:ascii="Times New Roman" w:hAnsi="Times New Roman"/>
          <w:sz w:val="24"/>
          <w:szCs w:val="24"/>
        </w:rPr>
        <w:t xml:space="preserve">в целях определения правовых основ, содержания и механизма осуществления бюджетного процесса в </w:t>
      </w:r>
      <w:r w:rsidR="002A6376" w:rsidRPr="002A6376">
        <w:rPr>
          <w:rFonts w:ascii="Times New Roman" w:hAnsi="Times New Roman"/>
          <w:sz w:val="24"/>
          <w:szCs w:val="24"/>
        </w:rPr>
        <w:t xml:space="preserve">муниципальном образовании </w:t>
      </w:r>
      <w:r w:rsidRPr="002A6376">
        <w:rPr>
          <w:rFonts w:ascii="Times New Roman" w:hAnsi="Times New Roman"/>
          <w:sz w:val="24"/>
          <w:szCs w:val="24"/>
        </w:rPr>
        <w:t>Ржевск</w:t>
      </w:r>
      <w:r w:rsidR="002A6376">
        <w:rPr>
          <w:rFonts w:ascii="Times New Roman" w:hAnsi="Times New Roman"/>
          <w:sz w:val="24"/>
          <w:szCs w:val="24"/>
        </w:rPr>
        <w:t>ий</w:t>
      </w:r>
      <w:r w:rsidRPr="002A6376">
        <w:rPr>
          <w:rFonts w:ascii="Times New Roman" w:hAnsi="Times New Roman"/>
          <w:sz w:val="24"/>
          <w:szCs w:val="24"/>
        </w:rPr>
        <w:t xml:space="preserve">  муниципальн</w:t>
      </w:r>
      <w:r w:rsidR="002A6376">
        <w:rPr>
          <w:rFonts w:ascii="Times New Roman" w:hAnsi="Times New Roman"/>
          <w:sz w:val="24"/>
          <w:szCs w:val="24"/>
        </w:rPr>
        <w:t>ый округ</w:t>
      </w:r>
      <w:r w:rsidRPr="002A6376">
        <w:rPr>
          <w:rFonts w:ascii="Times New Roman" w:hAnsi="Times New Roman"/>
          <w:sz w:val="24"/>
          <w:szCs w:val="24"/>
        </w:rPr>
        <w:t xml:space="preserve"> Тверской области, Дума Ржевского муниципального округа:</w:t>
      </w:r>
      <w:proofErr w:type="gramEnd"/>
    </w:p>
    <w:p w:rsidR="00626BD9" w:rsidRDefault="00626BD9" w:rsidP="00ED5ECE">
      <w:pPr>
        <w:tabs>
          <w:tab w:val="left" w:pos="0"/>
        </w:tabs>
        <w:spacing w:after="0" w:line="240" w:lineRule="auto"/>
        <w:ind w:right="-143" w:firstLine="426"/>
        <w:rPr>
          <w:rFonts w:ascii="Times New Roman" w:hAnsi="Times New Roman"/>
        </w:rPr>
      </w:pPr>
      <w:r w:rsidRPr="00BB1624">
        <w:rPr>
          <w:rFonts w:ascii="Times New Roman" w:hAnsi="Times New Roman"/>
        </w:rPr>
        <w:tab/>
      </w:r>
      <w:r w:rsidRPr="00BB1624">
        <w:rPr>
          <w:rFonts w:ascii="Times New Roman" w:hAnsi="Times New Roman"/>
        </w:rPr>
        <w:tab/>
      </w:r>
      <w:r w:rsidRPr="00BB1624">
        <w:rPr>
          <w:rFonts w:ascii="Times New Roman" w:hAnsi="Times New Roman"/>
        </w:rPr>
        <w:tab/>
      </w:r>
      <w:r w:rsidRPr="00BB1624">
        <w:rPr>
          <w:rFonts w:ascii="Times New Roman" w:hAnsi="Times New Roman"/>
        </w:rPr>
        <w:tab/>
      </w:r>
      <w:r w:rsidRPr="00BB1624">
        <w:rPr>
          <w:rFonts w:ascii="Times New Roman" w:hAnsi="Times New Roman"/>
        </w:rPr>
        <w:tab/>
      </w:r>
    </w:p>
    <w:p w:rsidR="00626BD9" w:rsidRPr="00ED5ECE" w:rsidRDefault="00626BD9" w:rsidP="00ED5ECE">
      <w:pPr>
        <w:tabs>
          <w:tab w:val="left" w:pos="0"/>
        </w:tabs>
        <w:spacing w:after="0" w:line="240" w:lineRule="auto"/>
        <w:ind w:right="-143" w:firstLine="426"/>
        <w:rPr>
          <w:rFonts w:ascii="Times New Roman" w:hAnsi="Times New Roman"/>
          <w:sz w:val="24"/>
          <w:szCs w:val="24"/>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ED5ECE">
        <w:rPr>
          <w:rFonts w:ascii="Times New Roman" w:hAnsi="Times New Roman"/>
          <w:sz w:val="24"/>
          <w:szCs w:val="24"/>
        </w:rPr>
        <w:t>РЕШИЛА:</w:t>
      </w:r>
    </w:p>
    <w:p w:rsidR="00626BD9" w:rsidRPr="00ED5ECE" w:rsidRDefault="00626BD9" w:rsidP="00ED5ECE">
      <w:pPr>
        <w:tabs>
          <w:tab w:val="left" w:pos="0"/>
        </w:tabs>
        <w:spacing w:after="0" w:line="240" w:lineRule="auto"/>
        <w:ind w:right="-143" w:firstLine="426"/>
        <w:rPr>
          <w:rFonts w:ascii="Times New Roman" w:hAnsi="Times New Roman"/>
          <w:sz w:val="24"/>
          <w:szCs w:val="24"/>
        </w:rPr>
      </w:pPr>
    </w:p>
    <w:p w:rsidR="00626BD9" w:rsidRPr="00AB0BF9" w:rsidRDefault="00626BD9" w:rsidP="00EE6937">
      <w:pPr>
        <w:tabs>
          <w:tab w:val="left" w:pos="0"/>
        </w:tabs>
        <w:spacing w:after="0" w:line="240" w:lineRule="auto"/>
        <w:ind w:firstLine="426"/>
        <w:jc w:val="both"/>
        <w:rPr>
          <w:rFonts w:ascii="Times New Roman" w:hAnsi="Times New Roman"/>
          <w:sz w:val="24"/>
          <w:szCs w:val="24"/>
        </w:rPr>
      </w:pPr>
      <w:bookmarkStart w:id="0" w:name="sub_111"/>
      <w:r w:rsidRPr="00ED5ECE">
        <w:rPr>
          <w:rFonts w:ascii="Times New Roman" w:hAnsi="Times New Roman"/>
          <w:sz w:val="24"/>
          <w:szCs w:val="24"/>
        </w:rPr>
        <w:t xml:space="preserve">1. </w:t>
      </w:r>
      <w:r w:rsidR="00D5015D" w:rsidRPr="00AB0BF9">
        <w:rPr>
          <w:rFonts w:ascii="Times New Roman" w:hAnsi="Times New Roman"/>
          <w:sz w:val="24"/>
          <w:szCs w:val="24"/>
        </w:rPr>
        <w:t xml:space="preserve">Утвердить </w:t>
      </w:r>
      <w:hyperlink r:id="rId11" w:history="1">
        <w:r w:rsidR="00D5015D" w:rsidRPr="00AB0BF9">
          <w:rPr>
            <w:rFonts w:ascii="Times New Roman" w:hAnsi="Times New Roman"/>
            <w:sz w:val="24"/>
            <w:szCs w:val="24"/>
          </w:rPr>
          <w:t>Положение</w:t>
        </w:r>
      </w:hyperlink>
      <w:r w:rsidR="00D5015D" w:rsidRPr="00AB0BF9">
        <w:rPr>
          <w:rFonts w:ascii="Times New Roman" w:hAnsi="Times New Roman"/>
          <w:sz w:val="24"/>
          <w:szCs w:val="24"/>
        </w:rPr>
        <w:t xml:space="preserve"> о бюджетном процессе в </w:t>
      </w:r>
      <w:r w:rsidR="000C40C0" w:rsidRPr="00AB0BF9">
        <w:rPr>
          <w:rFonts w:ascii="Times New Roman" w:hAnsi="Times New Roman"/>
          <w:sz w:val="24"/>
          <w:szCs w:val="24"/>
        </w:rPr>
        <w:t>муниципальном образовании Ржевский муниципальный округ</w:t>
      </w:r>
      <w:r w:rsidR="00D5015D" w:rsidRPr="00AB0BF9">
        <w:rPr>
          <w:rFonts w:ascii="Times New Roman" w:hAnsi="Times New Roman"/>
          <w:sz w:val="24"/>
          <w:szCs w:val="24"/>
        </w:rPr>
        <w:t xml:space="preserve"> Тверской области (прилагается).</w:t>
      </w:r>
      <w:r w:rsidRPr="00AB0BF9">
        <w:rPr>
          <w:rFonts w:ascii="Times New Roman" w:hAnsi="Times New Roman"/>
          <w:sz w:val="24"/>
          <w:szCs w:val="24"/>
        </w:rPr>
        <w:t xml:space="preserve">  </w:t>
      </w:r>
    </w:p>
    <w:p w:rsidR="00D5015D" w:rsidRDefault="00626BD9" w:rsidP="00B64973">
      <w:pPr>
        <w:tabs>
          <w:tab w:val="left" w:pos="0"/>
        </w:tabs>
        <w:spacing w:after="0" w:line="240" w:lineRule="auto"/>
        <w:ind w:firstLine="426"/>
        <w:jc w:val="both"/>
        <w:rPr>
          <w:rFonts w:ascii="Times New Roman" w:hAnsi="Times New Roman"/>
          <w:sz w:val="24"/>
          <w:szCs w:val="24"/>
        </w:rPr>
      </w:pPr>
      <w:r w:rsidRPr="00ED5ECE">
        <w:rPr>
          <w:rFonts w:ascii="Times New Roman" w:hAnsi="Times New Roman"/>
          <w:sz w:val="24"/>
          <w:szCs w:val="24"/>
        </w:rPr>
        <w:t xml:space="preserve">2. </w:t>
      </w:r>
      <w:bookmarkStart w:id="1" w:name="sub_222"/>
      <w:bookmarkEnd w:id="0"/>
      <w:r w:rsidR="00D5015D" w:rsidRPr="00D5015D">
        <w:rPr>
          <w:rFonts w:ascii="Times New Roman" w:hAnsi="Times New Roman"/>
          <w:sz w:val="24"/>
          <w:szCs w:val="24"/>
        </w:rPr>
        <w:t xml:space="preserve">Признать утратившими силу </w:t>
      </w:r>
      <w:hyperlink r:id="rId12" w:history="1">
        <w:r w:rsidR="00D5015D" w:rsidRPr="00D5015D">
          <w:rPr>
            <w:rFonts w:ascii="Times New Roman" w:hAnsi="Times New Roman"/>
            <w:sz w:val="24"/>
            <w:szCs w:val="24"/>
          </w:rPr>
          <w:t>решение</w:t>
        </w:r>
      </w:hyperlink>
      <w:r w:rsidR="00D5015D" w:rsidRPr="00D5015D">
        <w:rPr>
          <w:rFonts w:ascii="Times New Roman" w:hAnsi="Times New Roman"/>
          <w:sz w:val="24"/>
          <w:szCs w:val="24"/>
        </w:rPr>
        <w:t xml:space="preserve"> Ржевской городской Думы от 31.10.2017 № 196 «Об утверждении Положения о бюджетном процессе в городе Ржеве Тверской области» с изменениями и дополнениями от 26.11.2020 № 76</w:t>
      </w:r>
      <w:r w:rsidR="00D5015D">
        <w:rPr>
          <w:rFonts w:ascii="Times New Roman" w:hAnsi="Times New Roman"/>
          <w:sz w:val="24"/>
          <w:szCs w:val="24"/>
        </w:rPr>
        <w:t xml:space="preserve"> и 26.11.2020 № 77.</w:t>
      </w:r>
    </w:p>
    <w:p w:rsidR="00C44F31" w:rsidRDefault="007B1660" w:rsidP="00B64973">
      <w:pPr>
        <w:tabs>
          <w:tab w:val="left" w:pos="0"/>
        </w:tabs>
        <w:spacing w:after="0" w:line="240" w:lineRule="auto"/>
        <w:ind w:firstLine="426"/>
        <w:jc w:val="both"/>
        <w:rPr>
          <w:rFonts w:ascii="Times New Roman" w:hAnsi="Times New Roman"/>
          <w:color w:val="FF0000"/>
          <w:sz w:val="24"/>
          <w:szCs w:val="24"/>
        </w:rPr>
      </w:pPr>
      <w:r w:rsidRPr="00204FE3">
        <w:rPr>
          <w:rFonts w:ascii="Times New Roman" w:hAnsi="Times New Roman"/>
          <w:sz w:val="24"/>
          <w:szCs w:val="24"/>
        </w:rPr>
        <w:t>3.</w:t>
      </w:r>
      <w:r w:rsidR="00C44F31" w:rsidRPr="00204FE3">
        <w:rPr>
          <w:rFonts w:ascii="Times New Roman" w:hAnsi="Times New Roman"/>
          <w:sz w:val="24"/>
          <w:szCs w:val="24"/>
        </w:rPr>
        <w:t xml:space="preserve"> </w:t>
      </w:r>
      <w:r w:rsidR="00031099" w:rsidRPr="00A04091">
        <w:rPr>
          <w:rFonts w:ascii="Times New Roman" w:hAnsi="Times New Roman"/>
          <w:sz w:val="24"/>
          <w:szCs w:val="24"/>
        </w:rPr>
        <w:t xml:space="preserve">Настоящее решение вступает </w:t>
      </w:r>
      <w:r w:rsidR="00031099" w:rsidRPr="002A6376">
        <w:rPr>
          <w:rFonts w:ascii="Times New Roman" w:hAnsi="Times New Roman"/>
          <w:sz w:val="24"/>
          <w:szCs w:val="24"/>
        </w:rPr>
        <w:t>в силу со дня его принятия, подлежит официальному опубликованию</w:t>
      </w:r>
      <w:r w:rsidR="00031099">
        <w:rPr>
          <w:rFonts w:ascii="Times New Roman" w:hAnsi="Times New Roman"/>
          <w:sz w:val="24"/>
          <w:szCs w:val="24"/>
        </w:rPr>
        <w:t xml:space="preserve"> в газете «Ржевская правда»</w:t>
      </w:r>
      <w:r w:rsidR="00031099" w:rsidRPr="009A0C12">
        <w:rPr>
          <w:rFonts w:ascii="Times New Roman" w:hAnsi="Times New Roman"/>
          <w:sz w:val="24"/>
          <w:szCs w:val="24"/>
        </w:rPr>
        <w:t xml:space="preserve"> и размещению на официальном сайте муниципального образования Ржевский муниципальный округ Тверской области </w:t>
      </w:r>
      <w:r w:rsidR="00031099">
        <w:rPr>
          <w:rFonts w:ascii="Times New Roman" w:hAnsi="Times New Roman"/>
          <w:sz w:val="24"/>
          <w:szCs w:val="24"/>
        </w:rPr>
        <w:t>в информационно-телекоммуникационной сети</w:t>
      </w:r>
      <w:r w:rsidR="00031099" w:rsidRPr="009A0C12">
        <w:rPr>
          <w:rFonts w:ascii="Times New Roman" w:hAnsi="Times New Roman"/>
          <w:sz w:val="24"/>
          <w:szCs w:val="24"/>
        </w:rPr>
        <w:t xml:space="preserve"> «Интернет» </w:t>
      </w:r>
      <w:hyperlink r:id="rId13" w:history="1">
        <w:r w:rsidR="00031099" w:rsidRPr="009A0C12">
          <w:rPr>
            <w:rFonts w:ascii="Times New Roman" w:hAnsi="Times New Roman"/>
            <w:sz w:val="24"/>
            <w:szCs w:val="24"/>
          </w:rPr>
          <w:t>www.городржев.рф</w:t>
        </w:r>
      </w:hyperlink>
      <w:r w:rsidR="00031099" w:rsidRPr="009A0C12">
        <w:rPr>
          <w:rFonts w:ascii="Times New Roman" w:hAnsi="Times New Roman"/>
          <w:sz w:val="24"/>
          <w:szCs w:val="24"/>
        </w:rPr>
        <w:t>.</w:t>
      </w:r>
      <w:r w:rsidR="00C44F31" w:rsidRPr="00B64973">
        <w:rPr>
          <w:rFonts w:ascii="Times New Roman" w:hAnsi="Times New Roman"/>
          <w:color w:val="FF0000"/>
          <w:sz w:val="24"/>
          <w:szCs w:val="24"/>
        </w:rPr>
        <w:t xml:space="preserve"> </w:t>
      </w:r>
    </w:p>
    <w:p w:rsidR="00626BD9" w:rsidRPr="00433197" w:rsidRDefault="00031099" w:rsidP="00433197">
      <w:pPr>
        <w:tabs>
          <w:tab w:val="left" w:pos="0"/>
        </w:tabs>
        <w:spacing w:after="0" w:line="240" w:lineRule="auto"/>
        <w:ind w:firstLine="426"/>
        <w:jc w:val="both"/>
        <w:rPr>
          <w:rFonts w:ascii="Times New Roman" w:hAnsi="Times New Roman"/>
          <w:sz w:val="24"/>
          <w:szCs w:val="24"/>
        </w:rPr>
      </w:pPr>
      <w:r w:rsidRPr="00433197">
        <w:rPr>
          <w:rFonts w:ascii="Times New Roman" w:hAnsi="Times New Roman"/>
          <w:sz w:val="24"/>
          <w:szCs w:val="24"/>
        </w:rPr>
        <w:t>4</w:t>
      </w:r>
      <w:r w:rsidR="00626BD9" w:rsidRPr="00433197">
        <w:rPr>
          <w:rFonts w:ascii="Times New Roman" w:hAnsi="Times New Roman"/>
          <w:sz w:val="24"/>
          <w:szCs w:val="24"/>
        </w:rPr>
        <w:t xml:space="preserve">. </w:t>
      </w:r>
      <w:proofErr w:type="gramStart"/>
      <w:r w:rsidR="00A043E2" w:rsidRPr="00433197">
        <w:rPr>
          <w:rFonts w:ascii="Times New Roman" w:hAnsi="Times New Roman"/>
          <w:sz w:val="24"/>
          <w:szCs w:val="24"/>
        </w:rPr>
        <w:t>Контроль за</w:t>
      </w:r>
      <w:proofErr w:type="gramEnd"/>
      <w:r w:rsidR="00A043E2" w:rsidRPr="00433197">
        <w:rPr>
          <w:rFonts w:ascii="Times New Roman" w:hAnsi="Times New Roman"/>
          <w:sz w:val="24"/>
          <w:szCs w:val="24"/>
        </w:rPr>
        <w:t xml:space="preserve"> исполнением настоящего решения возложить на комитет по бюджету, финансам и налоговой политике Думы Ржевского муниципального округа (</w:t>
      </w:r>
      <w:r w:rsidR="00991822">
        <w:rPr>
          <w:rFonts w:ascii="Times New Roman" w:hAnsi="Times New Roman"/>
          <w:sz w:val="24"/>
          <w:szCs w:val="24"/>
        </w:rPr>
        <w:t>С.А. Самарин</w:t>
      </w:r>
      <w:r w:rsidR="00A043E2" w:rsidRPr="00433197">
        <w:rPr>
          <w:rFonts w:ascii="Times New Roman" w:hAnsi="Times New Roman"/>
          <w:sz w:val="24"/>
          <w:szCs w:val="24"/>
        </w:rPr>
        <w:t>).</w:t>
      </w:r>
    </w:p>
    <w:p w:rsidR="00626BD9" w:rsidRDefault="00626BD9" w:rsidP="00ED5ECE">
      <w:pPr>
        <w:tabs>
          <w:tab w:val="left" w:pos="0"/>
          <w:tab w:val="left" w:pos="567"/>
        </w:tabs>
        <w:spacing w:after="0" w:line="240" w:lineRule="auto"/>
        <w:ind w:right="-143"/>
        <w:rPr>
          <w:rFonts w:ascii="Times New Roman" w:hAnsi="Times New Roman"/>
          <w:sz w:val="24"/>
          <w:szCs w:val="24"/>
        </w:rPr>
      </w:pPr>
    </w:p>
    <w:p w:rsidR="00303161" w:rsidRDefault="00303161" w:rsidP="00ED5ECE">
      <w:pPr>
        <w:tabs>
          <w:tab w:val="left" w:pos="0"/>
          <w:tab w:val="left" w:pos="567"/>
        </w:tabs>
        <w:spacing w:after="0" w:line="240" w:lineRule="auto"/>
        <w:ind w:right="-143"/>
        <w:rPr>
          <w:rFonts w:ascii="Times New Roman" w:hAnsi="Times New Roman"/>
          <w:sz w:val="24"/>
          <w:szCs w:val="24"/>
        </w:rPr>
      </w:pPr>
    </w:p>
    <w:p w:rsidR="00303161" w:rsidRDefault="00303161" w:rsidP="00ED5ECE">
      <w:pPr>
        <w:tabs>
          <w:tab w:val="left" w:pos="0"/>
          <w:tab w:val="left" w:pos="567"/>
        </w:tabs>
        <w:spacing w:after="0" w:line="240" w:lineRule="auto"/>
        <w:ind w:right="-143"/>
        <w:rPr>
          <w:rFonts w:ascii="Times New Roman" w:hAnsi="Times New Roman"/>
          <w:sz w:val="24"/>
          <w:szCs w:val="24"/>
        </w:rPr>
      </w:pPr>
    </w:p>
    <w:p w:rsidR="00A15FCE" w:rsidRPr="00ED5ECE" w:rsidRDefault="00A15FCE" w:rsidP="00ED5ECE">
      <w:pPr>
        <w:tabs>
          <w:tab w:val="left" w:pos="0"/>
          <w:tab w:val="left" w:pos="567"/>
        </w:tabs>
        <w:spacing w:after="0" w:line="240" w:lineRule="auto"/>
        <w:ind w:right="-143"/>
        <w:rPr>
          <w:rFonts w:ascii="Times New Roman" w:hAnsi="Times New Roman"/>
          <w:sz w:val="24"/>
          <w:szCs w:val="24"/>
        </w:rPr>
      </w:pPr>
    </w:p>
    <w:tbl>
      <w:tblPr>
        <w:tblW w:w="9287" w:type="dxa"/>
        <w:tblInd w:w="108" w:type="dxa"/>
        <w:tblLook w:val="0000"/>
      </w:tblPr>
      <w:tblGrid>
        <w:gridCol w:w="4395"/>
        <w:gridCol w:w="4892"/>
      </w:tblGrid>
      <w:tr w:rsidR="00626BD9" w:rsidRPr="00ED5ECE" w:rsidTr="003D3392">
        <w:trPr>
          <w:trHeight w:val="704"/>
        </w:trPr>
        <w:tc>
          <w:tcPr>
            <w:tcW w:w="4395" w:type="dxa"/>
          </w:tcPr>
          <w:p w:rsidR="00626BD9" w:rsidRPr="00ED5ECE" w:rsidRDefault="00626BD9" w:rsidP="00A043E2">
            <w:pPr>
              <w:pStyle w:val="a4"/>
              <w:tabs>
                <w:tab w:val="left" w:pos="567"/>
              </w:tabs>
              <w:ind w:left="-675" w:right="-143" w:firstLine="567"/>
              <w:jc w:val="both"/>
              <w:rPr>
                <w:rFonts w:ascii="Times New Roman" w:hAnsi="Times New Roman" w:cs="Times New Roman"/>
                <w:sz w:val="24"/>
                <w:szCs w:val="24"/>
              </w:rPr>
            </w:pPr>
            <w:r w:rsidRPr="00433197">
              <w:rPr>
                <w:rFonts w:ascii="Times New Roman" w:hAnsi="Times New Roman" w:cs="Times New Roman"/>
                <w:sz w:val="24"/>
                <w:szCs w:val="24"/>
              </w:rPr>
              <w:t xml:space="preserve">Глава </w:t>
            </w:r>
            <w:r w:rsidR="00A043E2" w:rsidRPr="00433197">
              <w:rPr>
                <w:rFonts w:ascii="Times New Roman" w:hAnsi="Times New Roman" w:cs="Times New Roman"/>
                <w:sz w:val="24"/>
                <w:szCs w:val="24"/>
              </w:rPr>
              <w:t>Ржевского муниципального округа</w:t>
            </w:r>
          </w:p>
          <w:p w:rsidR="00626BD9" w:rsidRPr="00ED5ECE" w:rsidRDefault="00626BD9" w:rsidP="00A043E2">
            <w:pPr>
              <w:spacing w:after="0" w:line="240" w:lineRule="auto"/>
              <w:ind w:left="-675" w:firstLine="567"/>
              <w:rPr>
                <w:rFonts w:ascii="Times New Roman" w:hAnsi="Times New Roman"/>
                <w:sz w:val="24"/>
                <w:szCs w:val="24"/>
              </w:rPr>
            </w:pPr>
          </w:p>
          <w:p w:rsidR="00626BD9" w:rsidRPr="00ED5ECE" w:rsidRDefault="00626BD9" w:rsidP="00A043E2">
            <w:pPr>
              <w:spacing w:after="0" w:line="240" w:lineRule="auto"/>
              <w:ind w:left="-675" w:firstLine="567"/>
              <w:rPr>
                <w:rFonts w:ascii="Times New Roman" w:hAnsi="Times New Roman"/>
                <w:sz w:val="24"/>
                <w:szCs w:val="24"/>
              </w:rPr>
            </w:pPr>
            <w:r w:rsidRPr="00ED5ECE">
              <w:rPr>
                <w:rFonts w:ascii="Times New Roman" w:hAnsi="Times New Roman"/>
                <w:sz w:val="24"/>
                <w:szCs w:val="24"/>
              </w:rPr>
              <w:t xml:space="preserve">Председатель </w:t>
            </w:r>
          </w:p>
          <w:p w:rsidR="00626BD9" w:rsidRPr="00ED5ECE" w:rsidRDefault="00626BD9" w:rsidP="00A043E2">
            <w:pPr>
              <w:spacing w:after="0" w:line="240" w:lineRule="auto"/>
              <w:ind w:left="-108"/>
              <w:rPr>
                <w:rFonts w:ascii="Times New Roman" w:hAnsi="Times New Roman"/>
                <w:sz w:val="24"/>
                <w:szCs w:val="24"/>
              </w:rPr>
            </w:pPr>
            <w:r w:rsidRPr="00ED5ECE">
              <w:rPr>
                <w:rFonts w:ascii="Times New Roman" w:hAnsi="Times New Roman"/>
                <w:sz w:val="24"/>
                <w:szCs w:val="24"/>
              </w:rPr>
              <w:t>Думы</w:t>
            </w:r>
            <w:r w:rsidR="00A043E2">
              <w:rPr>
                <w:rFonts w:ascii="Times New Roman" w:hAnsi="Times New Roman"/>
                <w:sz w:val="24"/>
                <w:szCs w:val="24"/>
              </w:rPr>
              <w:t xml:space="preserve"> </w:t>
            </w:r>
            <w:r w:rsidR="00A043E2" w:rsidRPr="00A043E2">
              <w:rPr>
                <w:rFonts w:ascii="Times New Roman" w:hAnsi="Times New Roman"/>
                <w:sz w:val="24"/>
                <w:szCs w:val="24"/>
              </w:rPr>
              <w:t>Ржевского муниципального округа</w:t>
            </w:r>
          </w:p>
        </w:tc>
        <w:tc>
          <w:tcPr>
            <w:tcW w:w="4892" w:type="dxa"/>
          </w:tcPr>
          <w:p w:rsidR="00626BD9" w:rsidRPr="00ED5ECE" w:rsidRDefault="007C52A1" w:rsidP="00ED5ECE">
            <w:pPr>
              <w:pStyle w:val="a5"/>
              <w:tabs>
                <w:tab w:val="left" w:pos="567"/>
              </w:tabs>
              <w:ind w:left="720" w:right="-143"/>
              <w:jc w:val="both"/>
              <w:rPr>
                <w:rFonts w:ascii="Times New Roman" w:hAnsi="Times New Roman" w:cs="Times New Roman"/>
                <w:sz w:val="24"/>
                <w:szCs w:val="24"/>
              </w:rPr>
            </w:pPr>
            <w:r>
              <w:rPr>
                <w:rFonts w:ascii="Times New Roman" w:hAnsi="Times New Roman" w:cs="Times New Roman"/>
                <w:sz w:val="24"/>
                <w:szCs w:val="24"/>
              </w:rPr>
              <w:t xml:space="preserve">                             </w:t>
            </w:r>
            <w:r w:rsidR="00303161">
              <w:rPr>
                <w:rFonts w:ascii="Times New Roman" w:hAnsi="Times New Roman" w:cs="Times New Roman"/>
                <w:sz w:val="24"/>
                <w:szCs w:val="24"/>
              </w:rPr>
              <w:t xml:space="preserve">  Р.С. Крылов</w:t>
            </w:r>
          </w:p>
          <w:p w:rsidR="00626BD9" w:rsidRPr="00ED5ECE" w:rsidRDefault="00626BD9" w:rsidP="00ED5ECE">
            <w:pPr>
              <w:pStyle w:val="a5"/>
              <w:tabs>
                <w:tab w:val="left" w:pos="567"/>
              </w:tabs>
              <w:ind w:left="720" w:right="-143"/>
              <w:jc w:val="both"/>
              <w:rPr>
                <w:rFonts w:ascii="Times New Roman" w:hAnsi="Times New Roman" w:cs="Times New Roman"/>
                <w:sz w:val="24"/>
                <w:szCs w:val="24"/>
              </w:rPr>
            </w:pPr>
          </w:p>
          <w:p w:rsidR="00626BD9" w:rsidRPr="00ED5ECE" w:rsidRDefault="00626BD9" w:rsidP="00ED5ECE">
            <w:pPr>
              <w:spacing w:after="0" w:line="240" w:lineRule="auto"/>
              <w:rPr>
                <w:rFonts w:ascii="Times New Roman" w:hAnsi="Times New Roman"/>
                <w:sz w:val="24"/>
                <w:szCs w:val="24"/>
              </w:rPr>
            </w:pPr>
          </w:p>
          <w:p w:rsidR="00626BD9" w:rsidRPr="00ED5ECE" w:rsidRDefault="00626BD9" w:rsidP="003D3392">
            <w:pPr>
              <w:spacing w:after="0" w:line="240" w:lineRule="auto"/>
              <w:rPr>
                <w:rFonts w:ascii="Times New Roman" w:hAnsi="Times New Roman"/>
                <w:sz w:val="24"/>
                <w:szCs w:val="24"/>
              </w:rPr>
            </w:pPr>
            <w:r w:rsidRPr="00ED5ECE">
              <w:rPr>
                <w:rFonts w:ascii="Times New Roman" w:hAnsi="Times New Roman"/>
                <w:sz w:val="24"/>
                <w:szCs w:val="24"/>
              </w:rPr>
              <w:t xml:space="preserve">                                           </w:t>
            </w:r>
            <w:r w:rsidR="00A043E2">
              <w:rPr>
                <w:rFonts w:ascii="Times New Roman" w:hAnsi="Times New Roman"/>
                <w:sz w:val="24"/>
                <w:szCs w:val="24"/>
              </w:rPr>
              <w:t xml:space="preserve"> </w:t>
            </w:r>
            <w:r w:rsidRPr="00ED5ECE">
              <w:rPr>
                <w:rFonts w:ascii="Times New Roman" w:hAnsi="Times New Roman"/>
                <w:sz w:val="24"/>
                <w:szCs w:val="24"/>
              </w:rPr>
              <w:t>А.В. Константинов</w:t>
            </w:r>
          </w:p>
        </w:tc>
      </w:tr>
    </w:tbl>
    <w:bookmarkEnd w:id="1"/>
    <w:p w:rsidR="00907C1C" w:rsidRPr="00303161" w:rsidRDefault="00907C1C" w:rsidP="00907C1C">
      <w:pPr>
        <w:pStyle w:val="a8"/>
        <w:jc w:val="right"/>
        <w:rPr>
          <w:sz w:val="22"/>
          <w:szCs w:val="22"/>
        </w:rPr>
      </w:pPr>
      <w:r w:rsidRPr="00303161">
        <w:rPr>
          <w:sz w:val="22"/>
          <w:szCs w:val="22"/>
        </w:rPr>
        <w:lastRenderedPageBreak/>
        <w:t>Приложение</w:t>
      </w:r>
    </w:p>
    <w:p w:rsidR="00907C1C" w:rsidRPr="00303161" w:rsidRDefault="00907C1C" w:rsidP="00907C1C">
      <w:pPr>
        <w:pStyle w:val="a8"/>
        <w:jc w:val="right"/>
        <w:rPr>
          <w:sz w:val="22"/>
          <w:szCs w:val="22"/>
        </w:rPr>
      </w:pPr>
      <w:r w:rsidRPr="00303161">
        <w:rPr>
          <w:sz w:val="22"/>
          <w:szCs w:val="22"/>
        </w:rPr>
        <w:t xml:space="preserve">к решению Думы Ржевского муниципального округа </w:t>
      </w:r>
    </w:p>
    <w:p w:rsidR="00907C1C" w:rsidRPr="00303161" w:rsidRDefault="00907C1C" w:rsidP="00907C1C">
      <w:pPr>
        <w:pStyle w:val="a8"/>
        <w:jc w:val="right"/>
        <w:rPr>
          <w:sz w:val="22"/>
          <w:szCs w:val="22"/>
        </w:rPr>
      </w:pPr>
      <w:r w:rsidRPr="00303161">
        <w:rPr>
          <w:sz w:val="22"/>
          <w:szCs w:val="22"/>
        </w:rPr>
        <w:t xml:space="preserve">от </w:t>
      </w:r>
      <w:r w:rsidR="00303161" w:rsidRPr="00303161">
        <w:rPr>
          <w:sz w:val="22"/>
          <w:szCs w:val="22"/>
        </w:rPr>
        <w:t>22.12.2022 № 54</w:t>
      </w:r>
    </w:p>
    <w:p w:rsidR="00907C1C" w:rsidRPr="00303161" w:rsidRDefault="00907C1C" w:rsidP="00907C1C">
      <w:pPr>
        <w:autoSpaceDE w:val="0"/>
        <w:autoSpaceDN w:val="0"/>
        <w:adjustRightInd w:val="0"/>
        <w:jc w:val="both"/>
        <w:rPr>
          <w:rFonts w:ascii="Times New Roman" w:hAnsi="Times New Roman"/>
        </w:rPr>
      </w:pPr>
    </w:p>
    <w:p w:rsidR="00907C1C" w:rsidRPr="006B43A8" w:rsidRDefault="00907C1C" w:rsidP="00907C1C">
      <w:pPr>
        <w:autoSpaceDE w:val="0"/>
        <w:autoSpaceDN w:val="0"/>
        <w:adjustRightInd w:val="0"/>
        <w:jc w:val="center"/>
        <w:rPr>
          <w:rFonts w:ascii="Times New Roman" w:hAnsi="Times New Roman"/>
          <w:b/>
          <w:bCs/>
          <w:sz w:val="24"/>
          <w:szCs w:val="24"/>
        </w:rPr>
      </w:pPr>
    </w:p>
    <w:p w:rsidR="00907C1C" w:rsidRPr="006B43A8" w:rsidRDefault="00907C1C" w:rsidP="00907C1C">
      <w:pPr>
        <w:pStyle w:val="a8"/>
        <w:jc w:val="center"/>
        <w:rPr>
          <w:b/>
        </w:rPr>
      </w:pPr>
      <w:r w:rsidRPr="006B43A8">
        <w:rPr>
          <w:b/>
        </w:rPr>
        <w:t>Положение</w:t>
      </w:r>
    </w:p>
    <w:p w:rsidR="00031099" w:rsidRDefault="00907C1C" w:rsidP="00907C1C">
      <w:pPr>
        <w:pStyle w:val="a8"/>
        <w:jc w:val="center"/>
        <w:rPr>
          <w:b/>
        </w:rPr>
      </w:pPr>
      <w:r w:rsidRPr="006B43A8">
        <w:rPr>
          <w:b/>
        </w:rPr>
        <w:t xml:space="preserve">о бюджетном процессе в </w:t>
      </w:r>
      <w:r w:rsidR="00031099" w:rsidRPr="00031099">
        <w:rPr>
          <w:b/>
        </w:rPr>
        <w:t xml:space="preserve">муниципальном образовании </w:t>
      </w:r>
    </w:p>
    <w:p w:rsidR="00907C1C" w:rsidRPr="006B43A8" w:rsidRDefault="00031099" w:rsidP="00907C1C">
      <w:pPr>
        <w:pStyle w:val="a8"/>
        <w:jc w:val="center"/>
        <w:rPr>
          <w:b/>
        </w:rPr>
      </w:pPr>
      <w:r w:rsidRPr="00031099">
        <w:rPr>
          <w:b/>
        </w:rPr>
        <w:t>Ржевский муниципальный округ Тверской области</w:t>
      </w:r>
    </w:p>
    <w:p w:rsidR="00907C1C" w:rsidRPr="006B43A8" w:rsidRDefault="00907C1C" w:rsidP="00907C1C">
      <w:pPr>
        <w:pStyle w:val="a8"/>
        <w:jc w:val="center"/>
        <w:rPr>
          <w:b/>
        </w:rPr>
      </w:pPr>
    </w:p>
    <w:p w:rsidR="00907C1C" w:rsidRPr="006B43A8" w:rsidRDefault="00907C1C" w:rsidP="00907C1C">
      <w:pPr>
        <w:autoSpaceDE w:val="0"/>
        <w:autoSpaceDN w:val="0"/>
        <w:adjustRightInd w:val="0"/>
        <w:jc w:val="center"/>
        <w:outlineLvl w:val="1"/>
        <w:rPr>
          <w:rFonts w:ascii="Times New Roman" w:hAnsi="Times New Roman"/>
          <w:b/>
          <w:bCs/>
          <w:sz w:val="24"/>
          <w:szCs w:val="24"/>
        </w:rPr>
      </w:pPr>
      <w:r w:rsidRPr="006B43A8">
        <w:rPr>
          <w:rFonts w:ascii="Times New Roman" w:hAnsi="Times New Roman"/>
          <w:b/>
          <w:bCs/>
          <w:sz w:val="24"/>
          <w:szCs w:val="24"/>
        </w:rPr>
        <w:t>Глава I. Общие положения</w:t>
      </w:r>
    </w:p>
    <w:p w:rsidR="00907C1C" w:rsidRPr="006B43A8" w:rsidRDefault="00907C1C" w:rsidP="00907C1C">
      <w:pPr>
        <w:pStyle w:val="a8"/>
        <w:ind w:firstLine="567"/>
        <w:jc w:val="both"/>
      </w:pPr>
      <w:r w:rsidRPr="006B43A8">
        <w:t xml:space="preserve">Статья 1. </w:t>
      </w:r>
      <w:proofErr w:type="gramStart"/>
      <w:r w:rsidRPr="006B43A8">
        <w:t xml:space="preserve">Настоящее Положение устанавливает правовые основы функционирования бюджетной системы в </w:t>
      </w:r>
      <w:r w:rsidR="00031099" w:rsidRPr="000C40C0">
        <w:t>муниципальном образовании</w:t>
      </w:r>
      <w:r w:rsidR="00031099" w:rsidRPr="00D5015D">
        <w:t xml:space="preserve"> </w:t>
      </w:r>
      <w:r w:rsidR="00031099" w:rsidRPr="00AD2B20">
        <w:t>Ржевск</w:t>
      </w:r>
      <w:r w:rsidR="00031099">
        <w:t>ий</w:t>
      </w:r>
      <w:r w:rsidR="00031099" w:rsidRPr="00AD2B20">
        <w:t xml:space="preserve"> муниципальн</w:t>
      </w:r>
      <w:r w:rsidR="00031099">
        <w:t>ый</w:t>
      </w:r>
      <w:r w:rsidR="00031099" w:rsidRPr="00AD2B20">
        <w:t xml:space="preserve"> округ</w:t>
      </w:r>
      <w:r w:rsidR="00031099" w:rsidRPr="00D5015D">
        <w:t xml:space="preserve"> Тверской области</w:t>
      </w:r>
      <w:r w:rsidRPr="006B43A8">
        <w:t xml:space="preserve"> (далее по тексту – Ржевский муниципальный округ), регламентирует деятельность участников бюджетного процесса по составлению, рассмотрению проекта бюджета Ржевского муниципального округа, утверждению, исполнению и контролю за исполнением бюджета </w:t>
      </w:r>
      <w:r w:rsidR="000A6926" w:rsidRPr="006B43A8">
        <w:t>Ржевского муниципального округа</w:t>
      </w:r>
      <w:r w:rsidRPr="006B43A8">
        <w:t>, осуществлению бюджетного учета, составлению, рассмотрению и утверждению бюджетной отчетности, а также иные вопросы, отнесенные к</w:t>
      </w:r>
      <w:proofErr w:type="gramEnd"/>
      <w:r w:rsidRPr="006B43A8">
        <w:t xml:space="preserve"> компетенции органов местного самоуправления в области регулирования бюджетных правоотношений.</w:t>
      </w:r>
    </w:p>
    <w:p w:rsidR="006D40B3" w:rsidRDefault="00907C1C" w:rsidP="007F1FEF">
      <w:pPr>
        <w:pStyle w:val="a8"/>
        <w:ind w:firstLine="567"/>
        <w:jc w:val="both"/>
      </w:pPr>
      <w:r w:rsidRPr="006B43A8">
        <w:t xml:space="preserve">Статья </w:t>
      </w:r>
      <w:r w:rsidR="007F1FEF" w:rsidRPr="006B43A8">
        <w:t>2</w:t>
      </w:r>
      <w:r w:rsidRPr="006B43A8">
        <w:t xml:space="preserve">. </w:t>
      </w:r>
      <w:proofErr w:type="gramStart"/>
      <w:r w:rsidR="006D40B3">
        <w:rPr>
          <w:rFonts w:ascii="Times New Roman CYR" w:hAnsi="Times New Roman CYR" w:cs="Times New Roman CYR"/>
        </w:rPr>
        <w:t>Настоящее Положение разработ</w:t>
      </w:r>
      <w:r w:rsidR="006D40B3">
        <w:rPr>
          <w:rFonts w:ascii="Times New Roman CYR" w:hAnsi="Times New Roman CYR" w:cs="Times New Roman CYR"/>
        </w:rPr>
        <w:t>а</w:t>
      </w:r>
      <w:r w:rsidR="006D40B3">
        <w:rPr>
          <w:rFonts w:ascii="Times New Roman CYR" w:hAnsi="Times New Roman CYR" w:cs="Times New Roman CYR"/>
        </w:rPr>
        <w:t xml:space="preserve">но в соответствии с Бюджетным </w:t>
      </w:r>
      <w:hyperlink r:id="rId14" w:history="1">
        <w:r w:rsidR="006D40B3" w:rsidRPr="000A4082">
          <w:rPr>
            <w:rFonts w:ascii="Times New Roman CYR" w:hAnsi="Times New Roman CYR" w:cs="Times New Roman CYR"/>
          </w:rPr>
          <w:t>кодексом</w:t>
        </w:r>
      </w:hyperlink>
      <w:r w:rsidR="006D40B3">
        <w:rPr>
          <w:rFonts w:ascii="Times New Roman CYR" w:hAnsi="Times New Roman CYR" w:cs="Times New Roman CYR"/>
        </w:rPr>
        <w:t xml:space="preserve"> Росси</w:t>
      </w:r>
      <w:r w:rsidR="006D40B3">
        <w:rPr>
          <w:rFonts w:ascii="Times New Roman CYR" w:hAnsi="Times New Roman CYR" w:cs="Times New Roman CYR"/>
        </w:rPr>
        <w:t>й</w:t>
      </w:r>
      <w:r w:rsidR="006D40B3">
        <w:rPr>
          <w:rFonts w:ascii="Times New Roman CYR" w:hAnsi="Times New Roman CYR" w:cs="Times New Roman CYR"/>
        </w:rPr>
        <w:t xml:space="preserve">ской Федерации, </w:t>
      </w:r>
      <w:r w:rsidR="006D40B3" w:rsidRPr="00EE3277">
        <w:t xml:space="preserve">Федеральным </w:t>
      </w:r>
      <w:hyperlink r:id="rId15" w:history="1">
        <w:r w:rsidR="006D40B3" w:rsidRPr="00EE3277">
          <w:t>законом</w:t>
        </w:r>
      </w:hyperlink>
      <w:r w:rsidR="006D40B3" w:rsidRPr="00EE3277">
        <w:t xml:space="preserve"> от 06.10.2003 № 131-ФЗ</w:t>
      </w:r>
      <w:r w:rsidR="006D40B3">
        <w:rPr>
          <w:rFonts w:ascii="Times New Roman CYR" w:hAnsi="Times New Roman CYR" w:cs="Times New Roman CYR"/>
        </w:rPr>
        <w:t xml:space="preserve"> «Об общих принципах орг</w:t>
      </w:r>
      <w:r w:rsidR="006D40B3">
        <w:rPr>
          <w:rFonts w:ascii="Times New Roman CYR" w:hAnsi="Times New Roman CYR" w:cs="Times New Roman CYR"/>
        </w:rPr>
        <w:t>а</w:t>
      </w:r>
      <w:r w:rsidR="006D40B3">
        <w:rPr>
          <w:rFonts w:ascii="Times New Roman CYR" w:hAnsi="Times New Roman CYR" w:cs="Times New Roman CYR"/>
        </w:rPr>
        <w:t xml:space="preserve">низации местного самоуправления в Российской Федерации», </w:t>
      </w:r>
      <w:hyperlink r:id="rId16" w:history="1">
        <w:r w:rsidR="006D40B3" w:rsidRPr="000A4082">
          <w:rPr>
            <w:rFonts w:ascii="Times New Roman CYR" w:hAnsi="Times New Roman CYR" w:cs="Times New Roman CYR"/>
          </w:rPr>
          <w:t>Законом</w:t>
        </w:r>
      </w:hyperlink>
      <w:r w:rsidR="006D40B3">
        <w:rPr>
          <w:rFonts w:ascii="Times New Roman CYR" w:hAnsi="Times New Roman CYR" w:cs="Times New Roman CYR"/>
        </w:rPr>
        <w:t xml:space="preserve"> Тверской области от 26.07.2005 № 94-ЗО «О межбюджетных отношен</w:t>
      </w:r>
      <w:r w:rsidR="006D40B3">
        <w:rPr>
          <w:rFonts w:ascii="Times New Roman CYR" w:hAnsi="Times New Roman CYR" w:cs="Times New Roman CYR"/>
        </w:rPr>
        <w:t>и</w:t>
      </w:r>
      <w:r w:rsidR="006D40B3">
        <w:rPr>
          <w:rFonts w:ascii="Times New Roman CYR" w:hAnsi="Times New Roman CYR" w:cs="Times New Roman CYR"/>
        </w:rPr>
        <w:t>ях в Тверской области»</w:t>
      </w:r>
      <w:r w:rsidR="002A6376">
        <w:rPr>
          <w:rFonts w:ascii="Times New Roman CYR" w:hAnsi="Times New Roman CYR" w:cs="Times New Roman CYR"/>
        </w:rPr>
        <w:t>,</w:t>
      </w:r>
      <w:r w:rsidR="006D40B3">
        <w:rPr>
          <w:rFonts w:ascii="Times New Roman CYR" w:hAnsi="Times New Roman CYR" w:cs="Times New Roman CYR"/>
        </w:rPr>
        <w:t xml:space="preserve"> </w:t>
      </w:r>
      <w:hyperlink r:id="rId17" w:history="1">
        <w:r w:rsidR="006D40B3" w:rsidRPr="000A4082">
          <w:rPr>
            <w:rFonts w:ascii="Times New Roman CYR" w:hAnsi="Times New Roman CYR" w:cs="Times New Roman CYR"/>
          </w:rPr>
          <w:t>Законом</w:t>
        </w:r>
      </w:hyperlink>
      <w:r w:rsidR="006D40B3">
        <w:rPr>
          <w:rFonts w:ascii="Times New Roman CYR" w:hAnsi="Times New Roman CYR" w:cs="Times New Roman CYR"/>
        </w:rPr>
        <w:t xml:space="preserve"> Тверской обла</w:t>
      </w:r>
      <w:r w:rsidR="006D40B3">
        <w:rPr>
          <w:rFonts w:ascii="Times New Roman CYR" w:hAnsi="Times New Roman CYR" w:cs="Times New Roman CYR"/>
        </w:rPr>
        <w:t>с</w:t>
      </w:r>
      <w:r w:rsidR="006D40B3">
        <w:rPr>
          <w:rFonts w:ascii="Times New Roman CYR" w:hAnsi="Times New Roman CYR" w:cs="Times New Roman CYR"/>
        </w:rPr>
        <w:t xml:space="preserve">ти от 18.01.2006 № 13-ЗО «О бюджетном процессе в Тверской области», </w:t>
      </w:r>
      <w:hyperlink r:id="rId18" w:history="1">
        <w:r w:rsidR="006D40B3" w:rsidRPr="000A4082">
          <w:rPr>
            <w:rFonts w:ascii="Times New Roman CYR" w:hAnsi="Times New Roman CYR" w:cs="Times New Roman CYR"/>
          </w:rPr>
          <w:t>Уставом</w:t>
        </w:r>
      </w:hyperlink>
      <w:r w:rsidR="006D40B3">
        <w:rPr>
          <w:rFonts w:ascii="Times New Roman CYR" w:hAnsi="Times New Roman CYR" w:cs="Times New Roman CYR"/>
        </w:rPr>
        <w:t xml:space="preserve"> Ржевского муниципального округа, иными муниципальными правовыми актами Ржевского муниципального округа.</w:t>
      </w:r>
      <w:proofErr w:type="gramEnd"/>
    </w:p>
    <w:p w:rsidR="007F1FEF" w:rsidRPr="006B43A8" w:rsidRDefault="006D40B3" w:rsidP="007F1FEF">
      <w:pPr>
        <w:pStyle w:val="a8"/>
        <w:ind w:firstLine="567"/>
        <w:jc w:val="both"/>
      </w:pPr>
      <w:r w:rsidRPr="006B43A8">
        <w:t xml:space="preserve">Статья </w:t>
      </w:r>
      <w:r>
        <w:t>3</w:t>
      </w:r>
      <w:r w:rsidRPr="006B43A8">
        <w:t xml:space="preserve">. </w:t>
      </w:r>
      <w:r w:rsidR="007F1FEF" w:rsidRPr="006B43A8">
        <w:t>Термины и понятия</w:t>
      </w:r>
      <w:r w:rsidR="00915C0E">
        <w:t>.</w:t>
      </w:r>
    </w:p>
    <w:p w:rsidR="00907C1C" w:rsidRPr="006B43A8" w:rsidRDefault="007F1FEF" w:rsidP="00907C1C">
      <w:pPr>
        <w:pStyle w:val="a8"/>
        <w:ind w:firstLine="567"/>
        <w:jc w:val="both"/>
      </w:pPr>
      <w:r w:rsidRPr="006B43A8">
        <w:t>1.1. В целях настоящего Положения примен</w:t>
      </w:r>
      <w:r w:rsidRPr="006B43A8">
        <w:t>я</w:t>
      </w:r>
      <w:r w:rsidRPr="006B43A8">
        <w:t>ются следующие термины и понятия:</w:t>
      </w:r>
    </w:p>
    <w:p w:rsidR="00907C1C" w:rsidRPr="006B43A8" w:rsidRDefault="00907C1C" w:rsidP="00907C1C">
      <w:pPr>
        <w:pStyle w:val="a8"/>
        <w:ind w:firstLine="567"/>
        <w:jc w:val="both"/>
      </w:pPr>
      <w:r w:rsidRPr="006B43A8">
        <w:t xml:space="preserve">а) </w:t>
      </w:r>
      <w:r w:rsidR="007F1FEF" w:rsidRPr="006B43A8">
        <w:t>бюджет муниципального образования Рже</w:t>
      </w:r>
      <w:r w:rsidR="007F1FEF" w:rsidRPr="006B43A8">
        <w:t>в</w:t>
      </w:r>
      <w:r w:rsidR="007F1FEF" w:rsidRPr="006B43A8">
        <w:t>ский муниципальный округ Тверской области (далее - бюджет Ржевского муниципального о</w:t>
      </w:r>
      <w:r w:rsidR="007F1FEF" w:rsidRPr="006B43A8">
        <w:t>к</w:t>
      </w:r>
      <w:r w:rsidR="007F1FEF" w:rsidRPr="006B43A8">
        <w:t>руга, бюджет округа, бюджет, местный бюджет) - форма образования и расходования денежных средств, предназначенных для финансового обесп</w:t>
      </w:r>
      <w:r w:rsidR="007F1FEF" w:rsidRPr="006B43A8">
        <w:t>е</w:t>
      </w:r>
      <w:r w:rsidR="007F1FEF" w:rsidRPr="006B43A8">
        <w:t>чения задач и функций Ржевского  муниципального о</w:t>
      </w:r>
      <w:r w:rsidR="007F1FEF" w:rsidRPr="006B43A8">
        <w:t>к</w:t>
      </w:r>
      <w:r w:rsidR="007F1FEF" w:rsidRPr="006B43A8">
        <w:t>руга;</w:t>
      </w:r>
    </w:p>
    <w:p w:rsidR="00907C1C" w:rsidRPr="006B43A8" w:rsidRDefault="00907C1C" w:rsidP="00907C1C">
      <w:pPr>
        <w:pStyle w:val="a8"/>
        <w:ind w:firstLine="567"/>
        <w:jc w:val="both"/>
      </w:pPr>
      <w:r w:rsidRPr="006B43A8">
        <w:t>б) муниципальная программа Ржевского муниципального округа (далее - Муниципальная программа) - разработанный в порядке, установленном Администрацией Ржевского муниципального округа,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Ржевского муниципального округа;</w:t>
      </w:r>
    </w:p>
    <w:p w:rsidR="00907C1C" w:rsidRPr="006B43A8" w:rsidRDefault="00907C1C" w:rsidP="00907C1C">
      <w:pPr>
        <w:pStyle w:val="a8"/>
        <w:ind w:firstLine="567"/>
        <w:jc w:val="both"/>
      </w:pPr>
      <w:r w:rsidRPr="006B43A8">
        <w:t>в) стратегия социально-экономического развития Ржевского муниципального округа - документ стратегического планирования, определяющий цели и задачи муниципального управления и социально-экономического развития Ржевского муниципального округа на долгосрочный период;</w:t>
      </w:r>
    </w:p>
    <w:p w:rsidR="00907C1C" w:rsidRPr="006B43A8" w:rsidRDefault="00907C1C" w:rsidP="00907C1C">
      <w:pPr>
        <w:pStyle w:val="a8"/>
        <w:ind w:firstLine="567"/>
        <w:jc w:val="both"/>
      </w:pPr>
      <w:r w:rsidRPr="006B43A8">
        <w:t>г) прогноз социально-экономического развития Ржевского муниципального округа на среднесрочный (долгосрочный) период - документ стратегического планирования, содержащий систему научно обоснованных представлений о направлениях и об ожидаемых результатах социально-экономического развития Ржевского муниципального округа на среднесрочный (долгосрочный) период;</w:t>
      </w:r>
    </w:p>
    <w:p w:rsidR="00907C1C" w:rsidRPr="006B43A8" w:rsidRDefault="00907C1C" w:rsidP="00907C1C">
      <w:pPr>
        <w:pStyle w:val="a8"/>
        <w:ind w:firstLine="567"/>
        <w:jc w:val="both"/>
      </w:pPr>
      <w:proofErr w:type="gramStart"/>
      <w:r w:rsidRPr="006B43A8">
        <w:t xml:space="preserve">д) главный распорядитель средств бюджета Ржевского муниципального округа (далее - главный распорядитель средств местного бюджета) - орган местного самоуправления Ржевского муниципального округа, структурное подразделение Администрации Ржевского муниципального округа, а также наиболее значимое </w:t>
      </w:r>
      <w:r w:rsidRPr="006B43A8">
        <w:lastRenderedPageBreak/>
        <w:t>муниципальное учреждение Ржевского муниципального округа, указанное в ведомственной структуре расходов бюджета Ржевского муниципального округа, имеющие право распределять бюджетные ассигнования и лимиты бюджетных обязательств по подведомственным распорядителям и (или) получателям средств</w:t>
      </w:r>
      <w:proofErr w:type="gramEnd"/>
      <w:r w:rsidRPr="006B43A8">
        <w:t xml:space="preserve"> бюджета Ржевского муниципального округа, если иное не установлено Бюджетным </w:t>
      </w:r>
      <w:hyperlink r:id="rId19" w:history="1">
        <w:r w:rsidRPr="006B43A8">
          <w:t>кодексом</w:t>
        </w:r>
      </w:hyperlink>
      <w:r w:rsidRPr="006B43A8">
        <w:t xml:space="preserve"> Российской Федерации;</w:t>
      </w:r>
    </w:p>
    <w:p w:rsidR="00907C1C" w:rsidRPr="006B43A8" w:rsidRDefault="00907C1C" w:rsidP="00907C1C">
      <w:pPr>
        <w:pStyle w:val="a8"/>
        <w:ind w:firstLine="567"/>
        <w:jc w:val="both"/>
      </w:pPr>
      <w:r w:rsidRPr="006B43A8">
        <w:t>е) распорядитель средств бюджета Ржевского муниципального округа (далее - распорядитель средств местного бюджета) - орган местного самоуправления Ржевского муниципального округа, структурное подразделение Администрации Ржевского муниципального округа, муниципальное казенное учреждение, имеющие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w:t>
      </w:r>
    </w:p>
    <w:p w:rsidR="00907C1C" w:rsidRPr="006B43A8" w:rsidRDefault="00907C1C" w:rsidP="00907C1C">
      <w:pPr>
        <w:pStyle w:val="a8"/>
        <w:ind w:firstLine="567"/>
        <w:jc w:val="both"/>
      </w:pPr>
      <w:r w:rsidRPr="006B43A8">
        <w:t xml:space="preserve">ж) </w:t>
      </w:r>
      <w:r w:rsidR="007F1FEF" w:rsidRPr="006B43A8">
        <w:t>главный администратор доходов бюджета Ржевского муниципального округа (далее - главный администратор доходов местного бюджета) - опр</w:t>
      </w:r>
      <w:r w:rsidR="007F1FEF" w:rsidRPr="006B43A8">
        <w:t>е</w:t>
      </w:r>
      <w:r w:rsidR="007F1FEF" w:rsidRPr="006B43A8">
        <w:t xml:space="preserve">деленный в соответствии с Бюджетным </w:t>
      </w:r>
      <w:hyperlink r:id="rId20" w:history="1">
        <w:r w:rsidR="007F1FEF" w:rsidRPr="006B43A8">
          <w:t>кодексом</w:t>
        </w:r>
      </w:hyperlink>
      <w:r w:rsidR="007F1FEF" w:rsidRPr="006B43A8">
        <w:t xml:space="preserve"> Российской Федерации орган местного самоуправления, структурное подразделение Админис</w:t>
      </w:r>
      <w:r w:rsidR="007F1FEF" w:rsidRPr="006B43A8">
        <w:t>т</w:t>
      </w:r>
      <w:r w:rsidR="007F1FEF" w:rsidRPr="006B43A8">
        <w:t>рации Ржевского муниципального округа, иная организация, имеющие в своем ведении администр</w:t>
      </w:r>
      <w:r w:rsidR="007F1FEF" w:rsidRPr="006B43A8">
        <w:t>а</w:t>
      </w:r>
      <w:r w:rsidR="007F1FEF" w:rsidRPr="006B43A8">
        <w:t>торов доходов бюджета и (или) являющиеся администраторами доходов бюдж</w:t>
      </w:r>
      <w:r w:rsidR="007F1FEF" w:rsidRPr="006B43A8">
        <w:t>е</w:t>
      </w:r>
      <w:r w:rsidR="007F1FEF" w:rsidRPr="006B43A8">
        <w:t>та;</w:t>
      </w:r>
    </w:p>
    <w:p w:rsidR="00907C1C" w:rsidRPr="006B43A8" w:rsidRDefault="00907C1C" w:rsidP="00907C1C">
      <w:pPr>
        <w:pStyle w:val="a8"/>
        <w:ind w:firstLine="567"/>
        <w:jc w:val="both"/>
      </w:pPr>
      <w:proofErr w:type="gramStart"/>
      <w:r w:rsidRPr="006B43A8">
        <w:t>з) администратор доходов бюджета Ржевского муниципального округа (далее - администратор доходов местного бюджета) - орган местного самоуправления Ржевского муниципального округа, структурное подразделение Администрации Ржевского муниципального округа, муниципальное казенное учреждение, осуществляющие в соответствии с законодательством Российской Федерации контроль за правильностью исчисления, полнотой и своевременностью уплаты, начисление, учет, взыскание и принятие решений о возврате (зачете) излишне уплаченных (взысканных) платежей, пеней и штрафов по ним</w:t>
      </w:r>
      <w:proofErr w:type="gramEnd"/>
      <w:r w:rsidRPr="006B43A8">
        <w:t xml:space="preserve">, являющихся доходами бюджетов бюджетной системы Российской Федерации, если иное не установлено Бюджетным </w:t>
      </w:r>
      <w:hyperlink r:id="rId21" w:history="1">
        <w:r w:rsidRPr="006B43A8">
          <w:t>кодексом</w:t>
        </w:r>
      </w:hyperlink>
      <w:r w:rsidRPr="006B43A8">
        <w:t xml:space="preserve"> Российской Федерации;</w:t>
      </w:r>
    </w:p>
    <w:p w:rsidR="00907C1C" w:rsidRPr="006B43A8" w:rsidRDefault="00907C1C" w:rsidP="00907C1C">
      <w:pPr>
        <w:pStyle w:val="a8"/>
        <w:ind w:firstLine="567"/>
        <w:jc w:val="both"/>
      </w:pPr>
      <w:proofErr w:type="gramStart"/>
      <w:r w:rsidRPr="006B43A8">
        <w:t>и) получатель средств бюджета Ржевского муниципального округа (далее - получатель средств местного бюджета) - орган местного самоуправления Ржевского муниципального округа, структурное подразделение Администрации Ржевского муниципального округа, находящееся в ведении главного распорядителя (распорядителя) бюджетных средств муниципальное казенное учреждение, имеющие право на принятие и (или) исполнение бюджетных обязательств от имени публично-правового образования за счет средств бюджета Ржевского муниципального округа, если иное не установлено Бюджетным</w:t>
      </w:r>
      <w:proofErr w:type="gramEnd"/>
      <w:r w:rsidRPr="006B43A8">
        <w:t xml:space="preserve"> </w:t>
      </w:r>
      <w:hyperlink r:id="rId22" w:history="1">
        <w:r w:rsidRPr="006B43A8">
          <w:t>кодексом</w:t>
        </w:r>
      </w:hyperlink>
      <w:r w:rsidRPr="006B43A8">
        <w:t xml:space="preserve"> Российской Федерации;</w:t>
      </w:r>
    </w:p>
    <w:p w:rsidR="00907C1C" w:rsidRPr="006B43A8" w:rsidRDefault="00907C1C" w:rsidP="00907C1C">
      <w:pPr>
        <w:pStyle w:val="a8"/>
        <w:ind w:firstLine="567"/>
        <w:jc w:val="both"/>
      </w:pPr>
      <w:r w:rsidRPr="006B43A8">
        <w:t xml:space="preserve">к) администратор источников финансирования дефицита бюджета Ржевского муниципального округа (далее - администратор источников финансирования дефицита местного бюджета) - орган местного самоуправления Ржевского муниципального округа, структурное подразделение Администрации Ржевского муниципального округа, иная организация, имеющие право в соответствии с Бюджетным </w:t>
      </w:r>
      <w:hyperlink r:id="rId23" w:history="1">
        <w:r w:rsidRPr="006B43A8">
          <w:t>кодексом</w:t>
        </w:r>
      </w:hyperlink>
      <w:r w:rsidRPr="006B43A8">
        <w:t xml:space="preserve"> Российской Федерации осуществлять операции с источниками финансирования дефицита бюджета Ржевского муниципального округа;</w:t>
      </w:r>
    </w:p>
    <w:p w:rsidR="00907C1C" w:rsidRPr="006B43A8" w:rsidRDefault="00907C1C" w:rsidP="00907C1C">
      <w:pPr>
        <w:pStyle w:val="a8"/>
        <w:ind w:firstLine="567"/>
        <w:jc w:val="both"/>
      </w:pPr>
      <w:proofErr w:type="gramStart"/>
      <w:r w:rsidRPr="006B43A8">
        <w:t xml:space="preserve">л) </w:t>
      </w:r>
      <w:r w:rsidR="007F1FEF" w:rsidRPr="006B43A8">
        <w:t>главный администратор источников ф</w:t>
      </w:r>
      <w:r w:rsidR="007F1FEF" w:rsidRPr="006B43A8">
        <w:t>и</w:t>
      </w:r>
      <w:r w:rsidR="007F1FEF" w:rsidRPr="006B43A8">
        <w:t>нансирования дефицита бюджета Ржевского мун</w:t>
      </w:r>
      <w:r w:rsidR="007F1FEF" w:rsidRPr="006B43A8">
        <w:t>и</w:t>
      </w:r>
      <w:r w:rsidR="007F1FEF" w:rsidRPr="006B43A8">
        <w:t>ципального округа (далее - главный администратор источников финансирования дефицита местного бюджета) - определенный в соответствии с Бю</w:t>
      </w:r>
      <w:r w:rsidR="007F1FEF" w:rsidRPr="006B43A8">
        <w:t>д</w:t>
      </w:r>
      <w:r w:rsidR="007F1FEF" w:rsidRPr="006B43A8">
        <w:t xml:space="preserve">жетным </w:t>
      </w:r>
      <w:hyperlink r:id="rId24" w:history="1">
        <w:r w:rsidR="007F1FEF" w:rsidRPr="006B43A8">
          <w:t>кодексом</w:t>
        </w:r>
      </w:hyperlink>
      <w:r w:rsidR="007F1FEF" w:rsidRPr="006B43A8">
        <w:t xml:space="preserve"> Российской Федерации орган местного самоуправления, структурное подразд</w:t>
      </w:r>
      <w:r w:rsidR="007F1FEF" w:rsidRPr="006B43A8">
        <w:t>е</w:t>
      </w:r>
      <w:r w:rsidR="007F1FEF" w:rsidRPr="006B43A8">
        <w:t>ление Администрации Ржевского муниципального округа, иная организация, имеющие в своем вед</w:t>
      </w:r>
      <w:r w:rsidR="007F1FEF" w:rsidRPr="006B43A8">
        <w:t>е</w:t>
      </w:r>
      <w:r w:rsidR="007F1FEF" w:rsidRPr="006B43A8">
        <w:t>нии администраторов источников финансирования дефицита местного бюджета и (или) являющиеся администраторами источников финансирования дефицита м</w:t>
      </w:r>
      <w:r w:rsidR="007F1FEF" w:rsidRPr="006B43A8">
        <w:t>е</w:t>
      </w:r>
      <w:r w:rsidR="007F1FEF" w:rsidRPr="006B43A8">
        <w:t>стного бюджета;</w:t>
      </w:r>
      <w:r w:rsidRPr="006B43A8">
        <w:t>;</w:t>
      </w:r>
      <w:proofErr w:type="gramEnd"/>
    </w:p>
    <w:p w:rsidR="00907C1C" w:rsidRPr="006B43A8" w:rsidRDefault="00907C1C" w:rsidP="00907C1C">
      <w:pPr>
        <w:pStyle w:val="a8"/>
        <w:ind w:firstLine="567"/>
        <w:jc w:val="both"/>
      </w:pPr>
      <w:r w:rsidRPr="006B43A8">
        <w:t>м) Финансовое управление</w:t>
      </w:r>
      <w:r w:rsidR="00F97DFF" w:rsidRPr="006B43A8">
        <w:t xml:space="preserve"> </w:t>
      </w:r>
      <w:r w:rsidR="00A15FCE">
        <w:t>А</w:t>
      </w:r>
      <w:r w:rsidR="00F97DFF" w:rsidRPr="006B43A8">
        <w:t>дминистрации Ржевского муниципального округа</w:t>
      </w:r>
      <w:r w:rsidRPr="006B43A8">
        <w:t xml:space="preserve"> </w:t>
      </w:r>
      <w:r w:rsidR="00C71CC6" w:rsidRPr="006B43A8">
        <w:t xml:space="preserve">Тверской области </w:t>
      </w:r>
      <w:r w:rsidR="004B7C04">
        <w:t xml:space="preserve">(далее – Финансовое управление) </w:t>
      </w:r>
      <w:r w:rsidRPr="006B43A8">
        <w:t>- самостоятельное структурное подразделение Администрации Ржевского муниципального округа, осуществляющее составление и организацию исполнения бюджета Ржевского муниципального округа (финансовый орган муниципального образования);</w:t>
      </w:r>
    </w:p>
    <w:p w:rsidR="00907C1C" w:rsidRPr="006B43A8" w:rsidRDefault="00907C1C" w:rsidP="00907C1C">
      <w:pPr>
        <w:pStyle w:val="a8"/>
        <w:ind w:firstLine="567"/>
        <w:jc w:val="both"/>
      </w:pPr>
      <w:r w:rsidRPr="006B43A8">
        <w:lastRenderedPageBreak/>
        <w:t xml:space="preserve">н) </w:t>
      </w:r>
      <w:r w:rsidR="007F1FEF" w:rsidRPr="006B43A8">
        <w:t>кассовый план - прогноз поступлений в бюджет Ржевского муниципального округа и перечислений из бюджета округа в текущем финанс</w:t>
      </w:r>
      <w:r w:rsidR="007F1FEF" w:rsidRPr="006B43A8">
        <w:t>о</w:t>
      </w:r>
      <w:r w:rsidR="007F1FEF" w:rsidRPr="006B43A8">
        <w:t>вом году в целях определения прогнозного состояния единого счета бюджета, включая вр</w:t>
      </w:r>
      <w:r w:rsidR="007F1FEF" w:rsidRPr="006B43A8">
        <w:t>е</w:t>
      </w:r>
      <w:r w:rsidR="007F1FEF" w:rsidRPr="006B43A8">
        <w:t>менный кассовый разрыв и объем временно свобо</w:t>
      </w:r>
      <w:r w:rsidR="007F1FEF" w:rsidRPr="006B43A8">
        <w:t>д</w:t>
      </w:r>
      <w:r w:rsidR="007F1FEF" w:rsidRPr="006B43A8">
        <w:t>ных средств</w:t>
      </w:r>
      <w:r w:rsidRPr="006B43A8">
        <w:t>;</w:t>
      </w:r>
    </w:p>
    <w:p w:rsidR="00907C1C" w:rsidRPr="006B43A8" w:rsidRDefault="007F1FEF" w:rsidP="000A6926">
      <w:pPr>
        <w:pStyle w:val="a8"/>
        <w:ind w:firstLine="567"/>
        <w:jc w:val="both"/>
      </w:pPr>
      <w:r w:rsidRPr="006B43A8">
        <w:t>о) главные администраторы средств бю</w:t>
      </w:r>
      <w:r w:rsidRPr="006B43A8">
        <w:t>д</w:t>
      </w:r>
      <w:r w:rsidRPr="006B43A8">
        <w:t xml:space="preserve">жета Ржевского муниципального округа (далее - главные администраторы средств местного бюджета) - главные распорядители </w:t>
      </w:r>
      <w:r w:rsidR="000A6926">
        <w:t>средств местного бюджета</w:t>
      </w:r>
      <w:r w:rsidRPr="006B43A8">
        <w:t xml:space="preserve">, главные администраторы доходов </w:t>
      </w:r>
      <w:r w:rsidR="000A6926">
        <w:t>местного бюджета</w:t>
      </w:r>
      <w:r w:rsidRPr="006B43A8">
        <w:t>, главные администраторы источников ф</w:t>
      </w:r>
      <w:r w:rsidRPr="006B43A8">
        <w:t>и</w:t>
      </w:r>
      <w:r w:rsidRPr="006B43A8">
        <w:t xml:space="preserve">нансирования дефицита </w:t>
      </w:r>
      <w:r w:rsidR="000A6926">
        <w:t xml:space="preserve">местного </w:t>
      </w:r>
      <w:r w:rsidRPr="006B43A8">
        <w:t>бюджета.</w:t>
      </w:r>
    </w:p>
    <w:p w:rsidR="007F1FEF" w:rsidRPr="006B43A8" w:rsidRDefault="007F1FEF" w:rsidP="00907C1C">
      <w:pPr>
        <w:pStyle w:val="a8"/>
        <w:ind w:firstLine="567"/>
        <w:jc w:val="both"/>
      </w:pPr>
      <w:r w:rsidRPr="006B43A8">
        <w:t>1.2. Другие термины и понятия используются в настоящем Положении в том значении, в котором они определены федеральным законодател</w:t>
      </w:r>
      <w:r w:rsidRPr="006B43A8">
        <w:t>ь</w:t>
      </w:r>
      <w:r w:rsidRPr="006B43A8">
        <w:t>ством.</w:t>
      </w:r>
    </w:p>
    <w:p w:rsidR="00907C1C" w:rsidRPr="006B43A8" w:rsidRDefault="00907C1C" w:rsidP="00907C1C">
      <w:pPr>
        <w:autoSpaceDE w:val="0"/>
        <w:autoSpaceDN w:val="0"/>
        <w:adjustRightInd w:val="0"/>
        <w:jc w:val="both"/>
        <w:rPr>
          <w:rFonts w:ascii="Times New Roman" w:hAnsi="Times New Roman"/>
          <w:sz w:val="24"/>
          <w:szCs w:val="24"/>
        </w:rPr>
      </w:pPr>
    </w:p>
    <w:p w:rsidR="00907C1C" w:rsidRPr="006B43A8" w:rsidRDefault="00907C1C" w:rsidP="00907C1C">
      <w:pPr>
        <w:autoSpaceDE w:val="0"/>
        <w:autoSpaceDN w:val="0"/>
        <w:adjustRightInd w:val="0"/>
        <w:jc w:val="center"/>
        <w:outlineLvl w:val="1"/>
        <w:rPr>
          <w:rFonts w:ascii="Times New Roman" w:hAnsi="Times New Roman"/>
          <w:b/>
          <w:bCs/>
          <w:sz w:val="24"/>
          <w:szCs w:val="24"/>
        </w:rPr>
      </w:pPr>
      <w:r w:rsidRPr="006B43A8">
        <w:rPr>
          <w:rFonts w:ascii="Times New Roman" w:hAnsi="Times New Roman"/>
          <w:b/>
          <w:bCs/>
          <w:sz w:val="24"/>
          <w:szCs w:val="24"/>
        </w:rPr>
        <w:t>Глава II. Полномочия участников бюджетного процесса</w:t>
      </w:r>
    </w:p>
    <w:p w:rsidR="00907C1C" w:rsidRPr="006B43A8" w:rsidRDefault="00907C1C" w:rsidP="00907C1C">
      <w:pPr>
        <w:autoSpaceDE w:val="0"/>
        <w:autoSpaceDN w:val="0"/>
        <w:adjustRightInd w:val="0"/>
        <w:ind w:firstLine="540"/>
        <w:outlineLvl w:val="2"/>
        <w:rPr>
          <w:rFonts w:ascii="Times New Roman" w:hAnsi="Times New Roman"/>
          <w:b/>
          <w:bCs/>
          <w:sz w:val="24"/>
          <w:szCs w:val="24"/>
        </w:rPr>
      </w:pPr>
      <w:r w:rsidRPr="006B43A8">
        <w:rPr>
          <w:rFonts w:ascii="Times New Roman" w:hAnsi="Times New Roman"/>
          <w:b/>
          <w:bCs/>
          <w:sz w:val="24"/>
          <w:szCs w:val="24"/>
        </w:rPr>
        <w:t>Статья 4. Участники бюджетного процесса</w:t>
      </w:r>
    </w:p>
    <w:p w:rsidR="00907C1C" w:rsidRPr="006B43A8" w:rsidRDefault="00907C1C" w:rsidP="00907C1C">
      <w:pPr>
        <w:pStyle w:val="a8"/>
        <w:ind w:firstLine="567"/>
        <w:jc w:val="both"/>
      </w:pPr>
      <w:r w:rsidRPr="006B43A8">
        <w:t>4.1. Участниками бюджетного процесса в Ржевском муниципальном округе являются:</w:t>
      </w:r>
    </w:p>
    <w:p w:rsidR="00907C1C" w:rsidRPr="006B43A8" w:rsidRDefault="00907C1C" w:rsidP="00907C1C">
      <w:pPr>
        <w:pStyle w:val="a8"/>
        <w:ind w:firstLine="567"/>
        <w:jc w:val="both"/>
      </w:pPr>
      <w:r w:rsidRPr="006B43A8">
        <w:t>4.1.1. Дума Ржевского муниципального округа;</w:t>
      </w:r>
    </w:p>
    <w:p w:rsidR="00907C1C" w:rsidRPr="006B43A8" w:rsidRDefault="00907C1C" w:rsidP="00907C1C">
      <w:pPr>
        <w:pStyle w:val="a8"/>
        <w:ind w:firstLine="567"/>
        <w:jc w:val="both"/>
      </w:pPr>
      <w:r w:rsidRPr="006B43A8">
        <w:t>4.1.2. Глава Ржевского муниципального округа;</w:t>
      </w:r>
    </w:p>
    <w:p w:rsidR="00907C1C" w:rsidRPr="006B43A8" w:rsidRDefault="00907C1C" w:rsidP="00907C1C">
      <w:pPr>
        <w:pStyle w:val="a8"/>
        <w:ind w:firstLine="567"/>
        <w:jc w:val="both"/>
      </w:pPr>
      <w:r w:rsidRPr="006B43A8">
        <w:t>4.1.3. Администрация Ржевского муниципального округа;</w:t>
      </w:r>
    </w:p>
    <w:p w:rsidR="00907C1C" w:rsidRPr="006B43A8" w:rsidRDefault="00907C1C" w:rsidP="00907C1C">
      <w:pPr>
        <w:pStyle w:val="a8"/>
        <w:ind w:firstLine="567"/>
        <w:jc w:val="both"/>
      </w:pPr>
      <w:r w:rsidRPr="006B43A8">
        <w:t>4.1.4. Контрольно-счетная палата Ржевского муниципального округа;</w:t>
      </w:r>
    </w:p>
    <w:p w:rsidR="00907C1C" w:rsidRPr="006B43A8" w:rsidRDefault="00907C1C" w:rsidP="00907C1C">
      <w:pPr>
        <w:pStyle w:val="a8"/>
        <w:ind w:firstLine="567"/>
        <w:jc w:val="both"/>
      </w:pPr>
      <w:r w:rsidRPr="006B43A8">
        <w:t xml:space="preserve">4.1.5. </w:t>
      </w:r>
      <w:r w:rsidR="006B43A8">
        <w:t>Ф</w:t>
      </w:r>
      <w:r w:rsidRPr="006B43A8">
        <w:t xml:space="preserve">инансовое управление </w:t>
      </w:r>
      <w:r w:rsidR="00A15FCE">
        <w:t>А</w:t>
      </w:r>
      <w:r w:rsidRPr="006B43A8">
        <w:t>дминистрации Ржевского муниципального округа;</w:t>
      </w:r>
    </w:p>
    <w:p w:rsidR="00907C1C" w:rsidRPr="006B43A8" w:rsidRDefault="00907C1C" w:rsidP="00907C1C">
      <w:pPr>
        <w:pStyle w:val="a8"/>
        <w:ind w:firstLine="567"/>
        <w:jc w:val="both"/>
      </w:pPr>
      <w:r w:rsidRPr="006B43A8">
        <w:t>4.1.6. главные распорядители, распорядители;</w:t>
      </w:r>
    </w:p>
    <w:p w:rsidR="00907C1C" w:rsidRPr="006B43A8" w:rsidRDefault="00907C1C" w:rsidP="00907C1C">
      <w:pPr>
        <w:pStyle w:val="a8"/>
        <w:ind w:firstLine="567"/>
        <w:jc w:val="both"/>
      </w:pPr>
      <w:r w:rsidRPr="006B43A8">
        <w:t>4.1.7. главные администраторы, администраторы доходов бюджета Ржевского муниципального округа;</w:t>
      </w:r>
    </w:p>
    <w:p w:rsidR="00907C1C" w:rsidRPr="006B43A8" w:rsidRDefault="00907C1C" w:rsidP="00907C1C">
      <w:pPr>
        <w:pStyle w:val="a8"/>
        <w:ind w:firstLine="567"/>
        <w:jc w:val="both"/>
      </w:pPr>
      <w:r w:rsidRPr="006B43A8">
        <w:t>4.1.8. главные администраторы, администраторы источников финансирования дефицита бюджета;</w:t>
      </w:r>
    </w:p>
    <w:p w:rsidR="00907C1C" w:rsidRPr="006B43A8" w:rsidRDefault="00907C1C" w:rsidP="00907C1C">
      <w:pPr>
        <w:pStyle w:val="a8"/>
        <w:ind w:firstLine="567"/>
        <w:jc w:val="both"/>
      </w:pPr>
      <w:r w:rsidRPr="006B43A8">
        <w:t>4.1.9. получатели бюджетных средств;</w:t>
      </w:r>
    </w:p>
    <w:p w:rsidR="00907C1C" w:rsidRPr="006B43A8" w:rsidRDefault="00907C1C" w:rsidP="00907C1C">
      <w:pPr>
        <w:pStyle w:val="a8"/>
        <w:ind w:firstLine="567"/>
        <w:jc w:val="both"/>
      </w:pPr>
      <w:r w:rsidRPr="006B43A8">
        <w:t xml:space="preserve">4.1.10. </w:t>
      </w:r>
      <w:r w:rsidR="007F1FEF" w:rsidRPr="006B43A8">
        <w:t>иные участники бюджетного проце</w:t>
      </w:r>
      <w:r w:rsidR="007F1FEF" w:rsidRPr="006B43A8">
        <w:t>с</w:t>
      </w:r>
      <w:r w:rsidR="007F1FEF" w:rsidRPr="006B43A8">
        <w:t>са, определенные федеральным законодательс</w:t>
      </w:r>
      <w:r w:rsidR="007F1FEF" w:rsidRPr="006B43A8">
        <w:t>т</w:t>
      </w:r>
      <w:r w:rsidR="007F1FEF" w:rsidRPr="006B43A8">
        <w:t>вом</w:t>
      </w:r>
      <w:proofErr w:type="gramStart"/>
      <w:r w:rsidR="007F1FEF" w:rsidRPr="006B43A8">
        <w:t>.</w:t>
      </w:r>
      <w:r w:rsidRPr="006B43A8">
        <w:t>.</w:t>
      </w:r>
      <w:proofErr w:type="gramEnd"/>
    </w:p>
    <w:p w:rsidR="00907C1C" w:rsidRPr="006B43A8" w:rsidRDefault="00907C1C" w:rsidP="00907C1C">
      <w:pPr>
        <w:autoSpaceDE w:val="0"/>
        <w:autoSpaceDN w:val="0"/>
        <w:adjustRightInd w:val="0"/>
        <w:jc w:val="both"/>
        <w:rPr>
          <w:rFonts w:ascii="Times New Roman" w:hAnsi="Times New Roman"/>
          <w:sz w:val="24"/>
          <w:szCs w:val="24"/>
        </w:rPr>
      </w:pPr>
    </w:p>
    <w:p w:rsidR="00907C1C" w:rsidRPr="006B43A8" w:rsidRDefault="00907C1C" w:rsidP="00907C1C">
      <w:pPr>
        <w:autoSpaceDE w:val="0"/>
        <w:autoSpaceDN w:val="0"/>
        <w:adjustRightInd w:val="0"/>
        <w:ind w:firstLine="540"/>
        <w:outlineLvl w:val="2"/>
        <w:rPr>
          <w:rFonts w:ascii="Times New Roman" w:hAnsi="Times New Roman"/>
          <w:b/>
          <w:bCs/>
          <w:sz w:val="24"/>
          <w:szCs w:val="24"/>
        </w:rPr>
      </w:pPr>
      <w:r w:rsidRPr="006B43A8">
        <w:rPr>
          <w:rFonts w:ascii="Times New Roman" w:hAnsi="Times New Roman"/>
          <w:b/>
          <w:bCs/>
          <w:sz w:val="24"/>
          <w:szCs w:val="24"/>
        </w:rPr>
        <w:t>Статья 5. Бюджетные полномочия участников бюджетного процесса</w:t>
      </w:r>
    </w:p>
    <w:p w:rsidR="00907C1C" w:rsidRPr="00C916AE" w:rsidRDefault="00907C1C" w:rsidP="00907C1C">
      <w:pPr>
        <w:pStyle w:val="a8"/>
        <w:ind w:firstLine="567"/>
        <w:jc w:val="both"/>
        <w:rPr>
          <w:b/>
        </w:rPr>
      </w:pPr>
      <w:r w:rsidRPr="00C916AE">
        <w:rPr>
          <w:b/>
        </w:rPr>
        <w:t>5.1. Дума Ржевского муниципального округа осуществляет следующие полномочия:</w:t>
      </w:r>
    </w:p>
    <w:p w:rsidR="00907C1C" w:rsidRPr="006B43A8" w:rsidRDefault="00907C1C" w:rsidP="00907C1C">
      <w:pPr>
        <w:pStyle w:val="a8"/>
        <w:ind w:firstLine="567"/>
        <w:jc w:val="both"/>
      </w:pPr>
      <w:r w:rsidRPr="006B43A8">
        <w:t xml:space="preserve">5.1.1. рассмотрение проекта бюджета Ржевского муниципального округа, утверждение бюджета Ржевского муниципального округа, внесение изменений в решение о бюджете Ржевского муниципального округа, осуществление </w:t>
      </w:r>
      <w:proofErr w:type="gramStart"/>
      <w:r w:rsidRPr="006B43A8">
        <w:t>контроля за</w:t>
      </w:r>
      <w:proofErr w:type="gramEnd"/>
      <w:r w:rsidRPr="006B43A8">
        <w:t xml:space="preserve"> исполнением бюджета Ржевского муниципального округа;</w:t>
      </w:r>
    </w:p>
    <w:p w:rsidR="00907C1C" w:rsidRPr="006B43A8" w:rsidRDefault="00907C1C" w:rsidP="00907C1C">
      <w:pPr>
        <w:pStyle w:val="a8"/>
        <w:ind w:firstLine="567"/>
        <w:jc w:val="both"/>
      </w:pPr>
      <w:r w:rsidRPr="006B43A8">
        <w:t>5.1.2. рассмотрение и утверждение годовых отчетов об исполнении бюджета Ржевского муниципального округа;</w:t>
      </w:r>
    </w:p>
    <w:p w:rsidR="00907C1C" w:rsidRPr="006B43A8" w:rsidRDefault="00907C1C" w:rsidP="00907C1C">
      <w:pPr>
        <w:pStyle w:val="a8"/>
        <w:ind w:firstLine="567"/>
        <w:jc w:val="both"/>
      </w:pPr>
      <w:r w:rsidRPr="006B43A8">
        <w:t>5.1.3. введение местных налогов и сборов, установление налоговых ставок и предоставление налоговых льгот по местным налогам и сборам в соответствии с законодательством Российской Федерации о налогах и сборах;</w:t>
      </w:r>
    </w:p>
    <w:p w:rsidR="00907C1C" w:rsidRPr="006B43A8" w:rsidRDefault="00907C1C" w:rsidP="00907C1C">
      <w:pPr>
        <w:pStyle w:val="a8"/>
        <w:ind w:firstLine="567"/>
        <w:jc w:val="both"/>
      </w:pPr>
      <w:r w:rsidRPr="006B43A8">
        <w:t xml:space="preserve">5.1.4. назначение </w:t>
      </w:r>
      <w:proofErr w:type="gramStart"/>
      <w:r w:rsidRPr="006B43A8">
        <w:t>проведения публичных слушаний проекта бюджета Ржевского муниципального округа</w:t>
      </w:r>
      <w:proofErr w:type="gramEnd"/>
      <w:r w:rsidRPr="006B43A8">
        <w:t xml:space="preserve"> и годового отчета о его исполнении, проводимых по инициативе Главы Ржевского муниципального округа;</w:t>
      </w:r>
    </w:p>
    <w:p w:rsidR="00907C1C" w:rsidRPr="006B43A8" w:rsidRDefault="00907C1C" w:rsidP="00907C1C">
      <w:pPr>
        <w:pStyle w:val="a8"/>
        <w:ind w:firstLine="567"/>
        <w:jc w:val="both"/>
      </w:pPr>
      <w:r w:rsidRPr="006B43A8">
        <w:t>5.1.5. определение порядка организации и проведения публичных слушаний по проекту бюджета Ржевского муниципального округа и отчету о его исполнении;</w:t>
      </w:r>
    </w:p>
    <w:p w:rsidR="00907C1C" w:rsidRPr="006B43A8" w:rsidRDefault="00907C1C" w:rsidP="00907C1C">
      <w:pPr>
        <w:pStyle w:val="a8"/>
        <w:ind w:firstLine="567"/>
        <w:jc w:val="both"/>
      </w:pPr>
      <w:r w:rsidRPr="006B43A8">
        <w:t>5.1.6. формирование и определение решением Думы Ржевского муниципального округа правового статуса, в том числе полномочий, органа, осуществляющего внешний муниципальный финансовый контроль в Ржевском муниципальном округе (Контрольно-счетной палаты Ржевского муниципального округа);</w:t>
      </w:r>
    </w:p>
    <w:p w:rsidR="00C71CC6" w:rsidRPr="006B43A8" w:rsidRDefault="00C71CC6" w:rsidP="00907C1C">
      <w:pPr>
        <w:pStyle w:val="a8"/>
        <w:ind w:firstLine="567"/>
        <w:jc w:val="both"/>
      </w:pPr>
      <w:r w:rsidRPr="006B43A8">
        <w:lastRenderedPageBreak/>
        <w:t>5.1.7. утверждение стратегии социально-экономического развития Ржевского муниц</w:t>
      </w:r>
      <w:r w:rsidRPr="006B43A8">
        <w:t>и</w:t>
      </w:r>
      <w:r w:rsidRPr="006B43A8">
        <w:t>пального округа;</w:t>
      </w:r>
    </w:p>
    <w:p w:rsidR="00907C1C" w:rsidRPr="006B43A8" w:rsidRDefault="00907C1C" w:rsidP="00907C1C">
      <w:pPr>
        <w:pStyle w:val="a8"/>
        <w:ind w:firstLine="567"/>
        <w:jc w:val="both"/>
      </w:pPr>
      <w:r w:rsidRPr="006B43A8">
        <w:t>5.1.</w:t>
      </w:r>
      <w:r w:rsidR="00C71CC6" w:rsidRPr="006B43A8">
        <w:t>8</w:t>
      </w:r>
      <w:r w:rsidRPr="006B43A8">
        <w:t xml:space="preserve">. </w:t>
      </w:r>
      <w:r w:rsidR="00C71CC6" w:rsidRPr="006B43A8">
        <w:t>осуществление иных бюджетных по</w:t>
      </w:r>
      <w:r w:rsidR="00C71CC6" w:rsidRPr="006B43A8">
        <w:t>л</w:t>
      </w:r>
      <w:r w:rsidR="00C71CC6" w:rsidRPr="006B43A8">
        <w:t xml:space="preserve">номочий в соответствии с Бюджетным </w:t>
      </w:r>
      <w:hyperlink r:id="rId25" w:history="1">
        <w:r w:rsidR="00C71CC6" w:rsidRPr="006B43A8">
          <w:t>кодексом</w:t>
        </w:r>
      </w:hyperlink>
      <w:r w:rsidR="00C71CC6" w:rsidRPr="006B43A8">
        <w:t xml:space="preserve"> Российской Федерации, Уставом Ржевского м</w:t>
      </w:r>
      <w:r w:rsidR="00C71CC6" w:rsidRPr="006B43A8">
        <w:t>у</w:t>
      </w:r>
      <w:r w:rsidR="00C71CC6" w:rsidRPr="006B43A8">
        <w:t>ниципального округа и настоящим П</w:t>
      </w:r>
      <w:r w:rsidR="00C71CC6" w:rsidRPr="006B43A8">
        <w:t>о</w:t>
      </w:r>
      <w:r w:rsidR="00C71CC6" w:rsidRPr="006B43A8">
        <w:t>ложением</w:t>
      </w:r>
      <w:r w:rsidRPr="006B43A8">
        <w:t>.</w:t>
      </w:r>
    </w:p>
    <w:p w:rsidR="00A30836" w:rsidRPr="006B43A8" w:rsidRDefault="00A30836" w:rsidP="00C71CC6">
      <w:pPr>
        <w:pStyle w:val="a8"/>
        <w:ind w:firstLine="567"/>
        <w:jc w:val="both"/>
      </w:pPr>
    </w:p>
    <w:p w:rsidR="00C71CC6" w:rsidRPr="00C916AE" w:rsidRDefault="00C71CC6" w:rsidP="00C71CC6">
      <w:pPr>
        <w:pStyle w:val="a8"/>
        <w:ind w:firstLine="567"/>
        <w:jc w:val="both"/>
        <w:rPr>
          <w:b/>
        </w:rPr>
      </w:pPr>
      <w:r w:rsidRPr="00C916AE">
        <w:rPr>
          <w:b/>
        </w:rPr>
        <w:t>5.2. Глава Ржевского муниципального окр</w:t>
      </w:r>
      <w:r w:rsidRPr="00C916AE">
        <w:rPr>
          <w:b/>
        </w:rPr>
        <w:t>у</w:t>
      </w:r>
      <w:r w:rsidRPr="00C916AE">
        <w:rPr>
          <w:b/>
        </w:rPr>
        <w:t>га осуществляет следующие полномочия:</w:t>
      </w:r>
    </w:p>
    <w:p w:rsidR="00C71CC6" w:rsidRPr="006B43A8" w:rsidRDefault="00C71CC6" w:rsidP="00C71CC6">
      <w:pPr>
        <w:pStyle w:val="a8"/>
        <w:ind w:firstLine="567"/>
        <w:jc w:val="both"/>
      </w:pPr>
      <w:r w:rsidRPr="006B43A8">
        <w:t>5.2.1. заключает в соответствии с законод</w:t>
      </w:r>
      <w:r w:rsidRPr="006B43A8">
        <w:t>а</w:t>
      </w:r>
      <w:r w:rsidRPr="006B43A8">
        <w:t>тельством договоры, контракты, соглашения и другие сделки от имени Администрации Ржевского м</w:t>
      </w:r>
      <w:r w:rsidRPr="006B43A8">
        <w:t>у</w:t>
      </w:r>
      <w:r w:rsidRPr="006B43A8">
        <w:t>ниципального округа;</w:t>
      </w:r>
    </w:p>
    <w:p w:rsidR="00C71CC6" w:rsidRPr="006B43A8" w:rsidRDefault="00C71CC6" w:rsidP="00C71CC6">
      <w:pPr>
        <w:pStyle w:val="a8"/>
        <w:ind w:firstLine="567"/>
        <w:jc w:val="both"/>
      </w:pPr>
      <w:proofErr w:type="gramStart"/>
      <w:r w:rsidRPr="006B43A8">
        <w:t>5.2.2. организует разработку бюджета окр</w:t>
      </w:r>
      <w:r w:rsidRPr="006B43A8">
        <w:t>у</w:t>
      </w:r>
      <w:r w:rsidRPr="006B43A8">
        <w:t>га и стратегии социально-экономического развития Ржевского муниципального округа и я</w:t>
      </w:r>
      <w:r w:rsidRPr="006B43A8">
        <w:t>в</w:t>
      </w:r>
      <w:r w:rsidRPr="006B43A8">
        <w:t>ляется уполномоченным лицом по представлению их на утверждение Думе Ржевского мун</w:t>
      </w:r>
      <w:r w:rsidRPr="006B43A8">
        <w:t>и</w:t>
      </w:r>
      <w:r w:rsidRPr="006B43A8">
        <w:t>ципального округа;</w:t>
      </w:r>
      <w:proofErr w:type="gramEnd"/>
    </w:p>
    <w:p w:rsidR="00C71CC6" w:rsidRPr="006B43A8" w:rsidRDefault="00C71CC6" w:rsidP="00C71CC6">
      <w:pPr>
        <w:pStyle w:val="a8"/>
        <w:ind w:firstLine="567"/>
        <w:jc w:val="both"/>
      </w:pPr>
      <w:r w:rsidRPr="006B43A8">
        <w:t>5.2.3. вносит на рассмотрение и утвержд</w:t>
      </w:r>
      <w:r w:rsidRPr="006B43A8">
        <w:t>е</w:t>
      </w:r>
      <w:r w:rsidRPr="006B43A8">
        <w:t>ние Думы Ржевского муниципального округа проекты решений о бюджете Ржевского муниц</w:t>
      </w:r>
      <w:r w:rsidRPr="006B43A8">
        <w:t>и</w:t>
      </w:r>
      <w:r w:rsidRPr="006B43A8">
        <w:t>пального округа, о внесении изменений в решение о бюджете и об исполнении бюджета за о</w:t>
      </w:r>
      <w:r w:rsidRPr="006B43A8">
        <w:t>т</w:t>
      </w:r>
      <w:r w:rsidRPr="006B43A8">
        <w:t>четный финансовый год;</w:t>
      </w:r>
    </w:p>
    <w:p w:rsidR="00C71CC6" w:rsidRPr="006B43A8" w:rsidRDefault="00C71CC6" w:rsidP="00C71CC6">
      <w:pPr>
        <w:pStyle w:val="a8"/>
        <w:ind w:firstLine="567"/>
        <w:jc w:val="both"/>
      </w:pPr>
      <w:r w:rsidRPr="006B43A8">
        <w:t>5.2.4. осуществляет иные бюджетные полн</w:t>
      </w:r>
      <w:r w:rsidRPr="006B43A8">
        <w:t>о</w:t>
      </w:r>
      <w:r w:rsidRPr="006B43A8">
        <w:t xml:space="preserve">мочия в соответствии с Бюджетным </w:t>
      </w:r>
      <w:hyperlink r:id="rId26" w:history="1">
        <w:r w:rsidRPr="006B43A8">
          <w:t>кодексом</w:t>
        </w:r>
      </w:hyperlink>
      <w:r w:rsidRPr="006B43A8">
        <w:t xml:space="preserve"> Российской Федерации, Уставом Ржевского муниц</w:t>
      </w:r>
      <w:r w:rsidRPr="006B43A8">
        <w:t>и</w:t>
      </w:r>
      <w:r w:rsidRPr="006B43A8">
        <w:t>пального округа и настоящим П</w:t>
      </w:r>
      <w:r w:rsidRPr="006B43A8">
        <w:t>о</w:t>
      </w:r>
      <w:r w:rsidRPr="006B43A8">
        <w:t>ложением.</w:t>
      </w:r>
    </w:p>
    <w:p w:rsidR="00A30836" w:rsidRPr="006B43A8" w:rsidRDefault="00A30836" w:rsidP="00907C1C">
      <w:pPr>
        <w:pStyle w:val="a8"/>
        <w:ind w:firstLine="567"/>
        <w:jc w:val="both"/>
      </w:pPr>
    </w:p>
    <w:p w:rsidR="00907C1C" w:rsidRPr="00C916AE" w:rsidRDefault="00907C1C" w:rsidP="00907C1C">
      <w:pPr>
        <w:pStyle w:val="a8"/>
        <w:ind w:firstLine="567"/>
        <w:jc w:val="both"/>
        <w:rPr>
          <w:b/>
        </w:rPr>
      </w:pPr>
      <w:r w:rsidRPr="00C916AE">
        <w:rPr>
          <w:b/>
        </w:rPr>
        <w:t>5.3. Администрация Ржевского муниципального округа осуществляет следующие полномочия:</w:t>
      </w:r>
    </w:p>
    <w:p w:rsidR="00907C1C" w:rsidRPr="006B43A8" w:rsidRDefault="00907C1C" w:rsidP="00907C1C">
      <w:pPr>
        <w:pStyle w:val="a8"/>
        <w:ind w:firstLine="567"/>
        <w:jc w:val="both"/>
      </w:pPr>
      <w:r w:rsidRPr="006B43A8">
        <w:t>5.3.1. организация разработки прогноза социально-экономического развития Ржевского муниципального округа, в том числе установление порядка и сроков его составления;</w:t>
      </w:r>
    </w:p>
    <w:p w:rsidR="000030D4" w:rsidRPr="006B43A8" w:rsidRDefault="000030D4" w:rsidP="000030D4">
      <w:pPr>
        <w:pStyle w:val="a8"/>
        <w:ind w:firstLine="567"/>
        <w:jc w:val="both"/>
      </w:pPr>
      <w:r w:rsidRPr="006B43A8">
        <w:t>5.3.2. разраб</w:t>
      </w:r>
      <w:r w:rsidR="004A4E67">
        <w:t>отка</w:t>
      </w:r>
      <w:r w:rsidRPr="006B43A8">
        <w:t xml:space="preserve"> стратеги</w:t>
      </w:r>
      <w:r w:rsidR="004A4E67">
        <w:t>и</w:t>
      </w:r>
      <w:r w:rsidRPr="006B43A8">
        <w:t xml:space="preserve"> социально-экономического развития Ржевского муниципал</w:t>
      </w:r>
      <w:r w:rsidRPr="006B43A8">
        <w:t>ь</w:t>
      </w:r>
      <w:r w:rsidRPr="006B43A8">
        <w:t>ного округа, утвержд</w:t>
      </w:r>
      <w:r w:rsidR="004A4E67">
        <w:t>ение</w:t>
      </w:r>
      <w:r w:rsidRPr="006B43A8">
        <w:t xml:space="preserve"> прогноз</w:t>
      </w:r>
      <w:r w:rsidR="004A4E67">
        <w:t>а</w:t>
      </w:r>
      <w:r w:rsidRPr="006B43A8">
        <w:t xml:space="preserve"> социально-экономического развития Ржевского муниципал</w:t>
      </w:r>
      <w:r w:rsidRPr="006B43A8">
        <w:t>ь</w:t>
      </w:r>
      <w:r w:rsidRPr="006B43A8">
        <w:t>ного округа на долгосрочный период, одобрение прогноза социально-экономического развития Ржевского муниципал</w:t>
      </w:r>
      <w:r w:rsidRPr="006B43A8">
        <w:t>ь</w:t>
      </w:r>
      <w:r w:rsidRPr="006B43A8">
        <w:t>ного округа;</w:t>
      </w:r>
    </w:p>
    <w:p w:rsidR="00907C1C" w:rsidRPr="006B43A8" w:rsidRDefault="00907C1C" w:rsidP="00907C1C">
      <w:pPr>
        <w:pStyle w:val="a8"/>
        <w:ind w:firstLine="567"/>
        <w:jc w:val="both"/>
      </w:pPr>
      <w:r w:rsidRPr="006B43A8">
        <w:t>5.3.</w:t>
      </w:r>
      <w:r w:rsidR="00973786">
        <w:t>3</w:t>
      </w:r>
      <w:r w:rsidRPr="006B43A8">
        <w:t xml:space="preserve">. наделение структурного подразделения </w:t>
      </w:r>
      <w:r w:rsidR="00A15FCE">
        <w:t>А</w:t>
      </w:r>
      <w:r w:rsidRPr="006B43A8">
        <w:t>дминистрации Ржевского муниципального округа полномочиями по разработке прогноза социально-экономического развития Ржевского муниципального округа и прогноза социально-экономического развития Ржевского муниципального округа на долгосрочный период;</w:t>
      </w:r>
    </w:p>
    <w:p w:rsidR="00907C1C" w:rsidRPr="006B43A8" w:rsidRDefault="00907C1C" w:rsidP="00907C1C">
      <w:pPr>
        <w:pStyle w:val="a8"/>
        <w:ind w:firstLine="567"/>
        <w:jc w:val="both"/>
      </w:pPr>
      <w:r w:rsidRPr="006B43A8">
        <w:t>5.3.</w:t>
      </w:r>
      <w:r w:rsidR="00973786">
        <w:t>4</w:t>
      </w:r>
      <w:r w:rsidRPr="006B43A8">
        <w:t>. установление перечня показателей, необходимых для прогнозирования доходов бюджета Ржевского муниципального округа, представляемых органом местного самоуправления, уполномоченны</w:t>
      </w:r>
      <w:r w:rsidR="004A4E67">
        <w:t>х</w:t>
      </w:r>
      <w:r w:rsidRPr="006B43A8">
        <w:t xml:space="preserve"> на составление прогноза социально-экономического развития Ржевского муниципального округа и прогноза социально-экономического развития Ржевского муниципального округа на долгосрочный период;</w:t>
      </w:r>
    </w:p>
    <w:p w:rsidR="000030D4" w:rsidRPr="006B43A8" w:rsidRDefault="000030D4" w:rsidP="000030D4">
      <w:pPr>
        <w:pStyle w:val="a8"/>
        <w:ind w:firstLine="567"/>
        <w:jc w:val="both"/>
      </w:pPr>
      <w:r w:rsidRPr="006B43A8">
        <w:t>5.3.</w:t>
      </w:r>
      <w:r w:rsidR="00973786">
        <w:t>5</w:t>
      </w:r>
      <w:r w:rsidRPr="006B43A8">
        <w:t>. обеспеч</w:t>
      </w:r>
      <w:r w:rsidR="004A4E67">
        <w:t>ение</w:t>
      </w:r>
      <w:r w:rsidRPr="006B43A8">
        <w:t xml:space="preserve"> </w:t>
      </w:r>
      <w:proofErr w:type="gramStart"/>
      <w:r w:rsidRPr="006B43A8">
        <w:t>составлени</w:t>
      </w:r>
      <w:r w:rsidR="004A4E67">
        <w:t>я</w:t>
      </w:r>
      <w:r w:rsidRPr="006B43A8">
        <w:t xml:space="preserve"> проекта р</w:t>
      </w:r>
      <w:r w:rsidRPr="006B43A8">
        <w:t>е</w:t>
      </w:r>
      <w:r w:rsidRPr="006B43A8">
        <w:t>шения Думы Ржевского муниципального округа</w:t>
      </w:r>
      <w:proofErr w:type="gramEnd"/>
      <w:r w:rsidRPr="006B43A8">
        <w:t xml:space="preserve"> о бюджете Ржевского муниципального округа на три года (очередной финансовый год и плановый пер</w:t>
      </w:r>
      <w:r w:rsidRPr="006B43A8">
        <w:t>и</w:t>
      </w:r>
      <w:r w:rsidR="004A4E67">
        <w:t>од), в том числе установление</w:t>
      </w:r>
      <w:r w:rsidRPr="006B43A8">
        <w:t xml:space="preserve"> поряд</w:t>
      </w:r>
      <w:r w:rsidR="004A4E67">
        <w:t>ка</w:t>
      </w:r>
      <w:r w:rsidRPr="006B43A8">
        <w:t xml:space="preserve"> и срок</w:t>
      </w:r>
      <w:r w:rsidR="004A4E67">
        <w:t>ов</w:t>
      </w:r>
      <w:r w:rsidRPr="006B43A8">
        <w:t xml:space="preserve"> его составления, проектов решений по внесению изм</w:t>
      </w:r>
      <w:r w:rsidRPr="006B43A8">
        <w:t>е</w:t>
      </w:r>
      <w:r w:rsidRPr="006B43A8">
        <w:t>нений в бюджет Ржевского муниципального округа;</w:t>
      </w:r>
    </w:p>
    <w:p w:rsidR="00907C1C" w:rsidRPr="006B43A8" w:rsidRDefault="000030D4" w:rsidP="00907C1C">
      <w:pPr>
        <w:pStyle w:val="a8"/>
        <w:ind w:firstLine="567"/>
        <w:jc w:val="both"/>
      </w:pPr>
      <w:r w:rsidRPr="006B43A8">
        <w:t>5.3.</w:t>
      </w:r>
      <w:r w:rsidR="00973786">
        <w:t>6</w:t>
      </w:r>
      <w:r w:rsidRPr="006B43A8">
        <w:t xml:space="preserve">. </w:t>
      </w:r>
      <w:r w:rsidR="00907C1C" w:rsidRPr="006B43A8">
        <w:t xml:space="preserve">утверждение порядка разработки, формирования, реализации и проведения </w:t>
      </w:r>
      <w:proofErr w:type="gramStart"/>
      <w:r w:rsidR="00907C1C" w:rsidRPr="006B43A8">
        <w:t>оценки эффективности реализации муниципальных программ Ржевского муниципального округа</w:t>
      </w:r>
      <w:proofErr w:type="gramEnd"/>
      <w:r w:rsidR="00907C1C" w:rsidRPr="006B43A8">
        <w:t>;</w:t>
      </w:r>
    </w:p>
    <w:p w:rsidR="00907C1C" w:rsidRPr="006B43A8" w:rsidRDefault="00907C1C" w:rsidP="00907C1C">
      <w:pPr>
        <w:pStyle w:val="a8"/>
        <w:ind w:firstLine="567"/>
        <w:jc w:val="both"/>
      </w:pPr>
      <w:r w:rsidRPr="006B43A8">
        <w:t>5.3.</w:t>
      </w:r>
      <w:r w:rsidR="00973786">
        <w:t>7</w:t>
      </w:r>
      <w:r w:rsidRPr="006B43A8">
        <w:t>. утверждение муниципальных программ Ржевского муниципального округа;</w:t>
      </w:r>
    </w:p>
    <w:p w:rsidR="00907C1C" w:rsidRPr="006B43A8" w:rsidRDefault="00907C1C" w:rsidP="00907C1C">
      <w:pPr>
        <w:pStyle w:val="a8"/>
        <w:ind w:firstLine="567"/>
        <w:jc w:val="both"/>
      </w:pPr>
      <w:r w:rsidRPr="006B43A8">
        <w:t>5.3.</w:t>
      </w:r>
      <w:r w:rsidR="00973786">
        <w:t>8</w:t>
      </w:r>
      <w:r w:rsidRPr="006B43A8">
        <w:t xml:space="preserve">. организация </w:t>
      </w:r>
      <w:proofErr w:type="gramStart"/>
      <w:r w:rsidRPr="006B43A8">
        <w:t>контроля за</w:t>
      </w:r>
      <w:proofErr w:type="gramEnd"/>
      <w:r w:rsidRPr="006B43A8">
        <w:t xml:space="preserve"> выполнением показателей, предусмотренных муниципальными программами Ржевского муниципального округа;</w:t>
      </w:r>
    </w:p>
    <w:p w:rsidR="00907C1C" w:rsidRPr="006B43A8" w:rsidRDefault="00907C1C" w:rsidP="00907C1C">
      <w:pPr>
        <w:pStyle w:val="a8"/>
        <w:ind w:firstLine="567"/>
        <w:jc w:val="both"/>
      </w:pPr>
      <w:r w:rsidRPr="006B43A8">
        <w:t>5.3.</w:t>
      </w:r>
      <w:r w:rsidR="00973786">
        <w:t>9</w:t>
      </w:r>
      <w:r w:rsidRPr="006B43A8">
        <w:t>. утверждение сводного годового доклада о ходе реализации и об оценке эффективности муниципальных программ Ржевского муниципального округа в отчетном финансовом году;</w:t>
      </w:r>
    </w:p>
    <w:p w:rsidR="00907C1C" w:rsidRPr="006B43A8" w:rsidRDefault="00907C1C" w:rsidP="00907C1C">
      <w:pPr>
        <w:pStyle w:val="a8"/>
        <w:ind w:firstLine="567"/>
        <w:jc w:val="both"/>
      </w:pPr>
      <w:r w:rsidRPr="006B43A8">
        <w:t>5.3.1</w:t>
      </w:r>
      <w:r w:rsidR="00973786">
        <w:t>0</w:t>
      </w:r>
      <w:r w:rsidRPr="006B43A8">
        <w:t xml:space="preserve">. </w:t>
      </w:r>
      <w:r w:rsidR="000030D4" w:rsidRPr="006B43A8">
        <w:t>установление порядка формирования и финансового обеспечения выполнения муниц</w:t>
      </w:r>
      <w:r w:rsidR="000030D4" w:rsidRPr="006B43A8">
        <w:t>и</w:t>
      </w:r>
      <w:r w:rsidR="000030D4" w:rsidRPr="006B43A8">
        <w:t>пального задания на оказание муниципальных услуг (выполнение работ) муниципальными учреждениями Ржевского муниципального окр</w:t>
      </w:r>
      <w:r w:rsidR="000030D4" w:rsidRPr="006B43A8">
        <w:t>у</w:t>
      </w:r>
      <w:r w:rsidR="000030D4" w:rsidRPr="006B43A8">
        <w:t>га;</w:t>
      </w:r>
    </w:p>
    <w:p w:rsidR="00907C1C" w:rsidRPr="006B43A8" w:rsidRDefault="00907C1C" w:rsidP="00907C1C">
      <w:pPr>
        <w:pStyle w:val="a8"/>
        <w:ind w:firstLine="567"/>
        <w:jc w:val="both"/>
      </w:pPr>
      <w:r w:rsidRPr="006B43A8">
        <w:lastRenderedPageBreak/>
        <w:t>5.3.1</w:t>
      </w:r>
      <w:r w:rsidR="00973786">
        <w:t>1</w:t>
      </w:r>
      <w:r w:rsidRPr="006B43A8">
        <w:t xml:space="preserve">. обеспечение исполнения бюджета Ржевского муниципального округа на текущий финансовый год и плановый </w:t>
      </w:r>
      <w:proofErr w:type="gramStart"/>
      <w:r w:rsidRPr="006B43A8">
        <w:t>период</w:t>
      </w:r>
      <w:proofErr w:type="gramEnd"/>
      <w:r w:rsidRPr="006B43A8">
        <w:t xml:space="preserve"> и определение полномочий органов местного самоуправления Ржевского муниципального округа по исполнению бюджета Ржевского муниципального округа;</w:t>
      </w:r>
    </w:p>
    <w:p w:rsidR="00907C1C" w:rsidRPr="006B43A8" w:rsidRDefault="00907C1C" w:rsidP="00907C1C">
      <w:pPr>
        <w:pStyle w:val="a8"/>
        <w:ind w:firstLine="567"/>
        <w:jc w:val="both"/>
      </w:pPr>
      <w:r w:rsidRPr="006B43A8">
        <w:t>5.3.1</w:t>
      </w:r>
      <w:r w:rsidR="00973786">
        <w:t>2</w:t>
      </w:r>
      <w:r w:rsidRPr="006B43A8">
        <w:t xml:space="preserve">. организация муниципального финансового контроля в формах, предусмотренных Бюджетным </w:t>
      </w:r>
      <w:hyperlink r:id="rId27" w:history="1">
        <w:r w:rsidRPr="006B43A8">
          <w:t>кодексом</w:t>
        </w:r>
      </w:hyperlink>
      <w:r w:rsidRPr="006B43A8">
        <w:t xml:space="preserve"> Российской Федерации и иными нормативными правовыми актами;</w:t>
      </w:r>
    </w:p>
    <w:p w:rsidR="00907C1C" w:rsidRPr="006B43A8" w:rsidRDefault="00907C1C" w:rsidP="00907C1C">
      <w:pPr>
        <w:pStyle w:val="a8"/>
        <w:ind w:firstLine="567"/>
        <w:jc w:val="both"/>
      </w:pPr>
      <w:proofErr w:type="gramStart"/>
      <w:r w:rsidRPr="006B43A8">
        <w:t>5.3.1</w:t>
      </w:r>
      <w:r w:rsidR="00973786">
        <w:t>3</w:t>
      </w:r>
      <w:r w:rsidRPr="006B43A8">
        <w:t>. заключение договоров о предоставлении муниципальных гарантий Ржевского муниципального округа,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и выдача муниципальных гарантий Ржевского муниципального округа в пределах общей суммы предоставляемых гарантий, указанной в решении Думы Ржевского муниципального округа о бюджете Ржевского муниципального округа;</w:t>
      </w:r>
      <w:proofErr w:type="gramEnd"/>
    </w:p>
    <w:p w:rsidR="007B4FF2" w:rsidRPr="00973786" w:rsidRDefault="00907C1C" w:rsidP="00973786">
      <w:pPr>
        <w:pStyle w:val="a8"/>
        <w:ind w:firstLine="567"/>
        <w:jc w:val="both"/>
      </w:pPr>
      <w:proofErr w:type="gramStart"/>
      <w:r w:rsidRPr="00973786">
        <w:t>5.3.1</w:t>
      </w:r>
      <w:r w:rsidR="00973786" w:rsidRPr="00973786">
        <w:t>4</w:t>
      </w:r>
      <w:r w:rsidRPr="00973786">
        <w:t xml:space="preserve">. </w:t>
      </w:r>
      <w:r w:rsidR="00973786" w:rsidRPr="00730245">
        <w:t>осуществление муниципальных вну</w:t>
      </w:r>
      <w:r w:rsidR="00973786" w:rsidRPr="00730245">
        <w:t>т</w:t>
      </w:r>
      <w:r w:rsidR="00973786" w:rsidRPr="00730245">
        <w:t xml:space="preserve">ренних заимствований Ржевского муниципального округа </w:t>
      </w:r>
      <w:r w:rsidR="00973786" w:rsidRPr="00973786">
        <w:t>в форме кредитов из других бюджетов бюджетной системы Российской Федерации, от кредитных организаций, по которым возникают долговые обязательства Ржевского муниц</w:t>
      </w:r>
      <w:r w:rsidR="00973786" w:rsidRPr="00973786">
        <w:t>и</w:t>
      </w:r>
      <w:r w:rsidR="00973786" w:rsidRPr="00973786">
        <w:t>пального округа как заемщика, выраженные в валюте Российской Федерации, в целях фина</w:t>
      </w:r>
      <w:r w:rsidR="00973786" w:rsidRPr="00973786">
        <w:t>н</w:t>
      </w:r>
      <w:r w:rsidR="00973786" w:rsidRPr="00973786">
        <w:t>сирования дефицита бюджета Ржевского муниципального округа, а также погашения долг</w:t>
      </w:r>
      <w:r w:rsidR="00973786" w:rsidRPr="00973786">
        <w:t>о</w:t>
      </w:r>
      <w:r w:rsidR="00973786" w:rsidRPr="00973786">
        <w:t xml:space="preserve">вых обязательств Ржевского муниципального округа, </w:t>
      </w:r>
      <w:r w:rsidR="00973786" w:rsidRPr="00730245">
        <w:t>пополнения</w:t>
      </w:r>
      <w:r w:rsidR="00973786" w:rsidRPr="00973786">
        <w:t xml:space="preserve"> в течение финансового года </w:t>
      </w:r>
      <w:r w:rsidR="00973786" w:rsidRPr="00730245">
        <w:t>остатков средств на</w:t>
      </w:r>
      <w:proofErr w:type="gramEnd"/>
      <w:r w:rsidR="00973786" w:rsidRPr="00730245">
        <w:t xml:space="preserve"> </w:t>
      </w:r>
      <w:proofErr w:type="gramStart"/>
      <w:r w:rsidR="00973786" w:rsidRPr="00730245">
        <w:t>счете</w:t>
      </w:r>
      <w:proofErr w:type="gramEnd"/>
      <w:r w:rsidR="00973786" w:rsidRPr="00730245">
        <w:t xml:space="preserve"> бюдж</w:t>
      </w:r>
      <w:r w:rsidR="00973786" w:rsidRPr="00730245">
        <w:t>е</w:t>
      </w:r>
      <w:r w:rsidR="00973786" w:rsidRPr="00730245">
        <w:t>та</w:t>
      </w:r>
      <w:r w:rsidR="007B4FF2" w:rsidRPr="00973786">
        <w:t>;</w:t>
      </w:r>
    </w:p>
    <w:p w:rsidR="00907C1C" w:rsidRPr="006B43A8" w:rsidRDefault="00907C1C" w:rsidP="00907C1C">
      <w:pPr>
        <w:pStyle w:val="a8"/>
        <w:ind w:firstLine="567"/>
        <w:jc w:val="both"/>
      </w:pPr>
      <w:r w:rsidRPr="006B43A8">
        <w:t>5.3.1</w:t>
      </w:r>
      <w:r w:rsidR="00973786">
        <w:t>5</w:t>
      </w:r>
      <w:r w:rsidRPr="006B43A8">
        <w:t>. издание в соответствии с решением Думы Ржевского муниципального округа о бюджете Ржевского муниципального округа распоряжений о заключении конкретных кредитных и иных договоров (соглашений), в соответствии с которыми осуществляются муниципальные внутренние заимствования Ржевского муниципального округа;</w:t>
      </w:r>
    </w:p>
    <w:p w:rsidR="00907C1C" w:rsidRPr="006B43A8" w:rsidRDefault="00907C1C" w:rsidP="00907C1C">
      <w:pPr>
        <w:pStyle w:val="a8"/>
        <w:ind w:firstLine="567"/>
        <w:jc w:val="both"/>
      </w:pPr>
      <w:r w:rsidRPr="006B43A8">
        <w:t>5.3.1</w:t>
      </w:r>
      <w:r w:rsidR="00973786">
        <w:t>6</w:t>
      </w:r>
      <w:r w:rsidRPr="006B43A8">
        <w:t xml:space="preserve">. установление </w:t>
      </w:r>
      <w:proofErr w:type="gramStart"/>
      <w:r w:rsidRPr="006B43A8">
        <w:t>порядка использования бюджетных ассигнований резервного фонда Ржевского муниципального округа</w:t>
      </w:r>
      <w:proofErr w:type="gramEnd"/>
      <w:r w:rsidRPr="006B43A8">
        <w:t>;</w:t>
      </w:r>
    </w:p>
    <w:p w:rsidR="00907C1C" w:rsidRPr="006B43A8" w:rsidRDefault="000030D4" w:rsidP="00907C1C">
      <w:pPr>
        <w:pStyle w:val="a8"/>
        <w:ind w:firstLine="567"/>
        <w:jc w:val="both"/>
      </w:pPr>
      <w:r w:rsidRPr="00973786">
        <w:t>5.3.1</w:t>
      </w:r>
      <w:r w:rsidR="00973786" w:rsidRPr="00973786">
        <w:t>7</w:t>
      </w:r>
      <w:r w:rsidRPr="00973786">
        <w:t xml:space="preserve">. </w:t>
      </w:r>
      <w:r w:rsidR="00907C1C" w:rsidRPr="00973786">
        <w:t>осуществление</w:t>
      </w:r>
      <w:r w:rsidR="00907C1C" w:rsidRPr="006B43A8">
        <w:t xml:space="preserve"> иных бюджетных полномочий в соответствии с бюджетным законодательством и настоящим Положением.</w:t>
      </w:r>
    </w:p>
    <w:p w:rsidR="00A30836" w:rsidRPr="006B43A8" w:rsidRDefault="00A30836" w:rsidP="00907C1C">
      <w:pPr>
        <w:pStyle w:val="a8"/>
        <w:ind w:firstLine="567"/>
        <w:jc w:val="both"/>
      </w:pPr>
    </w:p>
    <w:p w:rsidR="00907C1C" w:rsidRPr="00C916AE" w:rsidRDefault="00907C1C" w:rsidP="00907C1C">
      <w:pPr>
        <w:pStyle w:val="a8"/>
        <w:ind w:firstLine="567"/>
        <w:jc w:val="both"/>
        <w:rPr>
          <w:b/>
        </w:rPr>
      </w:pPr>
      <w:r w:rsidRPr="00C916AE">
        <w:rPr>
          <w:b/>
        </w:rPr>
        <w:t>5.4. Контрольно-счетная палата Ржевского муниципального округа осуществляет следующие полномочия:</w:t>
      </w:r>
    </w:p>
    <w:p w:rsidR="00907C1C" w:rsidRPr="006B43A8" w:rsidRDefault="00907C1C" w:rsidP="00907C1C">
      <w:pPr>
        <w:pStyle w:val="a8"/>
        <w:ind w:firstLine="567"/>
        <w:jc w:val="both"/>
      </w:pPr>
      <w:r w:rsidRPr="006B43A8">
        <w:t xml:space="preserve">5.4.1. </w:t>
      </w:r>
      <w:r w:rsidR="00A30836" w:rsidRPr="006B43A8">
        <w:t>организация и осуществление контроля за законностью и эффективностью использования средств бюджета Ржевского муниципального округа, а также иных сре</w:t>
      </w:r>
      <w:proofErr w:type="gramStart"/>
      <w:r w:rsidR="00A30836" w:rsidRPr="006B43A8">
        <w:t>дств в сл</w:t>
      </w:r>
      <w:proofErr w:type="gramEnd"/>
      <w:r w:rsidR="00A30836" w:rsidRPr="006B43A8">
        <w:t>учаях, предусмотренных законодательством Российской Ф</w:t>
      </w:r>
      <w:r w:rsidR="00A30836" w:rsidRPr="006B43A8">
        <w:t>е</w:t>
      </w:r>
      <w:r w:rsidR="00A30836" w:rsidRPr="006B43A8">
        <w:t>дерации;</w:t>
      </w:r>
    </w:p>
    <w:p w:rsidR="00907C1C" w:rsidRPr="00973786" w:rsidRDefault="00907C1C" w:rsidP="00907C1C">
      <w:pPr>
        <w:pStyle w:val="a8"/>
        <w:ind w:firstLine="567"/>
        <w:jc w:val="both"/>
      </w:pPr>
      <w:r w:rsidRPr="00973786">
        <w:t xml:space="preserve">5.4.2. </w:t>
      </w:r>
      <w:r w:rsidR="00CD011C" w:rsidRPr="00973786">
        <w:t xml:space="preserve">проведение аудита в сфере закупок товаров, работ и услуг в соответствии с Федеральным </w:t>
      </w:r>
      <w:hyperlink r:id="rId28" w:history="1">
        <w:r w:rsidR="00CD011C" w:rsidRPr="00973786">
          <w:t>законом</w:t>
        </w:r>
      </w:hyperlink>
      <w:r w:rsidR="00CD011C" w:rsidRPr="00973786">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973786">
        <w:t>;</w:t>
      </w:r>
    </w:p>
    <w:p w:rsidR="00907C1C" w:rsidRPr="006B43A8" w:rsidRDefault="00907C1C" w:rsidP="00907C1C">
      <w:pPr>
        <w:pStyle w:val="a8"/>
        <w:ind w:firstLine="567"/>
        <w:jc w:val="both"/>
      </w:pPr>
      <w:r w:rsidRPr="006B43A8">
        <w:t>5.4.3. проведение экспертизы проекта решения о бюджете Ржевского муниципального округа и иных нормативных правовых актов органов местного самоуправления, регулирующих бюджетные правоотношения, в том числе обоснованности показателей (параметров и характеристик) бюджета Ржевского муниципального округа;</w:t>
      </w:r>
    </w:p>
    <w:p w:rsidR="00907C1C" w:rsidRPr="006B43A8" w:rsidRDefault="00907C1C" w:rsidP="00907C1C">
      <w:pPr>
        <w:pStyle w:val="a8"/>
        <w:ind w:firstLine="567"/>
        <w:jc w:val="both"/>
      </w:pPr>
      <w:r w:rsidRPr="006B43A8">
        <w:t>5.4.4. проведение внешней проверки годового отчета об исполнении бюджета Ржевского муниципального округа;</w:t>
      </w:r>
    </w:p>
    <w:p w:rsidR="00907C1C" w:rsidRPr="006B43A8" w:rsidRDefault="00907C1C" w:rsidP="00907C1C">
      <w:pPr>
        <w:pStyle w:val="a8"/>
        <w:ind w:firstLine="567"/>
        <w:jc w:val="both"/>
      </w:pPr>
      <w:proofErr w:type="gramStart"/>
      <w:r w:rsidRPr="006B43A8">
        <w:t>5.4.</w:t>
      </w:r>
      <w:r w:rsidR="00A30836" w:rsidRPr="006B43A8">
        <w:t>5</w:t>
      </w:r>
      <w:r w:rsidRPr="006B43A8">
        <w:t>. проведение оценки эффективности предоставления налоговых и иных льгот и преимуществ, бюджетных кредитов за счет средств бюджета Ржевского муниципального округа, а также оценки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Ржевского муниципального округа и имущества, находящегося в муниципальной собственности;</w:t>
      </w:r>
      <w:proofErr w:type="gramEnd"/>
    </w:p>
    <w:p w:rsidR="00907C1C" w:rsidRPr="006B43A8" w:rsidRDefault="00907C1C" w:rsidP="00907C1C">
      <w:pPr>
        <w:pStyle w:val="a8"/>
        <w:ind w:firstLine="567"/>
        <w:jc w:val="both"/>
      </w:pPr>
      <w:r w:rsidRPr="006B43A8">
        <w:t>5.4.</w:t>
      </w:r>
      <w:r w:rsidR="00A30836" w:rsidRPr="006B43A8">
        <w:t>6</w:t>
      </w:r>
      <w:r w:rsidRPr="006B43A8">
        <w:t xml:space="preserve">. </w:t>
      </w:r>
      <w:r w:rsidR="00A30836" w:rsidRPr="006B43A8">
        <w:t>проведение экспертизы проектов муниц</w:t>
      </w:r>
      <w:r w:rsidR="00A30836" w:rsidRPr="006B43A8">
        <w:t>и</w:t>
      </w:r>
      <w:r w:rsidR="00A30836" w:rsidRPr="006B43A8">
        <w:t>пальных правовых актов в части, касающейся ра</w:t>
      </w:r>
      <w:r w:rsidR="00A30836" w:rsidRPr="006B43A8">
        <w:t>с</w:t>
      </w:r>
      <w:r w:rsidR="00A30836" w:rsidRPr="006B43A8">
        <w:t xml:space="preserve">ходных обязательств Ржевского муниципального округа, экспертизы </w:t>
      </w:r>
      <w:r w:rsidR="00A30836" w:rsidRPr="006B43A8">
        <w:lastRenderedPageBreak/>
        <w:t>проектов муниципальных правовых актов, приводящих к изменению д</w:t>
      </w:r>
      <w:r w:rsidR="00A30836" w:rsidRPr="006B43A8">
        <w:t>о</w:t>
      </w:r>
      <w:r w:rsidR="00A30836" w:rsidRPr="006B43A8">
        <w:t>ходов бюджета Ржевского муниципального о</w:t>
      </w:r>
      <w:r w:rsidR="00A30836" w:rsidRPr="006B43A8">
        <w:t>к</w:t>
      </w:r>
      <w:r w:rsidR="00A30836" w:rsidRPr="006B43A8">
        <w:t>руга, а также муниципальных программ (проектов муниципальных пр</w:t>
      </w:r>
      <w:r w:rsidR="00A30836" w:rsidRPr="006B43A8">
        <w:t>о</w:t>
      </w:r>
      <w:r w:rsidR="00A30836" w:rsidRPr="006B43A8">
        <w:t>грамм)</w:t>
      </w:r>
      <w:r w:rsidRPr="006B43A8">
        <w:t>;</w:t>
      </w:r>
    </w:p>
    <w:p w:rsidR="00907C1C" w:rsidRPr="006B43A8" w:rsidRDefault="00907C1C" w:rsidP="00907C1C">
      <w:pPr>
        <w:pStyle w:val="a8"/>
        <w:ind w:firstLine="567"/>
        <w:jc w:val="both"/>
      </w:pPr>
      <w:r w:rsidRPr="006B43A8">
        <w:t>5.4.</w:t>
      </w:r>
      <w:r w:rsidR="00A30836" w:rsidRPr="006B43A8">
        <w:t>7</w:t>
      </w:r>
      <w:r w:rsidRPr="006B43A8">
        <w:t>. осуществление анализа и мониторинга бюджетного процесса в Ржевском муниципальном округе, в том числе подготовка предложений по устранению выявленных отклонений в бюджетном процессе и предложений по его совершенствованию;</w:t>
      </w:r>
    </w:p>
    <w:p w:rsidR="00907C1C" w:rsidRPr="006B43A8" w:rsidRDefault="00907C1C" w:rsidP="00907C1C">
      <w:pPr>
        <w:pStyle w:val="a8"/>
        <w:ind w:firstLine="567"/>
        <w:jc w:val="both"/>
      </w:pPr>
      <w:r w:rsidRPr="006B43A8">
        <w:t>5.4.</w:t>
      </w:r>
      <w:r w:rsidR="00017FD2" w:rsidRPr="006B43A8">
        <w:t>8</w:t>
      </w:r>
      <w:r w:rsidRPr="006B43A8">
        <w:t xml:space="preserve">. </w:t>
      </w:r>
      <w:r w:rsidR="00017FD2" w:rsidRPr="006B43A8">
        <w:rPr>
          <w:bCs/>
        </w:rPr>
        <w:t>подготовка предложений по совершенств</w:t>
      </w:r>
      <w:r w:rsidR="00017FD2" w:rsidRPr="006B43A8">
        <w:rPr>
          <w:bCs/>
        </w:rPr>
        <w:t>о</w:t>
      </w:r>
      <w:r w:rsidR="00017FD2" w:rsidRPr="006B43A8">
        <w:rPr>
          <w:bCs/>
        </w:rPr>
        <w:t xml:space="preserve">ванию осуществления главными </w:t>
      </w:r>
      <w:r w:rsidR="00017FD2" w:rsidRPr="006B43A8">
        <w:t>администраторами средств местного бюджета внутреннего финансового а</w:t>
      </w:r>
      <w:r w:rsidR="00017FD2" w:rsidRPr="006B43A8">
        <w:t>у</w:t>
      </w:r>
      <w:r w:rsidR="00017FD2" w:rsidRPr="006B43A8">
        <w:t>дита</w:t>
      </w:r>
      <w:r w:rsidRPr="006B43A8">
        <w:t>;</w:t>
      </w:r>
    </w:p>
    <w:p w:rsidR="00907C1C" w:rsidRPr="006B43A8" w:rsidRDefault="00907C1C" w:rsidP="00907C1C">
      <w:pPr>
        <w:pStyle w:val="a8"/>
        <w:ind w:firstLine="567"/>
        <w:jc w:val="both"/>
      </w:pPr>
      <w:r w:rsidRPr="006B43A8">
        <w:t>5.4.</w:t>
      </w:r>
      <w:r w:rsidR="00017FD2" w:rsidRPr="006B43A8">
        <w:t>9</w:t>
      </w:r>
      <w:r w:rsidRPr="006B43A8">
        <w:t xml:space="preserve">. </w:t>
      </w:r>
      <w:r w:rsidR="00017FD2" w:rsidRPr="006B43A8">
        <w:t xml:space="preserve">проведение оперативного анализа исполнения и </w:t>
      </w:r>
      <w:proofErr w:type="gramStart"/>
      <w:r w:rsidR="00017FD2" w:rsidRPr="006B43A8">
        <w:t>контроля за</w:t>
      </w:r>
      <w:proofErr w:type="gramEnd"/>
      <w:r w:rsidR="00017FD2" w:rsidRPr="006B43A8">
        <w:t xml:space="preserve"> организацией испо</w:t>
      </w:r>
      <w:r w:rsidR="00017FD2" w:rsidRPr="006B43A8">
        <w:t>л</w:t>
      </w:r>
      <w:r w:rsidR="00017FD2" w:rsidRPr="006B43A8">
        <w:t>нения бюджета Ржевского муниципального округа в текущем финансовом году, ежеквартальное представление информации о ходе исполнения бюджета Ржевского муниципального округа, о р</w:t>
      </w:r>
      <w:r w:rsidR="00017FD2" w:rsidRPr="006B43A8">
        <w:t>е</w:t>
      </w:r>
      <w:r w:rsidR="00017FD2" w:rsidRPr="006B43A8">
        <w:t>зультатах проведенных контрольных и экспертно-аналитических мероприятий в Думу Ржевского м</w:t>
      </w:r>
      <w:r w:rsidR="00017FD2" w:rsidRPr="006B43A8">
        <w:t>у</w:t>
      </w:r>
      <w:r w:rsidR="00017FD2" w:rsidRPr="006B43A8">
        <w:t>ниципального округа и Главе Ржевского муниц</w:t>
      </w:r>
      <w:r w:rsidR="00017FD2" w:rsidRPr="006B43A8">
        <w:t>и</w:t>
      </w:r>
      <w:r w:rsidR="00017FD2" w:rsidRPr="006B43A8">
        <w:t>пального округа</w:t>
      </w:r>
      <w:r w:rsidRPr="006B43A8">
        <w:t>;</w:t>
      </w:r>
    </w:p>
    <w:p w:rsidR="00907C1C" w:rsidRPr="006B43A8" w:rsidRDefault="00907C1C" w:rsidP="00907C1C">
      <w:pPr>
        <w:pStyle w:val="a8"/>
        <w:ind w:firstLine="567"/>
        <w:jc w:val="both"/>
      </w:pPr>
      <w:r w:rsidRPr="006B43A8">
        <w:t>5.4.1</w:t>
      </w:r>
      <w:r w:rsidR="00017FD2" w:rsidRPr="006B43A8">
        <w:t>0</w:t>
      </w:r>
      <w:r w:rsidRPr="006B43A8">
        <w:t>. подготовка и внесение в органы местного самоуправления Ржевского муниципального округа предложений, направленных на устранение недостатков, выявленных в ходе проведения контрольных и экспертно-аналитических мероприятий;</w:t>
      </w:r>
    </w:p>
    <w:p w:rsidR="00907C1C" w:rsidRPr="006B43A8" w:rsidRDefault="00907C1C" w:rsidP="00907C1C">
      <w:pPr>
        <w:pStyle w:val="a8"/>
        <w:ind w:firstLine="567"/>
        <w:jc w:val="both"/>
      </w:pPr>
      <w:r w:rsidRPr="006B43A8">
        <w:t>5.4.1</w:t>
      </w:r>
      <w:r w:rsidR="00017FD2" w:rsidRPr="006B43A8">
        <w:t>1</w:t>
      </w:r>
      <w:r w:rsidRPr="006B43A8">
        <w:t xml:space="preserve">. осуществление иных полномочий в сфере внешнего муниципального финансового контроля, установленных Бюджетным </w:t>
      </w:r>
      <w:hyperlink r:id="rId29" w:history="1">
        <w:r w:rsidRPr="006B43A8">
          <w:t>кодексом</w:t>
        </w:r>
      </w:hyperlink>
      <w:r w:rsidRPr="006B43A8">
        <w:t xml:space="preserve"> Российской Федерации, федеральными законами, законами Тверской области, </w:t>
      </w:r>
      <w:hyperlink r:id="rId30" w:history="1">
        <w:r w:rsidRPr="006B43A8">
          <w:t>Уставом</w:t>
        </w:r>
      </w:hyperlink>
      <w:r w:rsidRPr="006B43A8">
        <w:t xml:space="preserve"> Ржевского муниципального округа и нормативными правовыми актами Думы Ржевского муниципального округа.</w:t>
      </w:r>
    </w:p>
    <w:p w:rsidR="00907C1C" w:rsidRPr="006B43A8" w:rsidRDefault="00907C1C" w:rsidP="00907C1C">
      <w:pPr>
        <w:autoSpaceDE w:val="0"/>
        <w:autoSpaceDN w:val="0"/>
        <w:adjustRightInd w:val="0"/>
        <w:spacing w:before="240"/>
        <w:ind w:firstLine="540"/>
        <w:jc w:val="both"/>
        <w:rPr>
          <w:rFonts w:ascii="Times New Roman" w:hAnsi="Times New Roman"/>
          <w:b/>
          <w:sz w:val="24"/>
          <w:szCs w:val="24"/>
        </w:rPr>
      </w:pPr>
      <w:r w:rsidRPr="006B43A8">
        <w:rPr>
          <w:rFonts w:ascii="Times New Roman" w:hAnsi="Times New Roman"/>
          <w:b/>
          <w:sz w:val="24"/>
          <w:szCs w:val="24"/>
        </w:rPr>
        <w:t>5.5. Финансовое управление осуществляет следующие полномочия:</w:t>
      </w:r>
    </w:p>
    <w:p w:rsidR="00907C1C" w:rsidRPr="006B43A8" w:rsidRDefault="00907C1C" w:rsidP="00FA55C7">
      <w:pPr>
        <w:pStyle w:val="a8"/>
        <w:ind w:firstLine="567"/>
        <w:jc w:val="both"/>
      </w:pPr>
      <w:r w:rsidRPr="006B43A8">
        <w:t>5.5.1. разработка основных направлений бюджетной и налоговой политики Ржевского муниципального округа;</w:t>
      </w:r>
    </w:p>
    <w:p w:rsidR="00907C1C" w:rsidRPr="006B43A8" w:rsidRDefault="00907C1C" w:rsidP="00FA55C7">
      <w:pPr>
        <w:pStyle w:val="a8"/>
        <w:ind w:firstLine="567"/>
        <w:jc w:val="both"/>
      </w:pPr>
      <w:r w:rsidRPr="006B43A8">
        <w:t>5.5.2. составление проекта решения о бюджете Ржевского муниципального округа, проектов решений о внесении изменений в решение о бюджете Ржевского муниципального округа и представление их с необходимыми документами и материалами в Администрацию Ржевского муниципального округа для внесения в Думу Ржевского муниципального округа;</w:t>
      </w:r>
    </w:p>
    <w:p w:rsidR="00907C1C" w:rsidRPr="006B43A8" w:rsidRDefault="00907C1C" w:rsidP="00FA55C7">
      <w:pPr>
        <w:pStyle w:val="a8"/>
        <w:ind w:firstLine="567"/>
        <w:jc w:val="both"/>
      </w:pPr>
      <w:proofErr w:type="gramStart"/>
      <w:r w:rsidRPr="006B43A8">
        <w:t>5.5.</w:t>
      </w:r>
      <w:r w:rsidR="00D048ED" w:rsidRPr="006B43A8">
        <w:t>3</w:t>
      </w:r>
      <w:r w:rsidRPr="006B43A8">
        <w:t xml:space="preserve">. </w:t>
      </w:r>
      <w:r w:rsidR="00D048ED" w:rsidRPr="00973786">
        <w:t>формирование оценки эффективности налоговых расходов Ржевского муниципального округа на основе данных, представленных А</w:t>
      </w:r>
      <w:r w:rsidR="00D048ED" w:rsidRPr="00973786">
        <w:t>д</w:t>
      </w:r>
      <w:r w:rsidR="00D048ED" w:rsidRPr="00973786">
        <w:t>министрацией Ржевского муниципального округа в соответствии с полномочиями, установленными нормативными правовыми актами мун</w:t>
      </w:r>
      <w:r w:rsidR="00D048ED" w:rsidRPr="00973786">
        <w:t>и</w:t>
      </w:r>
      <w:r w:rsidR="00D048ED" w:rsidRPr="00973786">
        <w:t>ципального округа, за достижение соответствующих налоговому расходу целей муниципал</w:t>
      </w:r>
      <w:r w:rsidR="00D048ED" w:rsidRPr="00973786">
        <w:t>ь</w:t>
      </w:r>
      <w:r w:rsidR="00D048ED" w:rsidRPr="00973786">
        <w:t>ной программы и (или) целей социально-экономической политики, не относящихся к муниципальным программам о</w:t>
      </w:r>
      <w:r w:rsidR="00D048ED" w:rsidRPr="00973786">
        <w:t>к</w:t>
      </w:r>
      <w:r w:rsidR="00D048ED" w:rsidRPr="00973786">
        <w:t>руга</w:t>
      </w:r>
      <w:r w:rsidRPr="006B43A8">
        <w:t>;</w:t>
      </w:r>
      <w:proofErr w:type="gramEnd"/>
    </w:p>
    <w:p w:rsidR="00907C1C" w:rsidRPr="00973786" w:rsidRDefault="00907C1C" w:rsidP="00FA55C7">
      <w:pPr>
        <w:pStyle w:val="a8"/>
        <w:ind w:firstLine="567"/>
        <w:jc w:val="both"/>
      </w:pPr>
      <w:r w:rsidRPr="00973786">
        <w:t>5.5.</w:t>
      </w:r>
      <w:r w:rsidR="00D048ED" w:rsidRPr="00973786">
        <w:t>4</w:t>
      </w:r>
      <w:r w:rsidRPr="00973786">
        <w:t>. внесение предложений об изменении решений Думы Ржевского муниципального округа о налогах и сборах, направленных на отказ от предоставления налоговых льгот по местным налогам при низкой оценке их эффективности;</w:t>
      </w:r>
    </w:p>
    <w:p w:rsidR="00907C1C" w:rsidRPr="006B43A8" w:rsidRDefault="00907C1C" w:rsidP="00FA55C7">
      <w:pPr>
        <w:pStyle w:val="a8"/>
        <w:ind w:firstLine="567"/>
        <w:jc w:val="both"/>
      </w:pPr>
      <w:r w:rsidRPr="006B43A8">
        <w:t>5.5.</w:t>
      </w:r>
      <w:r w:rsidR="00D048ED" w:rsidRPr="006B43A8">
        <w:t>5</w:t>
      </w:r>
      <w:r w:rsidRPr="006B43A8">
        <w:t>. составление прогноза доходной части бюджета Ржевского муниципального округа на основании данных, представляемых главными администраторами доходов бюджета Ржевского муниципального округа;</w:t>
      </w:r>
    </w:p>
    <w:p w:rsidR="00907C1C" w:rsidRPr="006B43A8" w:rsidRDefault="00907C1C" w:rsidP="00FA55C7">
      <w:pPr>
        <w:pStyle w:val="a8"/>
        <w:ind w:firstLine="567"/>
        <w:jc w:val="both"/>
      </w:pPr>
      <w:r w:rsidRPr="006B43A8">
        <w:t>5.5.</w:t>
      </w:r>
      <w:r w:rsidR="00D048ED" w:rsidRPr="006B43A8">
        <w:t>6</w:t>
      </w:r>
      <w:r w:rsidRPr="006B43A8">
        <w:t>. составление прогноза основных характеристик (общий объем доходов, общий объем расходов, дефицит (профицит) бюджета Ржевского муниципального округа на очередной финансовый год и плановый период);</w:t>
      </w:r>
    </w:p>
    <w:p w:rsidR="00907C1C" w:rsidRPr="006B43A8" w:rsidRDefault="00907C1C" w:rsidP="00FA55C7">
      <w:pPr>
        <w:pStyle w:val="a8"/>
        <w:ind w:firstLine="567"/>
        <w:jc w:val="both"/>
      </w:pPr>
      <w:r w:rsidRPr="006B43A8">
        <w:t>5.5.</w:t>
      </w:r>
      <w:r w:rsidR="00D048ED" w:rsidRPr="006B43A8">
        <w:t>7</w:t>
      </w:r>
      <w:r w:rsidRPr="006B43A8">
        <w:t>. проведение экспертизы сведений, представленных главными администраторами доходов, главными администраторами источников финансирования дефицита бюджета Ржевского муниципального округа, для составления прогноза доходной части бюджета округа;</w:t>
      </w:r>
    </w:p>
    <w:p w:rsidR="00907C1C" w:rsidRPr="006B43A8" w:rsidRDefault="00907C1C" w:rsidP="00FA55C7">
      <w:pPr>
        <w:pStyle w:val="a8"/>
        <w:ind w:firstLine="567"/>
        <w:jc w:val="both"/>
      </w:pPr>
      <w:r w:rsidRPr="006B43A8">
        <w:t>5.5.</w:t>
      </w:r>
      <w:r w:rsidR="00D048ED" w:rsidRPr="006B43A8">
        <w:t>8</w:t>
      </w:r>
      <w:r w:rsidRPr="006B43A8">
        <w:t>. установление порядка планирования бюджетных ассигнований на исполнение действующих обязательств и принимаемых обязательств;</w:t>
      </w:r>
    </w:p>
    <w:p w:rsidR="00907C1C" w:rsidRPr="006B43A8" w:rsidRDefault="00907C1C" w:rsidP="00FA55C7">
      <w:pPr>
        <w:pStyle w:val="a8"/>
        <w:ind w:firstLine="567"/>
        <w:jc w:val="both"/>
      </w:pPr>
      <w:r w:rsidRPr="006B43A8">
        <w:t>5.5.</w:t>
      </w:r>
      <w:r w:rsidR="00D048ED" w:rsidRPr="006B43A8">
        <w:t>9</w:t>
      </w:r>
      <w:r w:rsidRPr="006B43A8">
        <w:t xml:space="preserve">. проведение экспертизы обоснований объемов бюджетных ассигнований на финансовое обеспечение реализации муниципальной программы в очередном финансовом </w:t>
      </w:r>
      <w:r w:rsidRPr="006B43A8">
        <w:lastRenderedPageBreak/>
        <w:t>году и плановом периоде, проектов муниципальных программ и отчетов о реализации муниципальных программ в отчетном финансовом году;</w:t>
      </w:r>
    </w:p>
    <w:p w:rsidR="00907C1C" w:rsidRPr="006B43A8" w:rsidRDefault="00907C1C" w:rsidP="00FA55C7">
      <w:pPr>
        <w:pStyle w:val="a8"/>
        <w:ind w:firstLine="567"/>
        <w:jc w:val="both"/>
      </w:pPr>
      <w:r w:rsidRPr="006B43A8">
        <w:t>5.5.1</w:t>
      </w:r>
      <w:r w:rsidR="00D048ED" w:rsidRPr="006B43A8">
        <w:t>0</w:t>
      </w:r>
      <w:r w:rsidRPr="006B43A8">
        <w:t>. проведение мониторинга качества финансового менеджмента главных распорядителей средств бюджета Ржевского муниципального округа и составление соответствующих рейтингов главных распорядителей средств бюджета;</w:t>
      </w:r>
    </w:p>
    <w:p w:rsidR="00907C1C" w:rsidRPr="006B43A8" w:rsidRDefault="00907C1C" w:rsidP="00FA55C7">
      <w:pPr>
        <w:pStyle w:val="a8"/>
        <w:ind w:firstLine="567"/>
        <w:jc w:val="both"/>
      </w:pPr>
      <w:r w:rsidRPr="006B43A8">
        <w:t>5.5.1</w:t>
      </w:r>
      <w:r w:rsidR="00D048ED" w:rsidRPr="006B43A8">
        <w:t>1</w:t>
      </w:r>
      <w:r w:rsidRPr="006B43A8">
        <w:t>. ведение реестра расходных обязательств Ржевского муниципального округа, представление реестра расходных обязательств Ржевского муниципального округа в Министерство финансов Тверской области;</w:t>
      </w:r>
    </w:p>
    <w:p w:rsidR="00907C1C" w:rsidRPr="006B43A8" w:rsidRDefault="00907C1C" w:rsidP="00FA55C7">
      <w:pPr>
        <w:pStyle w:val="a8"/>
        <w:ind w:firstLine="567"/>
        <w:jc w:val="both"/>
      </w:pPr>
      <w:r w:rsidRPr="006B43A8">
        <w:t>5.5.1</w:t>
      </w:r>
      <w:r w:rsidR="00D048ED" w:rsidRPr="006B43A8">
        <w:t>2</w:t>
      </w:r>
      <w:r w:rsidRPr="006B43A8">
        <w:t>. утверждение порядка составления и ведения сводной бюджетной росписи и бюджетных росписей главных распорядителей (распорядителей) средств бюджета Ржевского муниципального округа;</w:t>
      </w:r>
    </w:p>
    <w:p w:rsidR="00907C1C" w:rsidRPr="006B43A8" w:rsidRDefault="00907C1C" w:rsidP="00FA55C7">
      <w:pPr>
        <w:pStyle w:val="a8"/>
        <w:ind w:firstLine="567"/>
        <w:jc w:val="both"/>
      </w:pPr>
      <w:r w:rsidRPr="006B43A8">
        <w:t>5.5.1</w:t>
      </w:r>
      <w:r w:rsidR="00D048ED" w:rsidRPr="006B43A8">
        <w:t>3</w:t>
      </w:r>
      <w:r w:rsidRPr="006B43A8">
        <w:t>. составление и ведение сводной бюджетной росписи;</w:t>
      </w:r>
    </w:p>
    <w:p w:rsidR="00907C1C" w:rsidRPr="006B43A8" w:rsidRDefault="00907C1C" w:rsidP="00FA55C7">
      <w:pPr>
        <w:pStyle w:val="a8"/>
        <w:ind w:firstLine="567"/>
        <w:jc w:val="both"/>
      </w:pPr>
      <w:r w:rsidRPr="006B43A8">
        <w:t>5.5.1</w:t>
      </w:r>
      <w:r w:rsidR="00D048ED" w:rsidRPr="006B43A8">
        <w:t>4</w:t>
      </w:r>
      <w:r w:rsidRPr="006B43A8">
        <w:t>. утверждение порядка определения перечня и кодов целевых статей расходов, финансовое обеспечение которых осуществляется за счет бюджета Ржевского муниципального округа;</w:t>
      </w:r>
    </w:p>
    <w:p w:rsidR="00907C1C" w:rsidRPr="006B43A8" w:rsidRDefault="00907C1C" w:rsidP="00FA55C7">
      <w:pPr>
        <w:pStyle w:val="a8"/>
        <w:ind w:firstLine="567"/>
        <w:jc w:val="both"/>
      </w:pPr>
      <w:r w:rsidRPr="006B43A8">
        <w:t>5.5.1</w:t>
      </w:r>
      <w:r w:rsidR="00D048ED" w:rsidRPr="006B43A8">
        <w:t>5</w:t>
      </w:r>
      <w:r w:rsidRPr="006B43A8">
        <w:t>. утверждение перечня кодов подвидов по видам доходов, главными администраторами которых являются органы местного самоуправления и (или) находящиеся в их ведении казенные учреждения;</w:t>
      </w:r>
    </w:p>
    <w:p w:rsidR="00907C1C" w:rsidRPr="006B43A8" w:rsidRDefault="00907C1C" w:rsidP="00FA55C7">
      <w:pPr>
        <w:pStyle w:val="a8"/>
        <w:ind w:firstLine="567"/>
        <w:jc w:val="both"/>
      </w:pPr>
      <w:r w:rsidRPr="006B43A8">
        <w:t>5.5.1</w:t>
      </w:r>
      <w:r w:rsidR="00D048ED" w:rsidRPr="006B43A8">
        <w:t>6</w:t>
      </w:r>
      <w:r w:rsidRPr="006B43A8">
        <w:t xml:space="preserve"> </w:t>
      </w:r>
      <w:r w:rsidR="00D048ED" w:rsidRPr="006B43A8">
        <w:t>установление порядка исполнения бюдж</w:t>
      </w:r>
      <w:r w:rsidR="00D048ED" w:rsidRPr="006B43A8">
        <w:t>е</w:t>
      </w:r>
      <w:r w:rsidR="00D048ED" w:rsidRPr="006B43A8">
        <w:t>та Ржевского муниципального округа по расх</w:t>
      </w:r>
      <w:r w:rsidR="00D048ED" w:rsidRPr="006B43A8">
        <w:t>о</w:t>
      </w:r>
      <w:r w:rsidR="00D048ED" w:rsidRPr="006B43A8">
        <w:t>дам;</w:t>
      </w:r>
      <w:r w:rsidRPr="006B43A8">
        <w:t>;</w:t>
      </w:r>
    </w:p>
    <w:p w:rsidR="00907C1C" w:rsidRPr="006B43A8" w:rsidRDefault="00907C1C" w:rsidP="00FA55C7">
      <w:pPr>
        <w:pStyle w:val="a8"/>
        <w:ind w:firstLine="567"/>
        <w:jc w:val="both"/>
      </w:pPr>
      <w:r w:rsidRPr="006B43A8">
        <w:t>5.5.1</w:t>
      </w:r>
      <w:r w:rsidR="00D048ED" w:rsidRPr="006B43A8">
        <w:t>7</w:t>
      </w:r>
      <w:r w:rsidRPr="006B43A8">
        <w:t xml:space="preserve">. </w:t>
      </w:r>
      <w:r w:rsidR="00D048ED" w:rsidRPr="00973786">
        <w:t>осуществление учета бюджетных обяз</w:t>
      </w:r>
      <w:r w:rsidR="00D048ED" w:rsidRPr="00973786">
        <w:t>а</w:t>
      </w:r>
      <w:r w:rsidR="00D048ED" w:rsidRPr="00973786">
        <w:t>тельств, подлежащих исполнению за счет средств бюджета округа, в соответствии с Порядком испо</w:t>
      </w:r>
      <w:r w:rsidR="00D048ED" w:rsidRPr="00973786">
        <w:t>л</w:t>
      </w:r>
      <w:r w:rsidR="00D048ED" w:rsidRPr="00973786">
        <w:t xml:space="preserve">нения бюджета по расходам, установленным </w:t>
      </w:r>
      <w:r w:rsidR="006B43A8" w:rsidRPr="00973786">
        <w:t>Финансовым управлением</w:t>
      </w:r>
      <w:r w:rsidR="00D048ED" w:rsidRPr="00973786">
        <w:t xml:space="preserve"> с соблюдением требов</w:t>
      </w:r>
      <w:r w:rsidR="00D048ED" w:rsidRPr="00973786">
        <w:t>а</w:t>
      </w:r>
      <w:r w:rsidR="00D048ED" w:rsidRPr="00973786">
        <w:t>ний Бюджетного кодекса Российской Федер</w:t>
      </w:r>
      <w:r w:rsidR="00D048ED" w:rsidRPr="00973786">
        <w:t>а</w:t>
      </w:r>
      <w:r w:rsidR="00D048ED" w:rsidRPr="00973786">
        <w:t>ции</w:t>
      </w:r>
      <w:r w:rsidRPr="006B43A8">
        <w:t>;</w:t>
      </w:r>
    </w:p>
    <w:p w:rsidR="00907C1C" w:rsidRPr="006B43A8" w:rsidRDefault="00907C1C" w:rsidP="00FA55C7">
      <w:pPr>
        <w:pStyle w:val="a8"/>
        <w:ind w:firstLine="567"/>
        <w:jc w:val="both"/>
      </w:pPr>
      <w:r w:rsidRPr="006B43A8">
        <w:t>5.5.</w:t>
      </w:r>
      <w:r w:rsidR="00D048ED" w:rsidRPr="006B43A8">
        <w:t>18</w:t>
      </w:r>
      <w:r w:rsidRPr="006B43A8">
        <w:t>. установление порядка санкционирования оплаты денежных обязательств, подтверждения исполнения денежных обязательств;</w:t>
      </w:r>
    </w:p>
    <w:p w:rsidR="00907C1C" w:rsidRPr="006B43A8" w:rsidRDefault="00907C1C" w:rsidP="00FA55C7">
      <w:pPr>
        <w:pStyle w:val="a8"/>
        <w:ind w:firstLine="567"/>
        <w:jc w:val="both"/>
      </w:pPr>
      <w:r w:rsidRPr="006B43A8">
        <w:t>5.5.</w:t>
      </w:r>
      <w:r w:rsidR="00D048ED" w:rsidRPr="006B43A8">
        <w:t>19</w:t>
      </w:r>
      <w:r w:rsidRPr="006B43A8">
        <w:t>. составление отчета об исполнении бюджета Ржевского муниципального округа, в том числе ежемесячное составление и представление отчета о кассовом исполнении бюджета в порядке, установленном Министерством финансов Российской Федерации;</w:t>
      </w:r>
    </w:p>
    <w:p w:rsidR="00907C1C" w:rsidRPr="006B43A8" w:rsidRDefault="00907C1C" w:rsidP="00FA55C7">
      <w:pPr>
        <w:pStyle w:val="a8"/>
        <w:ind w:firstLine="567"/>
        <w:jc w:val="both"/>
      </w:pPr>
      <w:r w:rsidRPr="006B43A8">
        <w:t>5.5.2</w:t>
      </w:r>
      <w:r w:rsidR="00D048ED" w:rsidRPr="006B43A8">
        <w:t>0</w:t>
      </w:r>
      <w:r w:rsidRPr="006B43A8">
        <w:t>. организация исполнения и исполнение бюджета Ржевского муниципального округа по казначейской системе;</w:t>
      </w:r>
    </w:p>
    <w:p w:rsidR="00907C1C" w:rsidRPr="006B43A8" w:rsidRDefault="00907C1C" w:rsidP="00FA55C7">
      <w:pPr>
        <w:pStyle w:val="a8"/>
        <w:ind w:firstLine="567"/>
        <w:jc w:val="both"/>
      </w:pPr>
      <w:r w:rsidRPr="006B43A8">
        <w:t>5.5.2</w:t>
      </w:r>
      <w:r w:rsidR="00D048ED" w:rsidRPr="006B43A8">
        <w:t>1</w:t>
      </w:r>
      <w:r w:rsidRPr="006B43A8">
        <w:t>. осуществление бюджетного учета всех операций по доходам, расходам и источникам финансирования дефицита бюджета в пределах его компетенции;</w:t>
      </w:r>
    </w:p>
    <w:p w:rsidR="00907C1C" w:rsidRPr="006B43A8" w:rsidRDefault="00907C1C" w:rsidP="00FA55C7">
      <w:pPr>
        <w:pStyle w:val="a8"/>
        <w:ind w:firstLine="567"/>
        <w:jc w:val="both"/>
      </w:pPr>
      <w:r w:rsidRPr="006B43A8">
        <w:t>5.5.2</w:t>
      </w:r>
      <w:r w:rsidR="00D048ED" w:rsidRPr="006B43A8">
        <w:t>2</w:t>
      </w:r>
      <w:r w:rsidRPr="006B43A8">
        <w:t xml:space="preserve">. утверждение порядка составления и ведения кассового плана, а также состава и сроков представления главными администраторами </w:t>
      </w:r>
      <w:r w:rsidR="00BB31CB">
        <w:t>средств местного бюджета</w:t>
      </w:r>
      <w:r w:rsidRPr="006B43A8">
        <w:t xml:space="preserve"> сведений, необходимых для составления и ведения кассового плана;</w:t>
      </w:r>
    </w:p>
    <w:p w:rsidR="00907C1C" w:rsidRPr="006B43A8" w:rsidRDefault="00907C1C" w:rsidP="00FA55C7">
      <w:pPr>
        <w:pStyle w:val="a8"/>
        <w:ind w:firstLine="567"/>
        <w:jc w:val="both"/>
      </w:pPr>
      <w:r w:rsidRPr="006B43A8">
        <w:t>5.5.2</w:t>
      </w:r>
      <w:r w:rsidR="00D048ED" w:rsidRPr="006B43A8">
        <w:t>3</w:t>
      </w:r>
      <w:r w:rsidRPr="006B43A8">
        <w:t>. составление и ведение кассового плана;</w:t>
      </w:r>
    </w:p>
    <w:p w:rsidR="00907C1C" w:rsidRPr="006B43A8" w:rsidRDefault="00907C1C" w:rsidP="00FA55C7">
      <w:pPr>
        <w:pStyle w:val="a8"/>
        <w:ind w:firstLine="567"/>
        <w:jc w:val="both"/>
      </w:pPr>
      <w:r w:rsidRPr="006B43A8">
        <w:t>5.5.2</w:t>
      </w:r>
      <w:r w:rsidR="00D048ED" w:rsidRPr="006B43A8">
        <w:t>4</w:t>
      </w:r>
      <w:r w:rsidRPr="006B43A8">
        <w:t xml:space="preserve">. </w:t>
      </w:r>
      <w:r w:rsidR="00D048ED" w:rsidRPr="006B43A8">
        <w:t xml:space="preserve">осуществление предусмотренных </w:t>
      </w:r>
      <w:hyperlink r:id="rId31" w:history="1">
        <w:r w:rsidR="00D048ED" w:rsidRPr="006B43A8">
          <w:t xml:space="preserve">статьей </w:t>
        </w:r>
      </w:hyperlink>
      <w:hyperlink r:id="rId32" w:history="1">
        <w:r w:rsidR="00D048ED" w:rsidRPr="006B43A8">
          <w:t>269.2</w:t>
        </w:r>
      </w:hyperlink>
      <w:r w:rsidR="00D048ED" w:rsidRPr="006B43A8">
        <w:t xml:space="preserve"> Бюджетного кодекса Российской Федерации полномочий по внутреннему муниципал</w:t>
      </w:r>
      <w:r w:rsidR="00D048ED" w:rsidRPr="006B43A8">
        <w:t>ь</w:t>
      </w:r>
      <w:r w:rsidR="00D048ED" w:rsidRPr="006B43A8">
        <w:t>ному финансовому контролю</w:t>
      </w:r>
      <w:r w:rsidRPr="006B43A8">
        <w:t>;</w:t>
      </w:r>
    </w:p>
    <w:p w:rsidR="00907C1C" w:rsidRPr="00AF4E94" w:rsidRDefault="00907C1C" w:rsidP="00FA55C7">
      <w:pPr>
        <w:pStyle w:val="a8"/>
        <w:ind w:firstLine="567"/>
        <w:jc w:val="both"/>
      </w:pPr>
      <w:r w:rsidRPr="00AF4E94">
        <w:t>5.5.2</w:t>
      </w:r>
      <w:r w:rsidR="00D048ED" w:rsidRPr="00AF4E94">
        <w:t>5</w:t>
      </w:r>
      <w:r w:rsidRPr="00AF4E94">
        <w:t xml:space="preserve">. </w:t>
      </w:r>
      <w:r w:rsidR="00D048ED" w:rsidRPr="00AF4E94">
        <w:t xml:space="preserve">осуществление </w:t>
      </w:r>
      <w:r w:rsidR="00E16DEC" w:rsidRPr="00AF4E94">
        <w:t xml:space="preserve">финансового </w:t>
      </w:r>
      <w:r w:rsidR="00D048ED" w:rsidRPr="00AF4E94">
        <w:t>контроля за операциями со средствами бюджета, получателей средств местного бюджета, средствами администраторов источников финансирования дефицита местного бюджета, а также за соблюдением порядка получения бюдже</w:t>
      </w:r>
      <w:r w:rsidR="00D048ED" w:rsidRPr="00AF4E94">
        <w:t>т</w:t>
      </w:r>
      <w:r w:rsidR="00D048ED" w:rsidRPr="00AF4E94">
        <w:t>ных кредитов, бюджетных инвестиций из бюджета и муниципальных гарантий Ржевского муниц</w:t>
      </w:r>
      <w:r w:rsidR="00D048ED" w:rsidRPr="00AF4E94">
        <w:t>и</w:t>
      </w:r>
      <w:r w:rsidR="00D048ED" w:rsidRPr="00AF4E94">
        <w:t>пального округа, условий выделения, получения, целевого использования и возврата средств бюдж</w:t>
      </w:r>
      <w:r w:rsidR="00D048ED" w:rsidRPr="00AF4E94">
        <w:t>е</w:t>
      </w:r>
      <w:r w:rsidR="00D048ED" w:rsidRPr="00AF4E94">
        <w:t>та;</w:t>
      </w:r>
    </w:p>
    <w:p w:rsidR="00907C1C" w:rsidRPr="006B43A8" w:rsidRDefault="00907C1C" w:rsidP="00FA55C7">
      <w:pPr>
        <w:pStyle w:val="a8"/>
        <w:ind w:firstLine="567"/>
        <w:jc w:val="both"/>
      </w:pPr>
      <w:r w:rsidRPr="006B43A8">
        <w:t>5.5.2</w:t>
      </w:r>
      <w:r w:rsidR="00D048ED" w:rsidRPr="006B43A8">
        <w:t>6</w:t>
      </w:r>
      <w:r w:rsidRPr="006B43A8">
        <w:t>. установление порядка завершения операций по исполнению бюджета Ржевского муниципального округа в текущем финансовом году;</w:t>
      </w:r>
    </w:p>
    <w:p w:rsidR="00907C1C" w:rsidRPr="006B43A8" w:rsidRDefault="00907C1C" w:rsidP="00FA55C7">
      <w:pPr>
        <w:pStyle w:val="a8"/>
        <w:ind w:firstLine="567"/>
        <w:jc w:val="both"/>
      </w:pPr>
      <w:r w:rsidRPr="006B43A8">
        <w:t>5.5.2</w:t>
      </w:r>
      <w:r w:rsidR="00D048ED" w:rsidRPr="006B43A8">
        <w:t>7</w:t>
      </w:r>
      <w:r w:rsidRPr="006B43A8">
        <w:t>. управление муниципальным долгом Ржевского муниципального округа;</w:t>
      </w:r>
    </w:p>
    <w:p w:rsidR="00907C1C" w:rsidRPr="006B43A8" w:rsidRDefault="00907C1C" w:rsidP="00FA55C7">
      <w:pPr>
        <w:pStyle w:val="a8"/>
        <w:ind w:firstLine="567"/>
        <w:jc w:val="both"/>
      </w:pPr>
      <w:r w:rsidRPr="006B43A8">
        <w:t>5.5.</w:t>
      </w:r>
      <w:r w:rsidR="00D048ED" w:rsidRPr="006B43A8">
        <w:t>28</w:t>
      </w:r>
      <w:r w:rsidRPr="006B43A8">
        <w:t>. осуществление ведения муниципальной долговой книги Ржевского муниципального округа;</w:t>
      </w:r>
    </w:p>
    <w:p w:rsidR="00907C1C" w:rsidRPr="006B43A8" w:rsidRDefault="00907C1C" w:rsidP="00FA55C7">
      <w:pPr>
        <w:pStyle w:val="a8"/>
        <w:ind w:firstLine="567"/>
        <w:jc w:val="both"/>
      </w:pPr>
      <w:r w:rsidRPr="006B43A8">
        <w:t>5.5.</w:t>
      </w:r>
      <w:r w:rsidR="00D048ED" w:rsidRPr="006B43A8">
        <w:t>29</w:t>
      </w:r>
      <w:r w:rsidRPr="006B43A8">
        <w:t xml:space="preserve">. </w:t>
      </w:r>
      <w:r w:rsidR="00703F24" w:rsidRPr="006B43A8">
        <w:t>ведение учета выданных муниципал</w:t>
      </w:r>
      <w:r w:rsidR="00703F24" w:rsidRPr="006B43A8">
        <w:t>ь</w:t>
      </w:r>
      <w:r w:rsidR="00703F24" w:rsidRPr="006B43A8">
        <w:t>ных гарантий Ржевского муниципального округа, увеличения муниципального долга по ним, с</w:t>
      </w:r>
      <w:r w:rsidR="00703F24" w:rsidRPr="006B43A8">
        <w:t>о</w:t>
      </w:r>
      <w:r w:rsidR="00703F24" w:rsidRPr="006B43A8">
        <w:t>кращения муниципального долга вследствие и</w:t>
      </w:r>
      <w:r w:rsidR="00703F24" w:rsidRPr="006B43A8">
        <w:t>с</w:t>
      </w:r>
      <w:r w:rsidR="00703F24" w:rsidRPr="006B43A8">
        <w:t>полнения принципалами либо третьими лицами в полном объеме или в какой-либо части обязательств принципалов, обеспеченных гаранти</w:t>
      </w:r>
      <w:r w:rsidR="00703F24" w:rsidRPr="006B43A8">
        <w:t>я</w:t>
      </w:r>
      <w:r w:rsidR="00703F24" w:rsidRPr="006B43A8">
        <w:t>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w:t>
      </w:r>
      <w:r w:rsidR="00703F24" w:rsidRPr="006B43A8">
        <w:t>н</w:t>
      </w:r>
      <w:r w:rsidR="00703F24" w:rsidRPr="006B43A8">
        <w:t>тиями;</w:t>
      </w:r>
    </w:p>
    <w:p w:rsidR="00907C1C" w:rsidRPr="006B43A8" w:rsidRDefault="00907C1C" w:rsidP="00FA55C7">
      <w:pPr>
        <w:pStyle w:val="a8"/>
        <w:ind w:firstLine="567"/>
        <w:jc w:val="both"/>
      </w:pPr>
      <w:r w:rsidRPr="006B43A8">
        <w:t>5.5.3</w:t>
      </w:r>
      <w:r w:rsidR="00AF4E94">
        <w:t>0</w:t>
      </w:r>
      <w:r w:rsidRPr="006B43A8">
        <w:t>. доведение лимитов бюджетных обязательств до главных распорядителей средств бюджета Ржевского муниципального округа;</w:t>
      </w:r>
    </w:p>
    <w:p w:rsidR="00907C1C" w:rsidRPr="006B43A8" w:rsidRDefault="00907C1C" w:rsidP="00FA55C7">
      <w:pPr>
        <w:pStyle w:val="a8"/>
        <w:ind w:firstLine="567"/>
        <w:jc w:val="both"/>
      </w:pPr>
      <w:r w:rsidRPr="006B43A8">
        <w:t>5.5.3</w:t>
      </w:r>
      <w:r w:rsidR="00AF4E94">
        <w:t>1</w:t>
      </w:r>
      <w:r w:rsidRPr="006B43A8">
        <w:t>. в предусмотренных законодательством случаях приостановление операций по лицевым счетам распорядителей и получателей средств бюджета Ржевского муниципального округа;</w:t>
      </w:r>
    </w:p>
    <w:p w:rsidR="00907C1C" w:rsidRPr="006B43A8" w:rsidRDefault="00907C1C" w:rsidP="00FA55C7">
      <w:pPr>
        <w:pStyle w:val="a8"/>
        <w:ind w:firstLine="567"/>
        <w:jc w:val="both"/>
      </w:pPr>
      <w:r w:rsidRPr="006B43A8">
        <w:t>5.5.3</w:t>
      </w:r>
      <w:r w:rsidR="00AF4E94">
        <w:t>2</w:t>
      </w:r>
      <w:r w:rsidRPr="006B43A8">
        <w:t>. осуществление иных бюджетных полномочий в соответствии с бюджетным законодательством и настоящим Положением.</w:t>
      </w:r>
    </w:p>
    <w:p w:rsidR="00907C1C" w:rsidRPr="006B43A8" w:rsidRDefault="00907C1C" w:rsidP="00907C1C">
      <w:pPr>
        <w:autoSpaceDE w:val="0"/>
        <w:autoSpaceDN w:val="0"/>
        <w:adjustRightInd w:val="0"/>
        <w:spacing w:before="240"/>
        <w:ind w:firstLine="540"/>
        <w:jc w:val="both"/>
        <w:rPr>
          <w:rFonts w:ascii="Times New Roman" w:hAnsi="Times New Roman"/>
          <w:b/>
          <w:sz w:val="24"/>
          <w:szCs w:val="24"/>
        </w:rPr>
      </w:pPr>
      <w:r w:rsidRPr="006B43A8">
        <w:rPr>
          <w:rFonts w:ascii="Times New Roman" w:hAnsi="Times New Roman"/>
          <w:b/>
          <w:sz w:val="24"/>
          <w:szCs w:val="24"/>
        </w:rPr>
        <w:t xml:space="preserve">5.6. Главный распорядитель средств </w:t>
      </w:r>
      <w:r w:rsidR="005B2C9E">
        <w:rPr>
          <w:rFonts w:ascii="Times New Roman" w:hAnsi="Times New Roman"/>
          <w:b/>
          <w:sz w:val="24"/>
          <w:szCs w:val="24"/>
        </w:rPr>
        <w:t xml:space="preserve">местного </w:t>
      </w:r>
      <w:r w:rsidRPr="006B43A8">
        <w:rPr>
          <w:rFonts w:ascii="Times New Roman" w:hAnsi="Times New Roman"/>
          <w:b/>
          <w:sz w:val="24"/>
          <w:szCs w:val="24"/>
        </w:rPr>
        <w:t>бюджета осуществляет следующие полномочия:</w:t>
      </w:r>
    </w:p>
    <w:p w:rsidR="00907C1C" w:rsidRPr="006B43A8" w:rsidRDefault="00907C1C" w:rsidP="00FA55C7">
      <w:pPr>
        <w:pStyle w:val="a8"/>
        <w:ind w:firstLine="567"/>
        <w:jc w:val="both"/>
      </w:pPr>
      <w:r w:rsidRPr="006B43A8">
        <w:t>5.6.1. обеспечивает результативность, адресность и целевой характер использования средств бюджета Ржевского муниципального округа в соответствии с утвержденными ему бюджетными ассигнованиями и лимитами бюджетных обязательств;</w:t>
      </w:r>
    </w:p>
    <w:p w:rsidR="00907C1C" w:rsidRPr="006B43A8" w:rsidRDefault="00907C1C" w:rsidP="00FA55C7">
      <w:pPr>
        <w:pStyle w:val="a8"/>
        <w:ind w:firstLine="567"/>
        <w:jc w:val="both"/>
      </w:pPr>
      <w:r w:rsidRPr="006B43A8">
        <w:t>5.6.2. формирует перечень подведомственных ему распорядителей и получателей средств бюджета Ржевского муниципального округа;</w:t>
      </w:r>
    </w:p>
    <w:p w:rsidR="00907C1C" w:rsidRPr="006B43A8" w:rsidRDefault="00907C1C" w:rsidP="00FA55C7">
      <w:pPr>
        <w:pStyle w:val="a8"/>
        <w:ind w:firstLine="567"/>
        <w:jc w:val="both"/>
      </w:pPr>
      <w:r w:rsidRPr="006B43A8">
        <w:t>5.6.3.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907C1C" w:rsidRPr="006B43A8" w:rsidRDefault="00907C1C" w:rsidP="00FA55C7">
      <w:pPr>
        <w:pStyle w:val="a8"/>
        <w:ind w:firstLine="567"/>
        <w:jc w:val="both"/>
      </w:pPr>
      <w:r w:rsidRPr="006B43A8">
        <w:t>5.6.4. осуществляет планирование соответствующих расходов бюджета Ржевского муниципального округа, составляет обоснования бюджетных ассигнований;</w:t>
      </w:r>
    </w:p>
    <w:p w:rsidR="00907C1C" w:rsidRPr="006B43A8" w:rsidRDefault="00907C1C" w:rsidP="00FA55C7">
      <w:pPr>
        <w:pStyle w:val="a8"/>
        <w:ind w:firstLine="567"/>
        <w:jc w:val="both"/>
      </w:pPr>
      <w:r w:rsidRPr="006B43A8">
        <w:t>5.6.5.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средств бюджета Ржевского муниципального округа и исполняет соответствующую часть бюджета Ржевского муниципального округа;</w:t>
      </w:r>
    </w:p>
    <w:p w:rsidR="00907C1C" w:rsidRPr="006B43A8" w:rsidRDefault="00907C1C" w:rsidP="00FA55C7">
      <w:pPr>
        <w:pStyle w:val="a8"/>
        <w:ind w:firstLine="567"/>
        <w:jc w:val="both"/>
      </w:pPr>
      <w:r w:rsidRPr="006B43A8">
        <w:t>5.6.6. вносит предложения по формированию и изменению лимитов бюджетных обязательств, сводной бюджетной росписи;</w:t>
      </w:r>
    </w:p>
    <w:p w:rsidR="00907C1C" w:rsidRPr="006B43A8" w:rsidRDefault="00907C1C" w:rsidP="00FA55C7">
      <w:pPr>
        <w:pStyle w:val="a8"/>
        <w:ind w:firstLine="567"/>
        <w:jc w:val="both"/>
      </w:pPr>
      <w:r w:rsidRPr="006B43A8">
        <w:t>5.6.7. определяет порядок утверждения бюджетных смет подведомственных получателей бюджетных средств, являющихся казенными учреждениями;</w:t>
      </w:r>
    </w:p>
    <w:p w:rsidR="00907C1C" w:rsidRPr="006B43A8" w:rsidRDefault="00907C1C" w:rsidP="00FA55C7">
      <w:pPr>
        <w:pStyle w:val="a8"/>
        <w:ind w:firstLine="567"/>
        <w:jc w:val="both"/>
      </w:pPr>
      <w:r w:rsidRPr="006B43A8">
        <w:t>5.6.8. формирует и утверждает муниципальные задания на оказание муниципальных услуг (выполнение работ) для подведомственных учреждений;</w:t>
      </w:r>
    </w:p>
    <w:p w:rsidR="00907C1C" w:rsidRPr="006B43A8" w:rsidRDefault="00907C1C" w:rsidP="00FA55C7">
      <w:pPr>
        <w:pStyle w:val="a8"/>
        <w:ind w:firstLine="567"/>
        <w:jc w:val="both"/>
      </w:pPr>
      <w:r w:rsidRPr="006B43A8">
        <w:t>5.6.9. осуществляет расчет субсидий на возмещение нормативных затрат, связанных с оказанием муниципальными учреждениями в соответствии с муниципальным заданием муниципальных услуг (выполнением работ) физическим и (или) юридическим лицам;</w:t>
      </w:r>
    </w:p>
    <w:p w:rsidR="00907C1C" w:rsidRPr="006B43A8" w:rsidRDefault="00907C1C" w:rsidP="00FA55C7">
      <w:pPr>
        <w:pStyle w:val="a8"/>
        <w:ind w:firstLine="567"/>
        <w:jc w:val="both"/>
      </w:pPr>
      <w:r w:rsidRPr="006B43A8">
        <w:t>5.6.10. осуществляет предоставление подведомственным бюджетным и автономным учреждениям субсидий на иные цели в соответствии с бюджетным законодательством;</w:t>
      </w:r>
    </w:p>
    <w:p w:rsidR="00907C1C" w:rsidRPr="006B43A8" w:rsidRDefault="00907C1C" w:rsidP="00FA55C7">
      <w:pPr>
        <w:pStyle w:val="a8"/>
        <w:ind w:firstLine="567"/>
        <w:jc w:val="both"/>
      </w:pPr>
      <w:r w:rsidRPr="006B43A8">
        <w:t xml:space="preserve">5.6.11.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w:t>
      </w:r>
      <w:hyperlink r:id="rId33" w:history="1">
        <w:r w:rsidRPr="006B43A8">
          <w:t>кодексом</w:t>
        </w:r>
      </w:hyperlink>
      <w:r w:rsidRPr="006B43A8">
        <w:t xml:space="preserve"> Российской Федерации, условий, целей и порядка, установленных при их предоставлении;</w:t>
      </w:r>
    </w:p>
    <w:p w:rsidR="00907C1C" w:rsidRPr="006B43A8" w:rsidRDefault="002D2F70" w:rsidP="00FA55C7">
      <w:pPr>
        <w:pStyle w:val="a8"/>
        <w:ind w:firstLine="567"/>
        <w:jc w:val="both"/>
      </w:pPr>
      <w:r>
        <w:t>5.6.1</w:t>
      </w:r>
      <w:r w:rsidR="00E27D40">
        <w:t>2</w:t>
      </w:r>
      <w:r>
        <w:t xml:space="preserve">. </w:t>
      </w:r>
      <w:r w:rsidR="00907C1C" w:rsidRPr="006B43A8">
        <w:t>формирует бюджетную отчетность главного распорядителя средств;</w:t>
      </w:r>
    </w:p>
    <w:p w:rsidR="00907C1C" w:rsidRPr="006B43A8" w:rsidRDefault="00907C1C" w:rsidP="00FA55C7">
      <w:pPr>
        <w:pStyle w:val="a8"/>
        <w:ind w:firstLine="567"/>
        <w:jc w:val="both"/>
      </w:pPr>
      <w:r w:rsidRPr="006B43A8">
        <w:t>5.6.1</w:t>
      </w:r>
      <w:r w:rsidR="00E27D40">
        <w:t>3</w:t>
      </w:r>
      <w:r w:rsidRPr="006B43A8">
        <w:t xml:space="preserve">. </w:t>
      </w:r>
      <w:r w:rsidR="00E16DEC" w:rsidRPr="00531FF0">
        <w:t xml:space="preserve">выступает в суде от имени </w:t>
      </w:r>
      <w:r w:rsidR="00E16DEC">
        <w:t>муниц</w:t>
      </w:r>
      <w:r w:rsidR="00E16DEC">
        <w:t>и</w:t>
      </w:r>
      <w:r w:rsidR="00E16DEC">
        <w:t>пального образования Ржевский муниципальный округ</w:t>
      </w:r>
      <w:r w:rsidR="00E16DEC" w:rsidRPr="00531FF0">
        <w:t xml:space="preserve"> в качестве представителя ответчика по и</w:t>
      </w:r>
      <w:r w:rsidR="00E16DEC" w:rsidRPr="00531FF0">
        <w:t>с</w:t>
      </w:r>
      <w:r w:rsidR="00E16DEC" w:rsidRPr="00531FF0">
        <w:t>кам к муниципальному образованию</w:t>
      </w:r>
      <w:r w:rsidR="00E16DEC">
        <w:t xml:space="preserve"> Ржевский муниц</w:t>
      </w:r>
      <w:r w:rsidR="00E16DEC">
        <w:t>и</w:t>
      </w:r>
      <w:r w:rsidR="00E16DEC">
        <w:t>пальный округ</w:t>
      </w:r>
      <w:r w:rsidRPr="006B43A8">
        <w:t>:</w:t>
      </w:r>
    </w:p>
    <w:p w:rsidR="00907C1C" w:rsidRPr="006B43A8" w:rsidRDefault="00907C1C" w:rsidP="00FA55C7">
      <w:pPr>
        <w:pStyle w:val="a8"/>
        <w:ind w:firstLine="567"/>
        <w:jc w:val="both"/>
      </w:pPr>
      <w:r w:rsidRPr="006B43A8">
        <w:t>-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rsidR="00907C1C" w:rsidRPr="006B43A8" w:rsidRDefault="00907C1C" w:rsidP="00FA55C7">
      <w:pPr>
        <w:pStyle w:val="a8"/>
        <w:ind w:firstLine="567"/>
        <w:jc w:val="both"/>
      </w:pPr>
      <w:r w:rsidRPr="006B43A8">
        <w:t>- предъявляемым при недостаточности лимитов бюджетных обязательств, доведенных подведомственному ему получателю средств бюджета Ржевского муниципального округа, являющемуся казенным учреждением, для исполнения его денежных обязательств;</w:t>
      </w:r>
    </w:p>
    <w:p w:rsidR="00006EAF" w:rsidRPr="006B43A8" w:rsidRDefault="00006EAF" w:rsidP="00006EAF">
      <w:pPr>
        <w:pStyle w:val="a8"/>
        <w:ind w:firstLine="567"/>
        <w:jc w:val="both"/>
      </w:pPr>
      <w:r w:rsidRPr="006B43A8">
        <w:t>- о взыскании денежных средств, в том числе судебных расходов, с казенного учрежд</w:t>
      </w:r>
      <w:r w:rsidRPr="006B43A8">
        <w:t>е</w:t>
      </w:r>
      <w:r w:rsidRPr="006B43A8">
        <w:t xml:space="preserve">ния - должника, лицевой счет (счет) которому не открыт в </w:t>
      </w:r>
      <w:r w:rsidR="006B43A8">
        <w:t>Финансовом управлении</w:t>
      </w:r>
      <w:r w:rsidRPr="006B43A8">
        <w:t>;</w:t>
      </w:r>
    </w:p>
    <w:p w:rsidR="00006EAF" w:rsidRPr="006B43A8" w:rsidRDefault="00006EAF" w:rsidP="00006EAF">
      <w:pPr>
        <w:pStyle w:val="a8"/>
        <w:ind w:firstLine="567"/>
        <w:jc w:val="both"/>
      </w:pPr>
      <w:r w:rsidRPr="006B43A8">
        <w:t>- по иным искам к муниципальному обр</w:t>
      </w:r>
      <w:r w:rsidRPr="006B43A8">
        <w:t>а</w:t>
      </w:r>
      <w:r w:rsidRPr="006B43A8">
        <w:t>зованию Ржевский муниципальный округ, по которым в соответствии с федеральным законом интересы муниципального образования Рже</w:t>
      </w:r>
      <w:r w:rsidRPr="006B43A8">
        <w:t>в</w:t>
      </w:r>
      <w:r w:rsidRPr="006B43A8">
        <w:t>ский муниципальный округ представляет орган, осуществляющий в соответствии с бюджетным законодательством Российской Федерации полномочия главного распорядителя средств бюджета муниципального образования Рже</w:t>
      </w:r>
      <w:r w:rsidRPr="006B43A8">
        <w:t>в</w:t>
      </w:r>
      <w:r w:rsidRPr="006B43A8">
        <w:t>ский муниципальный округ.</w:t>
      </w:r>
    </w:p>
    <w:p w:rsidR="00907C1C" w:rsidRPr="006B43A8" w:rsidRDefault="00907C1C" w:rsidP="00FA55C7">
      <w:pPr>
        <w:pStyle w:val="a8"/>
        <w:ind w:firstLine="567"/>
        <w:jc w:val="both"/>
      </w:pPr>
      <w:r w:rsidRPr="006B43A8">
        <w:t>5.6.1</w:t>
      </w:r>
      <w:r w:rsidR="00E27D40">
        <w:t>4</w:t>
      </w:r>
      <w:r w:rsidRPr="006B43A8">
        <w:t>. разрабатывает и реализует муниципальные программы;</w:t>
      </w:r>
    </w:p>
    <w:p w:rsidR="00907C1C" w:rsidRPr="006B43A8" w:rsidRDefault="00907C1C" w:rsidP="00FA55C7">
      <w:pPr>
        <w:pStyle w:val="a8"/>
        <w:ind w:firstLine="567"/>
        <w:jc w:val="both"/>
      </w:pPr>
      <w:r w:rsidRPr="006B43A8">
        <w:t>5.6.1</w:t>
      </w:r>
      <w:r w:rsidR="00E27D40">
        <w:t>5</w:t>
      </w:r>
      <w:r w:rsidRPr="006B43A8">
        <w:t>. распределяет обязанности между администраторами муниципальной программы при разработке и реализации муниципальной программы;</w:t>
      </w:r>
    </w:p>
    <w:p w:rsidR="00907C1C" w:rsidRPr="006B43A8" w:rsidRDefault="00907C1C" w:rsidP="00FA55C7">
      <w:pPr>
        <w:pStyle w:val="a8"/>
        <w:ind w:firstLine="567"/>
        <w:jc w:val="both"/>
      </w:pPr>
      <w:r w:rsidRPr="006B43A8">
        <w:t>5.6.1</w:t>
      </w:r>
      <w:r w:rsidR="00E27D40">
        <w:t>6</w:t>
      </w:r>
      <w:r w:rsidRPr="006B43A8">
        <w:t>. распределяет обязанности между структурными подразделениями и сотрудниками по разработке и реализации муниципальных программ;</w:t>
      </w:r>
    </w:p>
    <w:p w:rsidR="00907C1C" w:rsidRPr="006B43A8" w:rsidRDefault="00907C1C" w:rsidP="00FA55C7">
      <w:pPr>
        <w:pStyle w:val="a8"/>
        <w:ind w:firstLine="567"/>
        <w:jc w:val="both"/>
      </w:pPr>
      <w:r w:rsidRPr="006B43A8">
        <w:t>5.6.1</w:t>
      </w:r>
      <w:r w:rsidR="00E27D40">
        <w:t>7</w:t>
      </w:r>
      <w:r w:rsidRPr="006B43A8">
        <w:t>. формирует отчеты о реализации муниципальных программ за отчетный финансовый год;</w:t>
      </w:r>
    </w:p>
    <w:p w:rsidR="00907C1C" w:rsidRPr="006B43A8" w:rsidRDefault="00907C1C" w:rsidP="00FA55C7">
      <w:pPr>
        <w:pStyle w:val="a8"/>
        <w:ind w:firstLine="567"/>
        <w:jc w:val="both"/>
      </w:pPr>
      <w:r w:rsidRPr="006B43A8">
        <w:t>5.6.1</w:t>
      </w:r>
      <w:r w:rsidR="00E27D40">
        <w:t>8</w:t>
      </w:r>
      <w:r w:rsidRPr="006B43A8">
        <w:t>. обеспечивает приведение муниципальных программ в соответствие с решением Думы Ржевского муниципального округа о бюджете Ржевского муниципального округа в сроки, установленные законодательством;</w:t>
      </w:r>
    </w:p>
    <w:p w:rsidR="00907C1C" w:rsidRPr="006B43A8" w:rsidRDefault="00907C1C" w:rsidP="00FA55C7">
      <w:pPr>
        <w:pStyle w:val="a8"/>
        <w:ind w:firstLine="567"/>
        <w:jc w:val="both"/>
      </w:pPr>
      <w:r w:rsidRPr="006B43A8">
        <w:t>5.6.</w:t>
      </w:r>
      <w:r w:rsidR="00E27D40">
        <w:t>19</w:t>
      </w:r>
      <w:r w:rsidRPr="006B43A8">
        <w:t>. осуществляет иные бюджетные полномочия в соответствии с бюджетным законодательством и настоящим Положением.</w:t>
      </w:r>
    </w:p>
    <w:p w:rsidR="00907C1C" w:rsidRPr="006B43A8" w:rsidRDefault="00907C1C" w:rsidP="00907C1C">
      <w:pPr>
        <w:autoSpaceDE w:val="0"/>
        <w:autoSpaceDN w:val="0"/>
        <w:adjustRightInd w:val="0"/>
        <w:spacing w:before="240"/>
        <w:ind w:firstLine="540"/>
        <w:jc w:val="both"/>
        <w:rPr>
          <w:rFonts w:ascii="Times New Roman" w:hAnsi="Times New Roman"/>
          <w:b/>
          <w:sz w:val="24"/>
          <w:szCs w:val="24"/>
        </w:rPr>
      </w:pPr>
      <w:r w:rsidRPr="006B43A8">
        <w:rPr>
          <w:rFonts w:ascii="Times New Roman" w:hAnsi="Times New Roman"/>
          <w:b/>
          <w:sz w:val="24"/>
          <w:szCs w:val="24"/>
        </w:rPr>
        <w:t xml:space="preserve">5.7. Распорядитель средств </w:t>
      </w:r>
      <w:r w:rsidR="005B2C9E">
        <w:rPr>
          <w:rFonts w:ascii="Times New Roman" w:hAnsi="Times New Roman"/>
          <w:b/>
          <w:sz w:val="24"/>
          <w:szCs w:val="24"/>
        </w:rPr>
        <w:t xml:space="preserve">местного </w:t>
      </w:r>
      <w:r w:rsidRPr="006B43A8">
        <w:rPr>
          <w:rFonts w:ascii="Times New Roman" w:hAnsi="Times New Roman"/>
          <w:b/>
          <w:sz w:val="24"/>
          <w:szCs w:val="24"/>
        </w:rPr>
        <w:t>бюджета осуществляет следующие полномочия:</w:t>
      </w:r>
    </w:p>
    <w:p w:rsidR="00907C1C" w:rsidRPr="006B43A8" w:rsidRDefault="00907C1C" w:rsidP="00FA55C7">
      <w:pPr>
        <w:pStyle w:val="a8"/>
        <w:ind w:firstLine="567"/>
        <w:jc w:val="both"/>
      </w:pPr>
      <w:r w:rsidRPr="006B43A8">
        <w:t>5.7.1. осуществляет планирование соответствующих расходов бюджета Ржевского муниципального округа;</w:t>
      </w:r>
    </w:p>
    <w:p w:rsidR="00907C1C" w:rsidRPr="006B43A8" w:rsidRDefault="00907C1C" w:rsidP="00FA55C7">
      <w:pPr>
        <w:pStyle w:val="a8"/>
        <w:ind w:firstLine="567"/>
        <w:jc w:val="both"/>
      </w:pPr>
      <w:r w:rsidRPr="006B43A8">
        <w:t>5.7.2. распределяет бюджетные ассигнования, лимиты бюджетных обязательств по подведомственным распорядителям и (или) получателям средств бюджета Ржевского муниципального округа и исполняет соответствующую часть бюджета;</w:t>
      </w:r>
    </w:p>
    <w:p w:rsidR="00907C1C" w:rsidRPr="006B43A8" w:rsidRDefault="00907C1C" w:rsidP="00FA55C7">
      <w:pPr>
        <w:pStyle w:val="a8"/>
        <w:ind w:firstLine="567"/>
        <w:jc w:val="both"/>
      </w:pPr>
      <w:r w:rsidRPr="006B43A8">
        <w:t>5.7.3. вносит предложения главному распорядителю средств бюджета Ржевского муниципального округа, в ведении которого находится, по формированию и изменению бюджетной росписи;</w:t>
      </w:r>
    </w:p>
    <w:p w:rsidR="00907C1C" w:rsidRPr="006B43A8" w:rsidRDefault="00907C1C" w:rsidP="00FA55C7">
      <w:pPr>
        <w:pStyle w:val="a8"/>
        <w:ind w:firstLine="567"/>
        <w:jc w:val="both"/>
      </w:pPr>
      <w:r w:rsidRPr="006B43A8">
        <w:t xml:space="preserve">5.7.4.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w:t>
      </w:r>
      <w:hyperlink r:id="rId34" w:history="1">
        <w:r w:rsidRPr="006B43A8">
          <w:t>кодексом</w:t>
        </w:r>
      </w:hyperlink>
      <w:r w:rsidRPr="006B43A8">
        <w:t xml:space="preserve"> Российской Федерации, условий, целей и порядка, установленных при их предоставлении;</w:t>
      </w:r>
    </w:p>
    <w:p w:rsidR="00907C1C" w:rsidRPr="006B43A8" w:rsidRDefault="00907C1C" w:rsidP="00FA55C7">
      <w:pPr>
        <w:pStyle w:val="a8"/>
        <w:ind w:firstLine="567"/>
        <w:jc w:val="both"/>
      </w:pPr>
      <w:r w:rsidRPr="006B43A8">
        <w:t>5.7.5. в случае и порядке, установленных соответствующим главным распорядителем средств бюджета Ржевского муниципального округа, осуществляет отдельные бюджетные полномочия главного распорядителя средств бюджета Ржевского муниципального округа, в ведении которого находится.</w:t>
      </w:r>
    </w:p>
    <w:p w:rsidR="00907C1C" w:rsidRPr="006B43A8" w:rsidRDefault="00907C1C" w:rsidP="00907C1C">
      <w:pPr>
        <w:autoSpaceDE w:val="0"/>
        <w:autoSpaceDN w:val="0"/>
        <w:adjustRightInd w:val="0"/>
        <w:spacing w:before="240"/>
        <w:ind w:firstLine="540"/>
        <w:jc w:val="both"/>
        <w:rPr>
          <w:rFonts w:ascii="Times New Roman" w:hAnsi="Times New Roman"/>
          <w:b/>
          <w:sz w:val="24"/>
          <w:szCs w:val="24"/>
        </w:rPr>
      </w:pPr>
      <w:r w:rsidRPr="006B43A8">
        <w:rPr>
          <w:rFonts w:ascii="Times New Roman" w:hAnsi="Times New Roman"/>
          <w:b/>
          <w:sz w:val="24"/>
          <w:szCs w:val="24"/>
        </w:rPr>
        <w:t xml:space="preserve">5.8. Главный администратор (администратор) доходов </w:t>
      </w:r>
      <w:r w:rsidR="005B2C9E">
        <w:rPr>
          <w:rFonts w:ascii="Times New Roman" w:hAnsi="Times New Roman"/>
          <w:b/>
          <w:sz w:val="24"/>
          <w:szCs w:val="24"/>
        </w:rPr>
        <w:t xml:space="preserve">местного </w:t>
      </w:r>
      <w:r w:rsidRPr="006B43A8">
        <w:rPr>
          <w:rFonts w:ascii="Times New Roman" w:hAnsi="Times New Roman"/>
          <w:b/>
          <w:sz w:val="24"/>
          <w:szCs w:val="24"/>
        </w:rPr>
        <w:t>бюджета осуществляет следующие полномочия:</w:t>
      </w:r>
    </w:p>
    <w:p w:rsidR="00907C1C" w:rsidRPr="006B43A8" w:rsidRDefault="00907C1C" w:rsidP="00FA55C7">
      <w:pPr>
        <w:pStyle w:val="a8"/>
        <w:ind w:firstLine="567"/>
        <w:jc w:val="both"/>
      </w:pPr>
      <w:r w:rsidRPr="006B43A8">
        <w:t xml:space="preserve">5.8.1. представляет в </w:t>
      </w:r>
      <w:r w:rsidR="006B43A8">
        <w:t>Ф</w:t>
      </w:r>
      <w:r w:rsidRPr="006B43A8">
        <w:t>инансовое управление ежеквартально информацию об исполнении прогноза доходов и информацию об ожидаемом исполнении доходов в текущем финансовом году;</w:t>
      </w:r>
    </w:p>
    <w:p w:rsidR="00907C1C" w:rsidRPr="006B43A8" w:rsidRDefault="00907C1C" w:rsidP="00FA55C7">
      <w:pPr>
        <w:pStyle w:val="a8"/>
        <w:ind w:firstLine="567"/>
        <w:jc w:val="both"/>
      </w:pPr>
      <w:r w:rsidRPr="006B43A8">
        <w:t xml:space="preserve">5.8.2. представляет в </w:t>
      </w:r>
      <w:r w:rsidR="006B43A8">
        <w:t>Ф</w:t>
      </w:r>
      <w:r w:rsidRPr="006B43A8">
        <w:t>инансовое управление информацию о невыясненных поступлениях и принятых мерах по уточнению принадлежности платежа;</w:t>
      </w:r>
    </w:p>
    <w:p w:rsidR="00907C1C" w:rsidRPr="006B43A8" w:rsidRDefault="00907C1C" w:rsidP="00FA55C7">
      <w:pPr>
        <w:pStyle w:val="a8"/>
        <w:ind w:firstLine="567"/>
        <w:jc w:val="both"/>
      </w:pPr>
      <w:r w:rsidRPr="006B43A8">
        <w:t>5.8.3. осуществляет прогнозирование поступления доходов;</w:t>
      </w:r>
    </w:p>
    <w:p w:rsidR="00907C1C" w:rsidRPr="006B43A8" w:rsidRDefault="00907C1C" w:rsidP="00FA55C7">
      <w:pPr>
        <w:pStyle w:val="a8"/>
        <w:ind w:firstLine="567"/>
        <w:jc w:val="both"/>
      </w:pPr>
      <w:r w:rsidRPr="006B43A8">
        <w:t>5.8.4. представляет сведения, необходимые для составления проекта бюджета Ржевского муниципального округа;</w:t>
      </w:r>
    </w:p>
    <w:p w:rsidR="00907C1C" w:rsidRPr="006B43A8" w:rsidRDefault="00907C1C" w:rsidP="00FA55C7">
      <w:pPr>
        <w:pStyle w:val="a8"/>
        <w:ind w:firstLine="567"/>
        <w:jc w:val="both"/>
      </w:pPr>
      <w:r w:rsidRPr="006B43A8">
        <w:t>5.8.5. представляет сведения, необходимые для составления и ведения кассового плана;</w:t>
      </w:r>
    </w:p>
    <w:p w:rsidR="00907C1C" w:rsidRPr="006B43A8" w:rsidRDefault="00907C1C" w:rsidP="00FA55C7">
      <w:pPr>
        <w:pStyle w:val="a8"/>
        <w:ind w:firstLine="567"/>
        <w:jc w:val="both"/>
      </w:pPr>
      <w:r w:rsidRPr="006B43A8">
        <w:t>5.8.</w:t>
      </w:r>
      <w:r w:rsidR="002D2F70">
        <w:t>6</w:t>
      </w:r>
      <w:r w:rsidRPr="006B43A8">
        <w:t>. осуществляет иные бюджетные полномочия в соответствии с бюджетным законодательством и настоящим Положением.</w:t>
      </w:r>
    </w:p>
    <w:p w:rsidR="00907C1C" w:rsidRPr="006B43A8" w:rsidRDefault="00907C1C" w:rsidP="00907C1C">
      <w:pPr>
        <w:autoSpaceDE w:val="0"/>
        <w:autoSpaceDN w:val="0"/>
        <w:adjustRightInd w:val="0"/>
        <w:spacing w:before="240"/>
        <w:ind w:firstLine="540"/>
        <w:jc w:val="both"/>
        <w:rPr>
          <w:rFonts w:ascii="Times New Roman" w:hAnsi="Times New Roman"/>
          <w:b/>
          <w:sz w:val="24"/>
          <w:szCs w:val="24"/>
        </w:rPr>
      </w:pPr>
      <w:r w:rsidRPr="006B43A8">
        <w:rPr>
          <w:rFonts w:ascii="Times New Roman" w:hAnsi="Times New Roman"/>
          <w:b/>
          <w:sz w:val="24"/>
          <w:szCs w:val="24"/>
        </w:rPr>
        <w:t xml:space="preserve">5.9. Главный администратор (администратор) источников финансирования дефицита </w:t>
      </w:r>
      <w:r w:rsidR="005B2C9E">
        <w:rPr>
          <w:rFonts w:ascii="Times New Roman" w:hAnsi="Times New Roman"/>
          <w:b/>
          <w:sz w:val="24"/>
          <w:szCs w:val="24"/>
        </w:rPr>
        <w:t xml:space="preserve">местного бюджета </w:t>
      </w:r>
      <w:r w:rsidRPr="006B43A8">
        <w:rPr>
          <w:rFonts w:ascii="Times New Roman" w:hAnsi="Times New Roman"/>
          <w:b/>
          <w:sz w:val="24"/>
          <w:szCs w:val="24"/>
        </w:rPr>
        <w:t>осуществляют следующие полномочия:</w:t>
      </w:r>
    </w:p>
    <w:p w:rsidR="009D538D" w:rsidRPr="006B43A8" w:rsidRDefault="00907C1C" w:rsidP="009D538D">
      <w:pPr>
        <w:pStyle w:val="a8"/>
        <w:ind w:firstLine="567"/>
        <w:jc w:val="both"/>
      </w:pPr>
      <w:r w:rsidRPr="006B43A8">
        <w:t xml:space="preserve">5.9.1. </w:t>
      </w:r>
      <w:r w:rsidR="009D538D" w:rsidRPr="006B43A8">
        <w:t>осуществляет планирование (прогноз</w:t>
      </w:r>
      <w:r w:rsidR="009D538D" w:rsidRPr="006B43A8">
        <w:t>и</w:t>
      </w:r>
      <w:r w:rsidR="009D538D" w:rsidRPr="006B43A8">
        <w:t>рование) поступлений и выплат по источникам финансирования дефицита бюджета, кроме опер</w:t>
      </w:r>
      <w:r w:rsidR="009D538D" w:rsidRPr="006B43A8">
        <w:t>а</w:t>
      </w:r>
      <w:r w:rsidR="009D538D" w:rsidRPr="006B43A8">
        <w:t>ций по управлению остатками средств на едином счете бюджета;</w:t>
      </w:r>
    </w:p>
    <w:p w:rsidR="00907C1C" w:rsidRPr="002D2F70" w:rsidRDefault="009D538D" w:rsidP="009D538D">
      <w:pPr>
        <w:pStyle w:val="a8"/>
        <w:ind w:firstLine="567"/>
        <w:jc w:val="both"/>
      </w:pPr>
      <w:r w:rsidRPr="002D2F70">
        <w:t>5.9.</w:t>
      </w:r>
      <w:r w:rsidR="00E72E71" w:rsidRPr="002D2F70">
        <w:t>2</w:t>
      </w:r>
      <w:r w:rsidRPr="002D2F70">
        <w:t xml:space="preserve">. </w:t>
      </w:r>
      <w:r w:rsidR="002D2F70" w:rsidRPr="002D2F70">
        <w:t>формирует бюджетную отчетность главного администратора источников финансирования дефицита бюджета</w:t>
      </w:r>
    </w:p>
    <w:p w:rsidR="00907C1C" w:rsidRPr="006B43A8" w:rsidRDefault="00907C1C" w:rsidP="00FA55C7">
      <w:pPr>
        <w:pStyle w:val="a8"/>
        <w:ind w:firstLine="567"/>
        <w:jc w:val="both"/>
      </w:pPr>
      <w:r w:rsidRPr="006B43A8">
        <w:t>5.9.3. осуществляет контроль за полнотой и своевременностью поступлений в бюджет источников финансирования дефицита бюджета;</w:t>
      </w:r>
    </w:p>
    <w:p w:rsidR="00907C1C" w:rsidRPr="006B43A8" w:rsidRDefault="00907C1C" w:rsidP="00FA55C7">
      <w:pPr>
        <w:pStyle w:val="a8"/>
        <w:ind w:firstLine="567"/>
        <w:jc w:val="both"/>
      </w:pPr>
      <w:r w:rsidRPr="006B43A8">
        <w:t>5.9.4. обеспечивает поступления в бюджет и выплаты из бюджета по источникам финансирования дефицита бюджета;</w:t>
      </w:r>
    </w:p>
    <w:p w:rsidR="002D2F70" w:rsidRDefault="00907C1C" w:rsidP="00FA55C7">
      <w:pPr>
        <w:pStyle w:val="a8"/>
        <w:ind w:firstLine="567"/>
        <w:jc w:val="both"/>
      </w:pPr>
      <w:r w:rsidRPr="006B43A8">
        <w:t xml:space="preserve">5.9.5. </w:t>
      </w:r>
      <w:r w:rsidR="002D2F70" w:rsidRPr="00AF4E94">
        <w:t>утверждает методику прогнозиров</w:t>
      </w:r>
      <w:r w:rsidR="002D2F70" w:rsidRPr="00AF4E94">
        <w:t>а</w:t>
      </w:r>
      <w:r w:rsidR="002D2F70" w:rsidRPr="00AF4E94">
        <w:t xml:space="preserve">ния поступлений по источникам финансирования дефицита бюджета в соответствии с общими </w:t>
      </w:r>
      <w:hyperlink r:id="rId35" w:history="1">
        <w:r w:rsidR="002D2F70" w:rsidRPr="00AF4E94">
          <w:t>треб</w:t>
        </w:r>
        <w:r w:rsidR="002D2F70" w:rsidRPr="00AF4E94">
          <w:t>о</w:t>
        </w:r>
        <w:r w:rsidR="002D2F70" w:rsidRPr="00AF4E94">
          <w:t>ваниями</w:t>
        </w:r>
      </w:hyperlink>
      <w:r w:rsidR="002D2F70" w:rsidRPr="00AF4E94">
        <w:t xml:space="preserve"> к такой методике, установленными Правител</w:t>
      </w:r>
      <w:r w:rsidR="002D2F70" w:rsidRPr="00AF4E94">
        <w:t>ь</w:t>
      </w:r>
      <w:r w:rsidR="002D2F70" w:rsidRPr="00AF4E94">
        <w:t>ством Российской Федерации;</w:t>
      </w:r>
    </w:p>
    <w:p w:rsidR="00907C1C" w:rsidRPr="006B43A8" w:rsidRDefault="003D73CF" w:rsidP="00FA55C7">
      <w:pPr>
        <w:pStyle w:val="a8"/>
        <w:ind w:firstLine="567"/>
        <w:jc w:val="both"/>
      </w:pPr>
      <w:r w:rsidRPr="006B43A8">
        <w:t>5.9.</w:t>
      </w:r>
      <w:r>
        <w:t>6</w:t>
      </w:r>
      <w:r w:rsidRPr="006B43A8">
        <w:t xml:space="preserve">. </w:t>
      </w:r>
      <w:r w:rsidR="00907C1C" w:rsidRPr="006B43A8">
        <w:t>осуществляет иные бюджетные полномочия в соответствии с бюджетным законодательством и настоящим Положением.</w:t>
      </w:r>
    </w:p>
    <w:p w:rsidR="00E72E71" w:rsidRDefault="00E72E71" w:rsidP="00FA55C7">
      <w:pPr>
        <w:pStyle w:val="a8"/>
        <w:ind w:firstLine="567"/>
        <w:jc w:val="both"/>
      </w:pPr>
    </w:p>
    <w:p w:rsidR="00907C1C" w:rsidRPr="00E72E71" w:rsidRDefault="00907C1C" w:rsidP="00FA55C7">
      <w:pPr>
        <w:pStyle w:val="a8"/>
        <w:ind w:firstLine="567"/>
        <w:jc w:val="both"/>
        <w:rPr>
          <w:b/>
        </w:rPr>
      </w:pPr>
      <w:r w:rsidRPr="00E72E71">
        <w:rPr>
          <w:b/>
        </w:rPr>
        <w:t>5.10. Получатель средств</w:t>
      </w:r>
      <w:r w:rsidR="005B2C9E">
        <w:rPr>
          <w:b/>
        </w:rPr>
        <w:t xml:space="preserve"> местного </w:t>
      </w:r>
      <w:r w:rsidRPr="00E72E71">
        <w:rPr>
          <w:b/>
        </w:rPr>
        <w:t>бюджета осуществляет следующие полномочия:</w:t>
      </w:r>
    </w:p>
    <w:p w:rsidR="00E72E71" w:rsidRDefault="00E72E71" w:rsidP="00FA55C7">
      <w:pPr>
        <w:pStyle w:val="a8"/>
        <w:ind w:firstLine="567"/>
        <w:jc w:val="both"/>
      </w:pPr>
    </w:p>
    <w:p w:rsidR="00907C1C" w:rsidRPr="006B43A8" w:rsidRDefault="00907C1C" w:rsidP="00FA55C7">
      <w:pPr>
        <w:pStyle w:val="a8"/>
        <w:ind w:firstLine="567"/>
        <w:jc w:val="both"/>
      </w:pPr>
      <w:r w:rsidRPr="006B43A8">
        <w:t>5.10.1. составляет и исполняет бюджетную смету;</w:t>
      </w:r>
    </w:p>
    <w:p w:rsidR="00907C1C" w:rsidRPr="006B43A8" w:rsidRDefault="00907C1C" w:rsidP="00FA55C7">
      <w:pPr>
        <w:pStyle w:val="a8"/>
        <w:ind w:firstLine="567"/>
        <w:jc w:val="both"/>
      </w:pPr>
      <w:r w:rsidRPr="006B43A8">
        <w:t>5.10.2. принимает и (или) исполняет в пределах доведенных лимитов бюджетных обязательств и (или) бюджетных ассигнований бюджетные обязательства;</w:t>
      </w:r>
    </w:p>
    <w:p w:rsidR="00907C1C" w:rsidRPr="006B43A8" w:rsidRDefault="00907C1C" w:rsidP="00FA55C7">
      <w:pPr>
        <w:pStyle w:val="a8"/>
        <w:ind w:firstLine="567"/>
        <w:jc w:val="both"/>
      </w:pPr>
      <w:r w:rsidRPr="006B43A8">
        <w:t>5.10.3. обеспечивает результативность, целевой характер использования предусмотренных ему бюджетных ассигнований;</w:t>
      </w:r>
    </w:p>
    <w:p w:rsidR="00907C1C" w:rsidRPr="006B43A8" w:rsidRDefault="00907C1C" w:rsidP="00FA55C7">
      <w:pPr>
        <w:pStyle w:val="a8"/>
        <w:ind w:firstLine="567"/>
        <w:jc w:val="both"/>
      </w:pPr>
      <w:r w:rsidRPr="006B43A8">
        <w:t>5.10.4. вносит соответствующему главному распорядителю (распорядителю) средств бюджета предложения по изменению бюджетной росписи;</w:t>
      </w:r>
    </w:p>
    <w:p w:rsidR="00907C1C" w:rsidRPr="006B43A8" w:rsidRDefault="00907C1C" w:rsidP="00FA55C7">
      <w:pPr>
        <w:pStyle w:val="a8"/>
        <w:ind w:firstLine="567"/>
        <w:jc w:val="both"/>
      </w:pPr>
      <w:r w:rsidRPr="006B43A8">
        <w:t>5.10.5. ведет бюджетный учет (обеспечивает ведение бюджетного учета);</w:t>
      </w:r>
    </w:p>
    <w:p w:rsidR="00907C1C" w:rsidRPr="006B43A8" w:rsidRDefault="00907C1C" w:rsidP="00FA55C7">
      <w:pPr>
        <w:pStyle w:val="a8"/>
        <w:ind w:firstLine="567"/>
        <w:jc w:val="both"/>
      </w:pPr>
      <w:r w:rsidRPr="006B43A8">
        <w:t xml:space="preserve">5.10.6. формирует бюджетную отчетность </w:t>
      </w:r>
      <w:r w:rsidR="0097245B" w:rsidRPr="006B43A8">
        <w:t>(обеспечивает формирование</w:t>
      </w:r>
      <w:r w:rsidR="0097245B">
        <w:t xml:space="preserve"> бюджетной отчетности</w:t>
      </w:r>
      <w:r w:rsidR="0097245B" w:rsidRPr="006B43A8">
        <w:t xml:space="preserve">) </w:t>
      </w:r>
      <w:r w:rsidRPr="006B43A8">
        <w:t>и представляет ее соответствующему главному распорядителю (распорядителю) средств бюджета;</w:t>
      </w:r>
    </w:p>
    <w:p w:rsidR="00907C1C" w:rsidRPr="006B43A8" w:rsidRDefault="00907C1C" w:rsidP="00FA55C7">
      <w:pPr>
        <w:pStyle w:val="a8"/>
        <w:ind w:firstLine="567"/>
        <w:jc w:val="both"/>
      </w:pPr>
      <w:r w:rsidRPr="006B43A8">
        <w:t>5.10.7. осуществляет иные бюджетные полномочия в соответствии с бюджетным законодательством и настоящим Положением.</w:t>
      </w:r>
    </w:p>
    <w:p w:rsidR="009D538D" w:rsidRPr="006B43A8" w:rsidRDefault="009D538D" w:rsidP="00FA55C7">
      <w:pPr>
        <w:pStyle w:val="a8"/>
        <w:ind w:firstLine="567"/>
        <w:jc w:val="both"/>
      </w:pPr>
    </w:p>
    <w:p w:rsidR="009D538D" w:rsidRPr="006B43A8" w:rsidRDefault="009D538D" w:rsidP="009D538D">
      <w:pPr>
        <w:pStyle w:val="a8"/>
        <w:ind w:firstLine="601"/>
        <w:jc w:val="both"/>
        <w:rPr>
          <w:b/>
        </w:rPr>
      </w:pPr>
      <w:r w:rsidRPr="006B43A8">
        <w:rPr>
          <w:b/>
        </w:rPr>
        <w:t>5.1</w:t>
      </w:r>
      <w:r w:rsidR="0097245B">
        <w:rPr>
          <w:b/>
        </w:rPr>
        <w:t>1</w:t>
      </w:r>
      <w:r w:rsidRPr="006B43A8">
        <w:rPr>
          <w:b/>
        </w:rPr>
        <w:t xml:space="preserve"> Бюджетные полномочия отдельных участников бюджетного процесса по организации и осуществлению внутреннего финансового ауд</w:t>
      </w:r>
      <w:r w:rsidRPr="006B43A8">
        <w:rPr>
          <w:b/>
        </w:rPr>
        <w:t>и</w:t>
      </w:r>
      <w:r w:rsidRPr="006B43A8">
        <w:rPr>
          <w:b/>
        </w:rPr>
        <w:t>та</w:t>
      </w:r>
    </w:p>
    <w:p w:rsidR="009D538D" w:rsidRPr="006B43A8" w:rsidRDefault="0097245B" w:rsidP="009D538D">
      <w:pPr>
        <w:pStyle w:val="a8"/>
        <w:ind w:firstLine="601"/>
        <w:jc w:val="both"/>
      </w:pPr>
      <w:r>
        <w:t>5.11.</w:t>
      </w:r>
      <w:r w:rsidR="009D538D" w:rsidRPr="006B43A8">
        <w:t>1. Внутренний финансовый аудит является деятельностью по формированию и предоставлению руководителю главного администратора средств</w:t>
      </w:r>
      <w:r>
        <w:t xml:space="preserve"> местного бюджета</w:t>
      </w:r>
      <w:r w:rsidR="009D538D" w:rsidRPr="006B43A8">
        <w:t xml:space="preserve">, руководителю распорядителя </w:t>
      </w:r>
      <w:r w:rsidRPr="006B43A8">
        <w:t>средств</w:t>
      </w:r>
      <w:r>
        <w:t xml:space="preserve"> местного бюджета</w:t>
      </w:r>
      <w:r w:rsidR="009D538D" w:rsidRPr="006B43A8">
        <w:t xml:space="preserve">, руководителю получателя </w:t>
      </w:r>
      <w:r w:rsidRPr="006B43A8">
        <w:t>средств</w:t>
      </w:r>
      <w:r>
        <w:t xml:space="preserve"> местного бюджета</w:t>
      </w:r>
      <w:r w:rsidR="009D538D" w:rsidRPr="006B43A8">
        <w:t xml:space="preserve">, руководителю администратора доходов </w:t>
      </w:r>
      <w:r>
        <w:t>местного бюджета</w:t>
      </w:r>
      <w:r w:rsidR="009D538D" w:rsidRPr="006B43A8">
        <w:t>, руководителю администратора источн</w:t>
      </w:r>
      <w:r w:rsidR="009D538D" w:rsidRPr="006B43A8">
        <w:t>и</w:t>
      </w:r>
      <w:r w:rsidR="009D538D" w:rsidRPr="006B43A8">
        <w:t xml:space="preserve">ков финансирования дефицита </w:t>
      </w:r>
      <w:r>
        <w:t xml:space="preserve">местного </w:t>
      </w:r>
      <w:r w:rsidR="009D538D" w:rsidRPr="006B43A8">
        <w:t>бюджета:</w:t>
      </w:r>
    </w:p>
    <w:p w:rsidR="009D538D" w:rsidRPr="006B43A8" w:rsidRDefault="009D538D" w:rsidP="009D538D">
      <w:pPr>
        <w:pStyle w:val="a8"/>
        <w:ind w:firstLine="601"/>
        <w:jc w:val="both"/>
      </w:pPr>
      <w:r w:rsidRPr="006B43A8">
        <w:t>1) информации о результатах оценки испо</w:t>
      </w:r>
      <w:r w:rsidRPr="006B43A8">
        <w:t>л</w:t>
      </w:r>
      <w:r w:rsidRPr="006B43A8">
        <w:t xml:space="preserve">нения бюджетных полномочий распорядителя </w:t>
      </w:r>
      <w:r w:rsidR="0097245B" w:rsidRPr="006B43A8">
        <w:t>средств</w:t>
      </w:r>
      <w:r w:rsidR="0097245B">
        <w:t xml:space="preserve"> местного бюджета</w:t>
      </w:r>
      <w:r w:rsidRPr="006B43A8">
        <w:t xml:space="preserve">, получателя </w:t>
      </w:r>
      <w:r w:rsidR="0097245B" w:rsidRPr="006B43A8">
        <w:t>средств</w:t>
      </w:r>
      <w:r w:rsidR="0097245B">
        <w:t xml:space="preserve"> местного бюджета</w:t>
      </w:r>
      <w:r w:rsidRPr="006B43A8">
        <w:t xml:space="preserve">, администратора доходов </w:t>
      </w:r>
      <w:r w:rsidR="0097245B">
        <w:t xml:space="preserve">местного </w:t>
      </w:r>
      <w:r w:rsidRPr="006B43A8">
        <w:t>бюджета, адм</w:t>
      </w:r>
      <w:r w:rsidRPr="006B43A8">
        <w:t>и</w:t>
      </w:r>
      <w:r w:rsidRPr="006B43A8">
        <w:t>нистратора источников финансирования дефицита</w:t>
      </w:r>
      <w:r w:rsidR="0097245B">
        <w:t xml:space="preserve"> местного</w:t>
      </w:r>
      <w:r w:rsidRPr="006B43A8">
        <w:t xml:space="preserve"> бюджета (далее - администратор </w:t>
      </w:r>
      <w:r w:rsidR="0097245B" w:rsidRPr="006B43A8">
        <w:t>средств</w:t>
      </w:r>
      <w:r w:rsidR="0097245B">
        <w:t xml:space="preserve"> местного бюджета</w:t>
      </w:r>
      <w:r w:rsidRPr="006B43A8">
        <w:t xml:space="preserve">), главного администратора </w:t>
      </w:r>
      <w:r w:rsidR="0097245B" w:rsidRPr="006B43A8">
        <w:t>средств</w:t>
      </w:r>
      <w:r w:rsidR="0097245B">
        <w:t xml:space="preserve"> местного бюджета</w:t>
      </w:r>
      <w:r w:rsidRPr="006B43A8">
        <w:t>, в том числе з</w:t>
      </w:r>
      <w:r w:rsidRPr="006B43A8">
        <w:t>а</w:t>
      </w:r>
      <w:r w:rsidRPr="006B43A8">
        <w:t>ключения о достоверности бюджетной отчетности;</w:t>
      </w:r>
    </w:p>
    <w:p w:rsidR="009D538D" w:rsidRPr="006B43A8" w:rsidRDefault="009D538D" w:rsidP="009D538D">
      <w:pPr>
        <w:pStyle w:val="a8"/>
        <w:ind w:firstLine="601"/>
        <w:jc w:val="both"/>
      </w:pPr>
      <w:r w:rsidRPr="006B43A8">
        <w:t>2) предложений о повышении качества ф</w:t>
      </w:r>
      <w:r w:rsidRPr="006B43A8">
        <w:t>и</w:t>
      </w:r>
      <w:r w:rsidRPr="006B43A8">
        <w:t>нансового менеджмента, в том числе о повышении результативности и экономности использования бюдже</w:t>
      </w:r>
      <w:r w:rsidRPr="006B43A8">
        <w:t>т</w:t>
      </w:r>
      <w:r w:rsidRPr="006B43A8">
        <w:t>ных средств;</w:t>
      </w:r>
    </w:p>
    <w:p w:rsidR="009D538D" w:rsidRPr="006B43A8" w:rsidRDefault="009D538D" w:rsidP="009D538D">
      <w:pPr>
        <w:pStyle w:val="a8"/>
        <w:ind w:firstLine="601"/>
        <w:jc w:val="both"/>
      </w:pPr>
      <w:r w:rsidRPr="006B43A8">
        <w:t>3) заключения о результатах исполнения р</w:t>
      </w:r>
      <w:r w:rsidRPr="006B43A8">
        <w:t>е</w:t>
      </w:r>
      <w:r w:rsidRPr="006B43A8">
        <w:t>шений, направленных на повышение качества ф</w:t>
      </w:r>
      <w:r w:rsidRPr="006B43A8">
        <w:t>и</w:t>
      </w:r>
      <w:r w:rsidRPr="006B43A8">
        <w:t>нансового менеджмента.</w:t>
      </w:r>
    </w:p>
    <w:p w:rsidR="009D538D" w:rsidRPr="006B43A8" w:rsidRDefault="0097245B" w:rsidP="009D538D">
      <w:pPr>
        <w:pStyle w:val="a8"/>
        <w:ind w:firstLine="601"/>
        <w:jc w:val="both"/>
      </w:pPr>
      <w:r>
        <w:t>5.11.2</w:t>
      </w:r>
      <w:r w:rsidR="009D538D" w:rsidRPr="006B43A8">
        <w:t>. Внутренний финансовый аудит осущест</w:t>
      </w:r>
      <w:r w:rsidR="009D538D" w:rsidRPr="006B43A8">
        <w:t>в</w:t>
      </w:r>
      <w:r w:rsidR="009D538D" w:rsidRPr="006B43A8">
        <w:t>ляется в целях:</w:t>
      </w:r>
    </w:p>
    <w:p w:rsidR="009D538D" w:rsidRPr="006B43A8" w:rsidRDefault="009D538D" w:rsidP="009D538D">
      <w:pPr>
        <w:pStyle w:val="a8"/>
        <w:ind w:firstLine="601"/>
        <w:jc w:val="both"/>
      </w:pPr>
      <w:r w:rsidRPr="006B43A8">
        <w:t xml:space="preserve">1) оценки надежности внутреннего процесса главного администратора </w:t>
      </w:r>
      <w:r w:rsidR="0097245B" w:rsidRPr="006B43A8">
        <w:t>средств</w:t>
      </w:r>
      <w:r w:rsidR="0097245B">
        <w:t xml:space="preserve"> местного бюджета</w:t>
      </w:r>
      <w:r w:rsidRPr="006B43A8">
        <w:t xml:space="preserve">, администратора </w:t>
      </w:r>
      <w:r w:rsidR="0097245B" w:rsidRPr="006B43A8">
        <w:t>средств</w:t>
      </w:r>
      <w:r w:rsidR="0097245B">
        <w:t xml:space="preserve"> местного бюджета</w:t>
      </w:r>
      <w:r w:rsidRPr="006B43A8">
        <w:t>, осуществляем</w:t>
      </w:r>
      <w:r w:rsidRPr="006B43A8">
        <w:t>о</w:t>
      </w:r>
      <w:r w:rsidRPr="006B43A8">
        <w:t>го в целях соблюдения установленных правовыми актами, регулирующими бюджетные правоотнош</w:t>
      </w:r>
      <w:r w:rsidRPr="006B43A8">
        <w:t>е</w:t>
      </w:r>
      <w:r w:rsidRPr="006B43A8">
        <w:t>ния, требований к исполнению своих бюджетных полномочий (далее - внутренний финансовый контроль), и подготовки предложений об о</w:t>
      </w:r>
      <w:r w:rsidRPr="006B43A8">
        <w:t>р</w:t>
      </w:r>
      <w:r w:rsidRPr="006B43A8">
        <w:t>ганизации внутреннего финансового контроля;</w:t>
      </w:r>
    </w:p>
    <w:p w:rsidR="009D538D" w:rsidRPr="006B43A8" w:rsidRDefault="009D538D" w:rsidP="009D538D">
      <w:pPr>
        <w:pStyle w:val="a8"/>
        <w:ind w:firstLine="601"/>
        <w:jc w:val="both"/>
      </w:pPr>
      <w:r w:rsidRPr="006B43A8">
        <w:t>2) подтверждения достоверности бюджетной отчетности и соответствия порядка ведения бю</w:t>
      </w:r>
      <w:r w:rsidRPr="006B43A8">
        <w:t>д</w:t>
      </w:r>
      <w:r w:rsidRPr="006B43A8">
        <w:t>жетного учета единой методологии бюджетного учета, составления, представления и утверждения бюджетной отчетности, установленной Министе</w:t>
      </w:r>
      <w:r w:rsidRPr="006B43A8">
        <w:t>р</w:t>
      </w:r>
      <w:r w:rsidRPr="006B43A8">
        <w:t>ством финансов Российской Федерации, а также ведомственным (внутренним) актам, принятым в соответс</w:t>
      </w:r>
      <w:r w:rsidRPr="006B43A8">
        <w:t>т</w:t>
      </w:r>
      <w:r w:rsidRPr="006B43A8">
        <w:t xml:space="preserve">вии с </w:t>
      </w:r>
      <w:hyperlink r:id="rId36" w:history="1">
        <w:r w:rsidRPr="006B43A8">
          <w:t>пунктом 5 статьи 264.1</w:t>
        </w:r>
      </w:hyperlink>
      <w:r w:rsidRPr="006B43A8">
        <w:t xml:space="preserve"> Бюджетного </w:t>
      </w:r>
      <w:r w:rsidR="002A6376">
        <w:t>к</w:t>
      </w:r>
      <w:r w:rsidRPr="006B43A8">
        <w:t>одекса Российской Федерации;</w:t>
      </w:r>
    </w:p>
    <w:p w:rsidR="009D538D" w:rsidRPr="006B43A8" w:rsidRDefault="009D538D" w:rsidP="009D538D">
      <w:pPr>
        <w:pStyle w:val="a8"/>
        <w:ind w:firstLine="601"/>
        <w:jc w:val="both"/>
      </w:pPr>
      <w:r w:rsidRPr="006B43A8">
        <w:t>3) повышения качества финансового менед</w:t>
      </w:r>
      <w:r w:rsidRPr="006B43A8">
        <w:t>ж</w:t>
      </w:r>
      <w:r w:rsidRPr="006B43A8">
        <w:t>мента;</w:t>
      </w:r>
    </w:p>
    <w:p w:rsidR="009D538D" w:rsidRPr="006B43A8" w:rsidRDefault="004C25D7" w:rsidP="009D538D">
      <w:pPr>
        <w:pStyle w:val="a8"/>
        <w:ind w:firstLine="601"/>
        <w:jc w:val="both"/>
      </w:pPr>
      <w:r>
        <w:t>5.11.</w:t>
      </w:r>
      <w:r w:rsidR="009D538D" w:rsidRPr="006B43A8">
        <w:t>3. Внутренний финансовый аудит осущест</w:t>
      </w:r>
      <w:r w:rsidR="009D538D" w:rsidRPr="006B43A8">
        <w:t>в</w:t>
      </w:r>
      <w:r w:rsidR="009D538D" w:rsidRPr="006B43A8">
        <w:t>ляется на основе принципа функциональной нез</w:t>
      </w:r>
      <w:r w:rsidR="009D538D" w:rsidRPr="006B43A8">
        <w:t>а</w:t>
      </w:r>
      <w:r w:rsidR="009D538D" w:rsidRPr="006B43A8">
        <w:t>висимости структурными подразделениями или в случаях, предусмотренных федеральными стандартами внутреннего финансового аудита, уполном</w:t>
      </w:r>
      <w:r w:rsidR="009D538D" w:rsidRPr="006B43A8">
        <w:t>о</w:t>
      </w:r>
      <w:r w:rsidR="009D538D" w:rsidRPr="006B43A8">
        <w:t xml:space="preserve">ченными должностными лицами (работниками) главного администратора </w:t>
      </w:r>
      <w:r w:rsidRPr="006B43A8">
        <w:t>средств</w:t>
      </w:r>
      <w:r>
        <w:t xml:space="preserve"> местного бюджета</w:t>
      </w:r>
      <w:r w:rsidR="009D538D" w:rsidRPr="006B43A8">
        <w:t>, а</w:t>
      </w:r>
      <w:r w:rsidR="009D538D" w:rsidRPr="006B43A8">
        <w:t>д</w:t>
      </w:r>
      <w:r w:rsidR="009D538D" w:rsidRPr="006B43A8">
        <w:t xml:space="preserve">министратора </w:t>
      </w:r>
      <w:r w:rsidRPr="006B43A8">
        <w:t>средств</w:t>
      </w:r>
      <w:r>
        <w:t xml:space="preserve"> местного бюджета</w:t>
      </w:r>
      <w:r w:rsidR="009D538D" w:rsidRPr="006B43A8">
        <w:t>, наделенными полномочиями по осуществлению внутреннего финансового аудита, а в случаях передачи полномочий, предусмотренных настоящей статьей - стру</w:t>
      </w:r>
      <w:r w:rsidR="009D538D" w:rsidRPr="006B43A8">
        <w:t>к</w:t>
      </w:r>
      <w:r w:rsidR="009D538D" w:rsidRPr="006B43A8">
        <w:t>турными подразделениями или уполномоченными должностными лицами (работниками) главного а</w:t>
      </w:r>
      <w:r w:rsidR="009D538D" w:rsidRPr="006B43A8">
        <w:t>д</w:t>
      </w:r>
      <w:r w:rsidR="009D538D" w:rsidRPr="006B43A8">
        <w:t xml:space="preserve">министратора </w:t>
      </w:r>
      <w:r w:rsidRPr="006B43A8">
        <w:t>средств</w:t>
      </w:r>
      <w:r>
        <w:t xml:space="preserve"> местного бюджета</w:t>
      </w:r>
      <w:r w:rsidR="009D538D" w:rsidRPr="006B43A8">
        <w:t xml:space="preserve"> (администратора </w:t>
      </w:r>
      <w:r w:rsidRPr="006B43A8">
        <w:t>средств</w:t>
      </w:r>
      <w:r>
        <w:t xml:space="preserve"> местного бюджета</w:t>
      </w:r>
      <w:r w:rsidR="009D538D" w:rsidRPr="006B43A8">
        <w:t>), которому передаются указа</w:t>
      </w:r>
      <w:r w:rsidR="009D538D" w:rsidRPr="006B43A8">
        <w:t>н</w:t>
      </w:r>
      <w:r w:rsidR="009D538D" w:rsidRPr="006B43A8">
        <w:t>ные полномочия.</w:t>
      </w:r>
    </w:p>
    <w:p w:rsidR="009D538D" w:rsidRPr="006B43A8" w:rsidRDefault="004C25D7" w:rsidP="009D538D">
      <w:pPr>
        <w:pStyle w:val="a8"/>
        <w:ind w:firstLine="601"/>
        <w:jc w:val="both"/>
      </w:pPr>
      <w:r>
        <w:t>5.11.</w:t>
      </w:r>
      <w:r w:rsidR="009D538D" w:rsidRPr="006B43A8">
        <w:t xml:space="preserve">4. Администратор </w:t>
      </w:r>
      <w:r w:rsidRPr="006B43A8">
        <w:t>средств</w:t>
      </w:r>
      <w:r>
        <w:t xml:space="preserve"> местного бюджета</w:t>
      </w:r>
      <w:r w:rsidR="009D538D" w:rsidRPr="006B43A8">
        <w:t xml:space="preserve"> вправе передать полномочия по осуществлению внутре</w:t>
      </w:r>
      <w:r w:rsidR="009D538D" w:rsidRPr="006B43A8">
        <w:t>н</w:t>
      </w:r>
      <w:r w:rsidR="009D538D" w:rsidRPr="006B43A8">
        <w:t xml:space="preserve">него финансового аудита главному администратору </w:t>
      </w:r>
      <w:r w:rsidRPr="006B43A8">
        <w:t>средств</w:t>
      </w:r>
      <w:r>
        <w:t xml:space="preserve"> местного бюджета</w:t>
      </w:r>
      <w:r w:rsidR="009D538D" w:rsidRPr="006B43A8">
        <w:t>, в ведении которого он нах</w:t>
      </w:r>
      <w:r w:rsidR="009D538D" w:rsidRPr="006B43A8">
        <w:t>о</w:t>
      </w:r>
      <w:r w:rsidR="009D538D" w:rsidRPr="006B43A8">
        <w:t xml:space="preserve">дится, или другому администратору </w:t>
      </w:r>
      <w:r w:rsidRPr="006B43A8">
        <w:t>средств</w:t>
      </w:r>
      <w:r>
        <w:t xml:space="preserve"> местного бюджета</w:t>
      </w:r>
      <w:r w:rsidR="009D538D" w:rsidRPr="006B43A8">
        <w:t xml:space="preserve">, находящемуся в ведении данного главного администратора </w:t>
      </w:r>
      <w:r w:rsidRPr="006B43A8">
        <w:t>средств</w:t>
      </w:r>
      <w:r>
        <w:t xml:space="preserve"> местного бюджета</w:t>
      </w:r>
      <w:r w:rsidR="009D538D" w:rsidRPr="006B43A8">
        <w:t>, в соответствии с федеральными стандартами внутреннего ф</w:t>
      </w:r>
      <w:r w:rsidR="009D538D" w:rsidRPr="006B43A8">
        <w:t>и</w:t>
      </w:r>
      <w:r w:rsidR="009D538D" w:rsidRPr="006B43A8">
        <w:t>нансового аудита.</w:t>
      </w:r>
    </w:p>
    <w:p w:rsidR="009D538D" w:rsidRPr="006B43A8" w:rsidRDefault="004C25D7" w:rsidP="009D538D">
      <w:pPr>
        <w:pStyle w:val="a8"/>
        <w:ind w:firstLine="601"/>
        <w:jc w:val="both"/>
      </w:pPr>
      <w:r>
        <w:t>5.11.</w:t>
      </w:r>
      <w:r w:rsidR="009D538D" w:rsidRPr="006B43A8">
        <w:t>5. Внутренний финансовый аудит осущест</w:t>
      </w:r>
      <w:r w:rsidR="009D538D" w:rsidRPr="006B43A8">
        <w:t>в</w:t>
      </w:r>
      <w:r w:rsidR="009D538D" w:rsidRPr="006B43A8">
        <w:t>ляется в соответствии с федеральными стандартами внутреннего финансового аудита, установленными Министерством финансов Российской Фед</w:t>
      </w:r>
      <w:r w:rsidR="009D538D" w:rsidRPr="006B43A8">
        <w:t>е</w:t>
      </w:r>
      <w:r w:rsidR="009D538D" w:rsidRPr="006B43A8">
        <w:t>рации.</w:t>
      </w:r>
    </w:p>
    <w:p w:rsidR="009D538D" w:rsidRPr="006B43A8" w:rsidRDefault="009D538D" w:rsidP="009D538D">
      <w:pPr>
        <w:pStyle w:val="a8"/>
        <w:ind w:firstLine="601"/>
        <w:jc w:val="both"/>
      </w:pPr>
      <w:r w:rsidRPr="006B43A8">
        <w:t>Федеральные стандарты внутреннего фина</w:t>
      </w:r>
      <w:r w:rsidRPr="006B43A8">
        <w:t>н</w:t>
      </w:r>
      <w:r w:rsidRPr="006B43A8">
        <w:t>сового аудита должны содержать принципы, в том числе принцип функциональной независимости, задачи, основания и порядок организации, планирования и проведения внутреннего финансового ауд</w:t>
      </w:r>
      <w:r w:rsidRPr="006B43A8">
        <w:t>и</w:t>
      </w:r>
      <w:r w:rsidRPr="006B43A8">
        <w:t>та, реализации его результатов, права и обязанности должностных лиц (работников) при осуществлении внутреннего финансового аудита, а также опред</w:t>
      </w:r>
      <w:r w:rsidRPr="006B43A8">
        <w:t>е</w:t>
      </w:r>
      <w:r w:rsidRPr="006B43A8">
        <w:t>лять случаи и порядок передачи полномочий по осуществлению внутреннего финанс</w:t>
      </w:r>
      <w:r w:rsidRPr="006B43A8">
        <w:t>о</w:t>
      </w:r>
      <w:r w:rsidRPr="006B43A8">
        <w:t>вого аудита.</w:t>
      </w:r>
    </w:p>
    <w:p w:rsidR="009D538D" w:rsidRPr="006B43A8" w:rsidRDefault="009D538D" w:rsidP="009D538D">
      <w:pPr>
        <w:pStyle w:val="a8"/>
        <w:ind w:firstLine="601"/>
        <w:jc w:val="both"/>
      </w:pPr>
      <w:r w:rsidRPr="006B43A8">
        <w:t xml:space="preserve">Главные администраторы </w:t>
      </w:r>
      <w:r w:rsidR="004C25D7" w:rsidRPr="006B43A8">
        <w:t>средств</w:t>
      </w:r>
      <w:r w:rsidR="004C25D7">
        <w:t xml:space="preserve"> местного бюджета</w:t>
      </w:r>
      <w:r w:rsidRPr="006B43A8">
        <w:t xml:space="preserve">, администраторы </w:t>
      </w:r>
      <w:r w:rsidR="004C25D7" w:rsidRPr="006B43A8">
        <w:t>средств</w:t>
      </w:r>
      <w:r w:rsidR="004C25D7">
        <w:t xml:space="preserve"> местного бюджета</w:t>
      </w:r>
      <w:r w:rsidRPr="006B43A8">
        <w:t>, осуществляющие внутренний финансовый аудит, и</w:t>
      </w:r>
      <w:r w:rsidRPr="006B43A8">
        <w:t>з</w:t>
      </w:r>
      <w:r w:rsidRPr="006B43A8">
        <w:t>дают ведомственные (внутренние) акты, обеспечивающие осуществление внутреннего финансов</w:t>
      </w:r>
      <w:r w:rsidRPr="006B43A8">
        <w:t>о</w:t>
      </w:r>
      <w:r w:rsidRPr="006B43A8">
        <w:t>го аудита с соблюдением федеральных стандартов внутреннего финансового аудита.</w:t>
      </w:r>
    </w:p>
    <w:p w:rsidR="009D538D" w:rsidRPr="006B43A8" w:rsidRDefault="004C25D7" w:rsidP="009D538D">
      <w:pPr>
        <w:pStyle w:val="a8"/>
        <w:ind w:firstLine="601"/>
        <w:jc w:val="both"/>
      </w:pPr>
      <w:r>
        <w:t>5.11.</w:t>
      </w:r>
      <w:r w:rsidR="009D538D" w:rsidRPr="006B43A8">
        <w:t>6. Мониторинг качества финансового м</w:t>
      </w:r>
      <w:r w:rsidR="009D538D" w:rsidRPr="006B43A8">
        <w:t>е</w:t>
      </w:r>
      <w:r w:rsidR="009D538D" w:rsidRPr="006B43A8">
        <w:t>неджмента, включающий мониторинг качества исполнения бюджетных полномочий, а также качес</w:t>
      </w:r>
      <w:r w:rsidR="009D538D" w:rsidRPr="006B43A8">
        <w:t>т</w:t>
      </w:r>
      <w:r w:rsidR="009D538D" w:rsidRPr="006B43A8">
        <w:t>ва управления активами, осуществления закупок товаров, работ и услуг для обеспечения муниц</w:t>
      </w:r>
      <w:r w:rsidR="009D538D" w:rsidRPr="006B43A8">
        <w:t>и</w:t>
      </w:r>
      <w:r w:rsidR="009D538D" w:rsidRPr="006B43A8">
        <w:t>пальных нужд, проводится:</w:t>
      </w:r>
    </w:p>
    <w:p w:rsidR="009D538D" w:rsidRPr="006B43A8" w:rsidRDefault="009D538D" w:rsidP="009D538D">
      <w:pPr>
        <w:pStyle w:val="a8"/>
        <w:ind w:firstLine="601"/>
        <w:jc w:val="both"/>
      </w:pPr>
      <w:r w:rsidRPr="006B43A8">
        <w:t xml:space="preserve">1) </w:t>
      </w:r>
      <w:r w:rsidR="006B43A8">
        <w:t>Финансовым управлением</w:t>
      </w:r>
      <w:r w:rsidRPr="006B43A8">
        <w:t xml:space="preserve"> в установленном им порядке в отношении главных администраторов </w:t>
      </w:r>
      <w:r w:rsidR="004C25D7" w:rsidRPr="006B43A8">
        <w:t>средств</w:t>
      </w:r>
      <w:r w:rsidR="004C25D7">
        <w:t xml:space="preserve"> местного бюджета</w:t>
      </w:r>
      <w:r w:rsidRPr="006B43A8">
        <w:t>;</w:t>
      </w:r>
    </w:p>
    <w:p w:rsidR="009D538D" w:rsidRPr="006B43A8" w:rsidRDefault="009D538D" w:rsidP="009D538D">
      <w:pPr>
        <w:pStyle w:val="a8"/>
        <w:ind w:firstLine="601"/>
        <w:jc w:val="both"/>
      </w:pPr>
      <w:r w:rsidRPr="006B43A8">
        <w:t xml:space="preserve">2) главным администратором </w:t>
      </w:r>
      <w:r w:rsidR="004C25D7" w:rsidRPr="006B43A8">
        <w:t>средств</w:t>
      </w:r>
      <w:r w:rsidR="004C25D7">
        <w:t xml:space="preserve"> местного бюджета</w:t>
      </w:r>
      <w:r w:rsidR="004C25D7" w:rsidRPr="006B43A8">
        <w:t xml:space="preserve"> </w:t>
      </w:r>
      <w:r w:rsidRPr="006B43A8">
        <w:t xml:space="preserve">в установленном им порядке в отношении подведомственных ему администраторов </w:t>
      </w:r>
      <w:r w:rsidR="004C25D7" w:rsidRPr="006B43A8">
        <w:t>средств</w:t>
      </w:r>
      <w:r w:rsidR="004C25D7">
        <w:t xml:space="preserve"> местного бюджета</w:t>
      </w:r>
      <w:r w:rsidRPr="006B43A8">
        <w:t>.</w:t>
      </w:r>
    </w:p>
    <w:p w:rsidR="009D538D" w:rsidRPr="006B43A8" w:rsidRDefault="004C25D7" w:rsidP="009D538D">
      <w:pPr>
        <w:pStyle w:val="a8"/>
        <w:ind w:firstLine="601"/>
        <w:jc w:val="both"/>
      </w:pPr>
      <w:r>
        <w:t>5.11.</w:t>
      </w:r>
      <w:r w:rsidR="009D538D" w:rsidRPr="006B43A8">
        <w:t>7. Порядок проведения мониторинга качества ф</w:t>
      </w:r>
      <w:r w:rsidR="009D538D" w:rsidRPr="006B43A8">
        <w:t>и</w:t>
      </w:r>
      <w:r w:rsidR="009D538D" w:rsidRPr="006B43A8">
        <w:t>нансового менеджмента определяет в том числе:</w:t>
      </w:r>
    </w:p>
    <w:p w:rsidR="009D538D" w:rsidRPr="006B43A8" w:rsidRDefault="009D538D" w:rsidP="009D538D">
      <w:pPr>
        <w:pStyle w:val="a8"/>
        <w:ind w:firstLine="601"/>
        <w:jc w:val="both"/>
      </w:pPr>
      <w:r w:rsidRPr="006B43A8">
        <w:t>1) Правила расчета и анализа значений пок</w:t>
      </w:r>
      <w:r w:rsidRPr="006B43A8">
        <w:t>а</w:t>
      </w:r>
      <w:r w:rsidRPr="006B43A8">
        <w:t>зателей качества финансового менеджмента, формирования и представления информации, необх</w:t>
      </w:r>
      <w:r w:rsidRPr="006B43A8">
        <w:t>о</w:t>
      </w:r>
      <w:r w:rsidRPr="006B43A8">
        <w:t>димой для проведения указанного мониторинга;</w:t>
      </w:r>
    </w:p>
    <w:p w:rsidR="009D538D" w:rsidRPr="006B43A8" w:rsidRDefault="009D538D" w:rsidP="009D538D">
      <w:pPr>
        <w:pStyle w:val="a8"/>
        <w:ind w:firstLine="601"/>
        <w:jc w:val="both"/>
      </w:pPr>
      <w:r w:rsidRPr="006B43A8">
        <w:t>2) Правила формирования и представления отчета о результатах мониторинга качества финансового м</w:t>
      </w:r>
      <w:r w:rsidRPr="006B43A8">
        <w:t>е</w:t>
      </w:r>
      <w:r w:rsidRPr="006B43A8">
        <w:t>неджмента.</w:t>
      </w:r>
    </w:p>
    <w:p w:rsidR="009D538D" w:rsidRPr="006B43A8" w:rsidRDefault="004C25D7" w:rsidP="009D538D">
      <w:pPr>
        <w:pStyle w:val="a8"/>
        <w:ind w:firstLine="567"/>
        <w:jc w:val="both"/>
      </w:pPr>
      <w:r>
        <w:t>5.1</w:t>
      </w:r>
      <w:r w:rsidR="00AB0BF9">
        <w:t>1</w:t>
      </w:r>
      <w:r>
        <w:t>.</w:t>
      </w:r>
      <w:r w:rsidR="009D538D" w:rsidRPr="006B43A8">
        <w:t xml:space="preserve">8. Главный администратор средств </w:t>
      </w:r>
      <w:r>
        <w:t>местного бюджета</w:t>
      </w:r>
      <w:r w:rsidRPr="006B43A8">
        <w:t xml:space="preserve"> </w:t>
      </w:r>
      <w:r w:rsidR="009D538D" w:rsidRPr="006B43A8">
        <w:t xml:space="preserve">вправе внести на рассмотрение </w:t>
      </w:r>
      <w:r w:rsidR="006B43A8">
        <w:t>Финансового управления</w:t>
      </w:r>
      <w:r w:rsidR="009D538D" w:rsidRPr="006B43A8">
        <w:t xml:space="preserve"> предложение о передаче полномочий по проведению мониторинга качества финансового менеджмента в отношении подведомственных ему администраторов </w:t>
      </w:r>
      <w:r w:rsidRPr="006B43A8">
        <w:t>средств</w:t>
      </w:r>
      <w:r>
        <w:t xml:space="preserve"> местного бюджета</w:t>
      </w:r>
      <w:r w:rsidR="009D538D" w:rsidRPr="006B43A8">
        <w:t xml:space="preserve"> и по соглас</w:t>
      </w:r>
      <w:r w:rsidR="009D538D" w:rsidRPr="006B43A8">
        <w:t>о</w:t>
      </w:r>
      <w:r w:rsidR="009D538D" w:rsidRPr="006B43A8">
        <w:t xml:space="preserve">ванию с </w:t>
      </w:r>
      <w:r w:rsidR="006B43A8">
        <w:t>Финансовым управлением</w:t>
      </w:r>
      <w:r w:rsidR="009D538D" w:rsidRPr="006B43A8">
        <w:t xml:space="preserve"> передать </w:t>
      </w:r>
      <w:r w:rsidR="006B43A8">
        <w:t>Финансовому управлению</w:t>
      </w:r>
      <w:r w:rsidR="009D538D" w:rsidRPr="006B43A8">
        <w:t xml:space="preserve"> ук</w:t>
      </w:r>
      <w:r w:rsidR="009D538D" w:rsidRPr="006B43A8">
        <w:t>а</w:t>
      </w:r>
      <w:r w:rsidR="009D538D" w:rsidRPr="006B43A8">
        <w:t>занные полномочия.</w:t>
      </w:r>
    </w:p>
    <w:p w:rsidR="00F73CFC" w:rsidRDefault="00F73CFC" w:rsidP="00907C1C">
      <w:pPr>
        <w:autoSpaceDE w:val="0"/>
        <w:autoSpaceDN w:val="0"/>
        <w:adjustRightInd w:val="0"/>
        <w:jc w:val="center"/>
        <w:outlineLvl w:val="1"/>
        <w:rPr>
          <w:rFonts w:ascii="Times New Roman" w:hAnsi="Times New Roman"/>
          <w:b/>
          <w:bCs/>
          <w:sz w:val="24"/>
          <w:szCs w:val="24"/>
        </w:rPr>
      </w:pPr>
    </w:p>
    <w:p w:rsidR="00907C1C" w:rsidRPr="006B43A8" w:rsidRDefault="00907C1C" w:rsidP="00907C1C">
      <w:pPr>
        <w:autoSpaceDE w:val="0"/>
        <w:autoSpaceDN w:val="0"/>
        <w:adjustRightInd w:val="0"/>
        <w:jc w:val="center"/>
        <w:outlineLvl w:val="1"/>
        <w:rPr>
          <w:rFonts w:ascii="Times New Roman" w:hAnsi="Times New Roman"/>
          <w:b/>
          <w:bCs/>
          <w:sz w:val="24"/>
          <w:szCs w:val="24"/>
        </w:rPr>
      </w:pPr>
      <w:r w:rsidRPr="006B43A8">
        <w:rPr>
          <w:rFonts w:ascii="Times New Roman" w:hAnsi="Times New Roman"/>
          <w:b/>
          <w:bCs/>
          <w:sz w:val="24"/>
          <w:szCs w:val="24"/>
        </w:rPr>
        <w:t>Глава III. Составление</w:t>
      </w:r>
      <w:r w:rsidR="009D538D" w:rsidRPr="006B43A8">
        <w:rPr>
          <w:rFonts w:ascii="Times New Roman" w:hAnsi="Times New Roman"/>
          <w:b/>
          <w:bCs/>
          <w:sz w:val="24"/>
          <w:szCs w:val="24"/>
        </w:rPr>
        <w:t xml:space="preserve"> проекта</w:t>
      </w:r>
      <w:r w:rsidRPr="006B43A8">
        <w:rPr>
          <w:rFonts w:ascii="Times New Roman" w:hAnsi="Times New Roman"/>
          <w:b/>
          <w:bCs/>
          <w:sz w:val="24"/>
          <w:szCs w:val="24"/>
        </w:rPr>
        <w:t xml:space="preserve"> бюджета</w:t>
      </w:r>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r w:rsidRPr="006B43A8">
        <w:rPr>
          <w:rFonts w:ascii="Times New Roman" w:hAnsi="Times New Roman"/>
          <w:b/>
          <w:bCs/>
          <w:sz w:val="24"/>
          <w:szCs w:val="24"/>
        </w:rPr>
        <w:t xml:space="preserve">Статья 6. Основы составления проекта бюджета </w:t>
      </w:r>
      <w:r w:rsidRPr="006B43A8">
        <w:rPr>
          <w:rFonts w:ascii="Times New Roman" w:hAnsi="Times New Roman"/>
          <w:b/>
          <w:sz w:val="24"/>
          <w:szCs w:val="24"/>
        </w:rPr>
        <w:t>Ржевского муниципального округа</w:t>
      </w:r>
    </w:p>
    <w:p w:rsidR="00907C1C" w:rsidRPr="006B43A8" w:rsidRDefault="00907C1C" w:rsidP="00FA55C7">
      <w:pPr>
        <w:pStyle w:val="a8"/>
        <w:ind w:firstLine="567"/>
        <w:jc w:val="both"/>
      </w:pPr>
      <w:r w:rsidRPr="006B43A8">
        <w:t>6.1. Проект бюджета составляется на основе прогноза социально-экономического развития Ржевского муниципального округа, динамики налогооблагаемой базы и поступления доходов в бюджет округа в целях финансового обеспечения расходных обязательств Ржевского муниципального округа.</w:t>
      </w:r>
    </w:p>
    <w:p w:rsidR="00907C1C" w:rsidRPr="006B43A8" w:rsidRDefault="00907C1C" w:rsidP="00FA55C7">
      <w:pPr>
        <w:pStyle w:val="a8"/>
        <w:ind w:firstLine="567"/>
        <w:jc w:val="both"/>
      </w:pPr>
      <w:r w:rsidRPr="006B43A8">
        <w:t xml:space="preserve">6.2. Проект бюджета Ржевского муниципального округа составляется в порядке, установленном Администрацией Ржевского муниципального округа в соответствии требованиями Бюджетного </w:t>
      </w:r>
      <w:hyperlink r:id="rId37" w:history="1">
        <w:r w:rsidRPr="006B43A8">
          <w:t>кодекса</w:t>
        </w:r>
      </w:hyperlink>
      <w:r w:rsidRPr="006B43A8">
        <w:t xml:space="preserve"> Российской Федерации и настоящего Положения, и утверждается решением Думы Ржевского муниципального округа сроком на три года - очередной финансовый год и плановый период.</w:t>
      </w:r>
    </w:p>
    <w:p w:rsidR="00907C1C" w:rsidRPr="006B43A8" w:rsidRDefault="00907C1C" w:rsidP="00F146C3">
      <w:pPr>
        <w:pStyle w:val="a8"/>
        <w:ind w:firstLine="567"/>
        <w:jc w:val="both"/>
      </w:pPr>
      <w:r w:rsidRPr="006B43A8">
        <w:t>6.3 Составление проекта бюджета основывается на:</w:t>
      </w:r>
    </w:p>
    <w:p w:rsidR="00907C1C" w:rsidRPr="006B43A8" w:rsidRDefault="00907C1C" w:rsidP="00F146C3">
      <w:pPr>
        <w:pStyle w:val="a8"/>
        <w:ind w:firstLine="567"/>
        <w:jc w:val="both"/>
      </w:pPr>
      <w:r w:rsidRPr="006B43A8">
        <w:t>а)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9D538D" w:rsidRPr="006B43A8" w:rsidRDefault="009D538D" w:rsidP="00F146C3">
      <w:pPr>
        <w:pStyle w:val="a8"/>
        <w:ind w:firstLine="567"/>
        <w:jc w:val="both"/>
      </w:pPr>
      <w:r w:rsidRPr="006B43A8">
        <w:t>а-1) документах, определяющих цели н</w:t>
      </w:r>
      <w:r w:rsidRPr="006B43A8">
        <w:t>а</w:t>
      </w:r>
      <w:r w:rsidRPr="006B43A8">
        <w:t>ционального развития Российской Федерации и направления деятельности органов публи</w:t>
      </w:r>
      <w:r w:rsidRPr="006B43A8">
        <w:t>ч</w:t>
      </w:r>
      <w:r w:rsidRPr="006B43A8">
        <w:t>ной власти по их достижению</w:t>
      </w:r>
      <w:r w:rsidR="002A6376">
        <w:t>;</w:t>
      </w:r>
    </w:p>
    <w:p w:rsidR="00907C1C" w:rsidRPr="006B43A8" w:rsidRDefault="00907C1C" w:rsidP="00F146C3">
      <w:pPr>
        <w:pStyle w:val="a8"/>
        <w:ind w:firstLine="567"/>
        <w:jc w:val="both"/>
      </w:pPr>
      <w:r w:rsidRPr="006B43A8">
        <w:t>б) прогнозе социально-экономического развития Ржевского муниципального округа Тверской области;</w:t>
      </w:r>
    </w:p>
    <w:p w:rsidR="00907C1C" w:rsidRPr="006B43A8" w:rsidRDefault="00907C1C" w:rsidP="00F146C3">
      <w:pPr>
        <w:pStyle w:val="a8"/>
        <w:ind w:firstLine="567"/>
        <w:jc w:val="both"/>
      </w:pPr>
      <w:r w:rsidRPr="006B43A8">
        <w:t>в) основных направлениях бюджетной и налоговой политики Тверской области;</w:t>
      </w:r>
    </w:p>
    <w:p w:rsidR="00907C1C" w:rsidRPr="006B43A8" w:rsidRDefault="00907C1C" w:rsidP="00F146C3">
      <w:pPr>
        <w:pStyle w:val="a8"/>
        <w:ind w:firstLine="567"/>
        <w:jc w:val="both"/>
      </w:pPr>
      <w:r w:rsidRPr="006B43A8">
        <w:t>г) основных направлениях бюджетной и налоговой политики Ржевского муниципального округа;</w:t>
      </w:r>
    </w:p>
    <w:p w:rsidR="00907C1C" w:rsidRPr="006B43A8" w:rsidRDefault="00907C1C" w:rsidP="00F146C3">
      <w:pPr>
        <w:pStyle w:val="a8"/>
        <w:ind w:firstLine="567"/>
        <w:jc w:val="both"/>
      </w:pPr>
      <w:r w:rsidRPr="006B43A8">
        <w:t>д) муниципальных программах (проектах муниципальных программ, проектах изменений указанных программ).</w:t>
      </w:r>
    </w:p>
    <w:p w:rsidR="009D538D" w:rsidRPr="006B43A8" w:rsidRDefault="009D538D" w:rsidP="00F146C3">
      <w:pPr>
        <w:pStyle w:val="a8"/>
        <w:ind w:firstLine="567"/>
        <w:jc w:val="both"/>
      </w:pPr>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r w:rsidRPr="006B43A8">
        <w:rPr>
          <w:rFonts w:ascii="Times New Roman" w:hAnsi="Times New Roman"/>
          <w:b/>
          <w:bCs/>
          <w:sz w:val="24"/>
          <w:szCs w:val="24"/>
        </w:rPr>
        <w:t>Статья 7. Формирование доходной части бюджета</w:t>
      </w:r>
    </w:p>
    <w:p w:rsidR="00907C1C" w:rsidRPr="006B43A8" w:rsidRDefault="00907C1C" w:rsidP="00F146C3">
      <w:pPr>
        <w:pStyle w:val="a8"/>
        <w:ind w:firstLine="567"/>
        <w:jc w:val="both"/>
      </w:pPr>
      <w:r w:rsidRPr="006B43A8">
        <w:t>7.1. Формирование доходной части бюджета Ржевского муниципального округа осуществляется на основе показателей прогноза социально-экономического развития Ржевского муниципального округа, необходимых для составления проекта бюджета Ржевского муниципального округа, прогнозов доходов главных администраторов (администраторов) доходов, планируемых поступлений межбюджетных трансфертов из областного бюджета Тверской области.</w:t>
      </w:r>
    </w:p>
    <w:p w:rsidR="008550D2" w:rsidRDefault="008550D2" w:rsidP="00907C1C">
      <w:pPr>
        <w:autoSpaceDE w:val="0"/>
        <w:autoSpaceDN w:val="0"/>
        <w:adjustRightInd w:val="0"/>
        <w:ind w:firstLine="540"/>
        <w:jc w:val="both"/>
        <w:outlineLvl w:val="2"/>
        <w:rPr>
          <w:rFonts w:ascii="Times New Roman" w:hAnsi="Times New Roman"/>
          <w:b/>
          <w:bCs/>
          <w:sz w:val="24"/>
          <w:szCs w:val="24"/>
        </w:rPr>
      </w:pPr>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r w:rsidRPr="006B43A8">
        <w:rPr>
          <w:rFonts w:ascii="Times New Roman" w:hAnsi="Times New Roman"/>
          <w:b/>
          <w:bCs/>
          <w:sz w:val="24"/>
          <w:szCs w:val="24"/>
        </w:rPr>
        <w:t>Статья 8. Формирование расходной части бюджета</w:t>
      </w:r>
    </w:p>
    <w:p w:rsidR="00907C1C" w:rsidRPr="006B43A8" w:rsidRDefault="00907C1C" w:rsidP="00F146C3">
      <w:pPr>
        <w:pStyle w:val="a8"/>
        <w:ind w:firstLine="567"/>
        <w:jc w:val="both"/>
      </w:pPr>
      <w:r w:rsidRPr="006B43A8">
        <w:t xml:space="preserve">8.1. Расходная часть бюджета Ржевского муниципального округа формируется с учетом рассмотрения обоснований бюджетных ассигнований главных распорядителей (распорядителей) средств </w:t>
      </w:r>
      <w:r w:rsidR="00D51279">
        <w:t xml:space="preserve">местного </w:t>
      </w:r>
      <w:r w:rsidRPr="006B43A8">
        <w:t>бюджета, утвержденных муниципальных программ в порядке, установленном Администрацией Ржевского муниципального округа.</w:t>
      </w:r>
    </w:p>
    <w:p w:rsidR="00907C1C" w:rsidRPr="006B43A8" w:rsidRDefault="00907C1C" w:rsidP="00F146C3">
      <w:pPr>
        <w:pStyle w:val="a8"/>
        <w:ind w:firstLine="567"/>
        <w:jc w:val="both"/>
      </w:pPr>
      <w:r w:rsidRPr="006B43A8">
        <w:t>8.2.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907C1C" w:rsidRPr="006B43A8" w:rsidRDefault="00907C1C" w:rsidP="00F146C3">
      <w:pPr>
        <w:pStyle w:val="a8"/>
        <w:ind w:firstLine="567"/>
        <w:jc w:val="both"/>
      </w:pPr>
      <w:r w:rsidRPr="006B43A8">
        <w:t xml:space="preserve">8.3. Планирование бюджетных ассигнований на исполнение действующих обязательств и принимаемых обязательств осуществляется в порядке, установленном </w:t>
      </w:r>
      <w:r w:rsidR="006B43A8">
        <w:t>Ф</w:t>
      </w:r>
      <w:r w:rsidRPr="006B43A8">
        <w:t>инансовым управлением.</w:t>
      </w:r>
    </w:p>
    <w:p w:rsidR="00907C1C" w:rsidRPr="006B43A8" w:rsidRDefault="00907C1C" w:rsidP="00F146C3">
      <w:pPr>
        <w:pStyle w:val="a8"/>
        <w:ind w:firstLine="567"/>
        <w:jc w:val="both"/>
      </w:pPr>
      <w:r w:rsidRPr="006B43A8">
        <w:t xml:space="preserve">8.4. Планирование бюджетных ассигнований осуществляется исходя из полномочий и вопросов местного значения, отнесенных Федеральным </w:t>
      </w:r>
      <w:hyperlink r:id="rId38" w:history="1">
        <w:r w:rsidRPr="006B43A8">
          <w:t>законом</w:t>
        </w:r>
      </w:hyperlink>
      <w:r w:rsidRPr="006B43A8">
        <w:t xml:space="preserve"> от 06.10.2003 </w:t>
      </w:r>
      <w:r w:rsidR="00D51279">
        <w:t>№</w:t>
      </w:r>
      <w:r w:rsidRPr="006B43A8">
        <w:t xml:space="preserve"> 131-ФЗ </w:t>
      </w:r>
      <w:r w:rsidR="00D51279">
        <w:t>«</w:t>
      </w:r>
      <w:r w:rsidRPr="006B43A8">
        <w:t>Об общих принципах организации местного самоуправления в Российской Федерации</w:t>
      </w:r>
      <w:r w:rsidR="00D51279">
        <w:t>»</w:t>
      </w:r>
      <w:r w:rsidRPr="006B43A8">
        <w:t xml:space="preserve"> к компетенции округа.</w:t>
      </w:r>
    </w:p>
    <w:p w:rsidR="00907C1C" w:rsidRPr="006B43A8" w:rsidRDefault="00907C1C" w:rsidP="00F146C3">
      <w:pPr>
        <w:pStyle w:val="a8"/>
        <w:ind w:firstLine="567"/>
        <w:jc w:val="both"/>
      </w:pPr>
      <w:r w:rsidRPr="006B43A8">
        <w:t>8.5. Планирование бюджетных ассигнований на оказание муниципальных услуг (выполнение работ) осуществляется с учетом утвержденных муниципальных заданий и определенных в установленном порядке нормативных затрат, связанных с оказанием муниципальными учреждениями в соответствии с муниципальным заданием муниципальных услуг (выполнением работ) физическим и (или) юридическим лицам.</w:t>
      </w:r>
    </w:p>
    <w:p w:rsidR="00907C1C" w:rsidRPr="006B43A8" w:rsidRDefault="00907C1C" w:rsidP="00F146C3">
      <w:pPr>
        <w:pStyle w:val="a8"/>
        <w:ind w:firstLine="567"/>
        <w:jc w:val="both"/>
      </w:pPr>
      <w:r w:rsidRPr="006B43A8">
        <w:t>8.6. Прогнозный объем бюджетных ассигнований по муниципальным программам определяется на основании утвержденных муниципальных программ Ржевского муниципального округа.</w:t>
      </w:r>
    </w:p>
    <w:p w:rsidR="00907C1C" w:rsidRPr="006B43A8" w:rsidRDefault="00907C1C" w:rsidP="00F146C3">
      <w:pPr>
        <w:pStyle w:val="a8"/>
        <w:ind w:firstLine="567"/>
        <w:jc w:val="both"/>
      </w:pPr>
      <w:r w:rsidRPr="006B43A8">
        <w:t>8.7. Прогнозный объем расходов на создание резервного фонда планируется в размере не более трех процентов от общего объема прогнозных расходов бюджета Ржевского муниципального округа.</w:t>
      </w:r>
    </w:p>
    <w:p w:rsidR="00907C1C" w:rsidRPr="006B43A8" w:rsidRDefault="00907C1C" w:rsidP="00F146C3">
      <w:pPr>
        <w:pStyle w:val="a8"/>
        <w:ind w:firstLine="567"/>
        <w:jc w:val="both"/>
      </w:pPr>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r w:rsidRPr="006B43A8">
        <w:rPr>
          <w:rFonts w:ascii="Times New Roman" w:hAnsi="Times New Roman"/>
          <w:b/>
          <w:bCs/>
          <w:sz w:val="24"/>
          <w:szCs w:val="24"/>
        </w:rPr>
        <w:t xml:space="preserve">Статья 9. Реестр расходных обязательств </w:t>
      </w:r>
      <w:r w:rsidRPr="006B43A8">
        <w:rPr>
          <w:rFonts w:ascii="Times New Roman" w:hAnsi="Times New Roman"/>
          <w:b/>
          <w:sz w:val="24"/>
          <w:szCs w:val="24"/>
        </w:rPr>
        <w:t>Ржевского муниципального округа</w:t>
      </w:r>
    </w:p>
    <w:p w:rsidR="00907C1C" w:rsidRPr="006B43A8" w:rsidRDefault="00907C1C" w:rsidP="00F146C3">
      <w:pPr>
        <w:pStyle w:val="a8"/>
        <w:ind w:firstLine="567"/>
        <w:jc w:val="both"/>
      </w:pPr>
      <w:r w:rsidRPr="006B43A8">
        <w:t>9.1. Реестр расходных обязательств Ржевского муниципального округа используется при составлении проекта бюджета Ржевского муниципального округа в целях оценки объемов бюджетных ассигнований, необходимых для исполнения включенных в реестр обязательств.</w:t>
      </w:r>
    </w:p>
    <w:p w:rsidR="00907C1C" w:rsidRPr="006B43A8" w:rsidRDefault="00907C1C" w:rsidP="00F146C3">
      <w:pPr>
        <w:pStyle w:val="a8"/>
        <w:ind w:firstLine="567"/>
        <w:jc w:val="both"/>
      </w:pPr>
      <w:r w:rsidRPr="006B43A8">
        <w:t>9.2. Ведение реестра расходных обязательств Ржевского муниципального округа осуществляется в порядке, установленном Администрацией Ржевского муниципального округа.</w:t>
      </w:r>
    </w:p>
    <w:p w:rsidR="00907C1C" w:rsidRPr="006B43A8" w:rsidRDefault="00907C1C" w:rsidP="00907C1C">
      <w:pPr>
        <w:autoSpaceDE w:val="0"/>
        <w:autoSpaceDN w:val="0"/>
        <w:adjustRightInd w:val="0"/>
        <w:jc w:val="both"/>
        <w:rPr>
          <w:rFonts w:ascii="Times New Roman" w:hAnsi="Times New Roman"/>
          <w:sz w:val="24"/>
          <w:szCs w:val="24"/>
        </w:rPr>
      </w:pPr>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r w:rsidRPr="006B43A8">
        <w:rPr>
          <w:rFonts w:ascii="Times New Roman" w:hAnsi="Times New Roman"/>
          <w:b/>
          <w:bCs/>
          <w:sz w:val="24"/>
          <w:szCs w:val="24"/>
        </w:rPr>
        <w:t>Статья 10. Формирование проекта решения о бюджете, материалов и документов для представления в Думу</w:t>
      </w:r>
      <w:r w:rsidRPr="006B43A8">
        <w:rPr>
          <w:rFonts w:ascii="Times New Roman" w:hAnsi="Times New Roman"/>
          <w:b/>
          <w:sz w:val="24"/>
          <w:szCs w:val="24"/>
        </w:rPr>
        <w:t xml:space="preserve"> Ржевского муниципального округа</w:t>
      </w:r>
    </w:p>
    <w:p w:rsidR="00907C1C" w:rsidRPr="006B43A8" w:rsidRDefault="00907C1C" w:rsidP="00F146C3">
      <w:pPr>
        <w:pStyle w:val="a8"/>
        <w:ind w:firstLine="567"/>
        <w:jc w:val="both"/>
      </w:pPr>
      <w:r w:rsidRPr="006B43A8">
        <w:t xml:space="preserve">10.1. </w:t>
      </w:r>
      <w:r w:rsidR="009D538D" w:rsidRPr="006B43A8">
        <w:t>На основании прогноза доходов бюдж</w:t>
      </w:r>
      <w:r w:rsidR="009D538D" w:rsidRPr="006B43A8">
        <w:t>е</w:t>
      </w:r>
      <w:r w:rsidR="009D538D" w:rsidRPr="006B43A8">
        <w:t>та Ржевского муниципального округа, планируемого объема бюджетных ассигнований на ф</w:t>
      </w:r>
      <w:r w:rsidR="009D538D" w:rsidRPr="006B43A8">
        <w:t>и</w:t>
      </w:r>
      <w:r w:rsidR="009D538D" w:rsidRPr="006B43A8">
        <w:t>нансовое обеспечение реализации муниципал</w:t>
      </w:r>
      <w:r w:rsidR="009D538D" w:rsidRPr="006B43A8">
        <w:t>ь</w:t>
      </w:r>
      <w:r w:rsidR="009D538D" w:rsidRPr="006B43A8">
        <w:t>ных программ в очередном финансовом году и плановом периоде, планируемого объема дефиц</w:t>
      </w:r>
      <w:r w:rsidR="009D538D" w:rsidRPr="006B43A8">
        <w:t>и</w:t>
      </w:r>
      <w:r w:rsidR="009D538D" w:rsidRPr="006B43A8">
        <w:t>та (профицита) бюджета и планируемых расходов главных распорядителей, распорядителей и получ</w:t>
      </w:r>
      <w:r w:rsidR="009D538D" w:rsidRPr="006B43A8">
        <w:t>а</w:t>
      </w:r>
      <w:r w:rsidR="009D538D" w:rsidRPr="006B43A8">
        <w:t xml:space="preserve">телей средств </w:t>
      </w:r>
      <w:r w:rsidR="00D51279">
        <w:t xml:space="preserve">местного </w:t>
      </w:r>
      <w:r w:rsidR="009D538D" w:rsidRPr="006B43A8">
        <w:t xml:space="preserve">бюджета </w:t>
      </w:r>
      <w:r w:rsidR="006B43A8">
        <w:t>Ф</w:t>
      </w:r>
      <w:r w:rsidR="009D538D" w:rsidRPr="006B43A8">
        <w:t>инансов</w:t>
      </w:r>
      <w:r w:rsidR="006B43A8">
        <w:t xml:space="preserve">ое </w:t>
      </w:r>
      <w:r w:rsidR="00AF4E94">
        <w:t>управление</w:t>
      </w:r>
      <w:r w:rsidR="009D538D" w:rsidRPr="006B43A8">
        <w:t xml:space="preserve"> готовит проект решения о бюджете Ржевского муниц</w:t>
      </w:r>
      <w:r w:rsidR="009D538D" w:rsidRPr="006B43A8">
        <w:t>и</w:t>
      </w:r>
      <w:r w:rsidR="009D538D" w:rsidRPr="006B43A8">
        <w:t>пального округа</w:t>
      </w:r>
      <w:r w:rsidRPr="006B43A8">
        <w:t>.</w:t>
      </w:r>
    </w:p>
    <w:p w:rsidR="00907C1C" w:rsidRPr="006B43A8" w:rsidRDefault="00907C1C" w:rsidP="00F146C3">
      <w:pPr>
        <w:pStyle w:val="a8"/>
        <w:ind w:firstLine="567"/>
        <w:jc w:val="both"/>
      </w:pPr>
      <w:r w:rsidRPr="006B43A8">
        <w:t>10.2. Проект решения о бюджете должен содержать следующие показатели:</w:t>
      </w:r>
    </w:p>
    <w:p w:rsidR="00907C1C" w:rsidRPr="006B43A8" w:rsidRDefault="00907C1C" w:rsidP="00F146C3">
      <w:pPr>
        <w:pStyle w:val="a8"/>
        <w:ind w:firstLine="567"/>
        <w:jc w:val="both"/>
      </w:pPr>
      <w:r w:rsidRPr="006B43A8">
        <w:t>10.2.1. общий объем доходов бюджета Ржевского муниципального округа;</w:t>
      </w:r>
    </w:p>
    <w:p w:rsidR="00907C1C" w:rsidRPr="006B43A8" w:rsidRDefault="00907C1C" w:rsidP="00F146C3">
      <w:pPr>
        <w:pStyle w:val="a8"/>
        <w:ind w:firstLine="567"/>
        <w:jc w:val="both"/>
      </w:pPr>
      <w:r w:rsidRPr="006B43A8">
        <w:t>10.2.2. общий объем расходов бюджета Ржевского муниципального округа;</w:t>
      </w:r>
    </w:p>
    <w:p w:rsidR="00907C1C" w:rsidRPr="006B43A8" w:rsidRDefault="00907C1C" w:rsidP="00F146C3">
      <w:pPr>
        <w:pStyle w:val="a8"/>
        <w:ind w:firstLine="567"/>
        <w:jc w:val="both"/>
      </w:pPr>
      <w:r w:rsidRPr="006B43A8">
        <w:t>10.2.3. дефицит (профицит) бюджета Ржевского муниципального округа;</w:t>
      </w:r>
    </w:p>
    <w:p w:rsidR="00907C1C" w:rsidRPr="006B43A8" w:rsidRDefault="00907C1C" w:rsidP="00F146C3">
      <w:pPr>
        <w:pStyle w:val="a8"/>
        <w:ind w:firstLine="567"/>
        <w:jc w:val="both"/>
      </w:pPr>
      <w:r w:rsidRPr="006B43A8">
        <w:t>10.2.4. прогнозируемые доходы бюджета Ржевского муниципального округа по группам, подгруппам, статьям, подстатьям и элементам доходов классификации доходов бюджетов Российской Федерации;</w:t>
      </w:r>
    </w:p>
    <w:p w:rsidR="00907C1C" w:rsidRPr="006B43A8" w:rsidRDefault="00907C1C" w:rsidP="00F146C3">
      <w:pPr>
        <w:pStyle w:val="a8"/>
        <w:ind w:firstLine="567"/>
        <w:jc w:val="both"/>
      </w:pPr>
      <w:bookmarkStart w:id="2" w:name="Par222"/>
      <w:bookmarkEnd w:id="2"/>
      <w:r w:rsidRPr="006B43A8">
        <w:t>10.2.5. 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Российской Федерации на очередной финансовый год и плановый период;</w:t>
      </w:r>
    </w:p>
    <w:p w:rsidR="00907C1C" w:rsidRPr="006B43A8" w:rsidRDefault="00907C1C" w:rsidP="00F146C3">
      <w:pPr>
        <w:pStyle w:val="a8"/>
        <w:ind w:firstLine="567"/>
        <w:jc w:val="both"/>
      </w:pPr>
      <w:r w:rsidRPr="006B43A8">
        <w:t>10.2.6.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Российской Федерации на очередной финансовый год и плановый период;</w:t>
      </w:r>
    </w:p>
    <w:p w:rsidR="00907C1C" w:rsidRPr="006B43A8" w:rsidRDefault="00907C1C" w:rsidP="00F146C3">
      <w:pPr>
        <w:pStyle w:val="a8"/>
        <w:ind w:firstLine="567"/>
        <w:jc w:val="both"/>
      </w:pPr>
      <w:bookmarkStart w:id="3" w:name="Par224"/>
      <w:bookmarkEnd w:id="3"/>
      <w:r w:rsidRPr="006B43A8">
        <w:t>10.2.7. распределение бюджетных ассигнований по разделам, подразделам классификации расходов бюджетов Российской Федерации на очередной финансовый год и плановый период;</w:t>
      </w:r>
    </w:p>
    <w:p w:rsidR="00907C1C" w:rsidRPr="006B43A8" w:rsidRDefault="00907C1C" w:rsidP="00F146C3">
      <w:pPr>
        <w:pStyle w:val="a8"/>
        <w:ind w:firstLine="567"/>
        <w:jc w:val="both"/>
      </w:pPr>
      <w:r w:rsidRPr="006B43A8">
        <w:t>10.2.8. ведомственная структура расходов бюджета на очередной финансовый год и плановый период;</w:t>
      </w:r>
    </w:p>
    <w:p w:rsidR="00907C1C" w:rsidRPr="006B43A8" w:rsidRDefault="00907C1C" w:rsidP="00F146C3">
      <w:pPr>
        <w:pStyle w:val="a8"/>
        <w:ind w:firstLine="567"/>
        <w:jc w:val="both"/>
      </w:pPr>
      <w:r w:rsidRPr="006B43A8">
        <w:t>10.2.9. общий объем бюджетных ассигнований, направляемых на исполнение публичных нормативных обязательств;</w:t>
      </w:r>
    </w:p>
    <w:p w:rsidR="00907C1C" w:rsidRPr="006B43A8" w:rsidRDefault="00907C1C" w:rsidP="00F146C3">
      <w:pPr>
        <w:pStyle w:val="a8"/>
        <w:ind w:firstLine="567"/>
        <w:jc w:val="both"/>
      </w:pPr>
      <w:r w:rsidRPr="006B43A8">
        <w:t>10.2.10. объем межбюджетных трансфертов, получаемых из других бюджетов бюджетной системы Российской Федерации в очередном финансовом году и плановом периоде;</w:t>
      </w:r>
    </w:p>
    <w:p w:rsidR="00907C1C" w:rsidRPr="006B43A8" w:rsidRDefault="00907C1C" w:rsidP="00F146C3">
      <w:pPr>
        <w:pStyle w:val="a8"/>
        <w:ind w:firstLine="567"/>
        <w:jc w:val="both"/>
      </w:pPr>
      <w:r w:rsidRPr="006B43A8">
        <w:t>10.2.11.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907C1C" w:rsidRPr="006B43A8" w:rsidRDefault="00907C1C" w:rsidP="00F146C3">
      <w:pPr>
        <w:pStyle w:val="a8"/>
        <w:ind w:firstLine="567"/>
        <w:jc w:val="both"/>
      </w:pPr>
      <w:r w:rsidRPr="006B43A8">
        <w:t>10.2.1</w:t>
      </w:r>
      <w:r w:rsidR="00AF4E94">
        <w:t>2</w:t>
      </w:r>
      <w:r w:rsidRPr="006B43A8">
        <w:t>. источники финансирования дефицита бюджета;</w:t>
      </w:r>
    </w:p>
    <w:p w:rsidR="00907C1C" w:rsidRPr="006B43A8" w:rsidRDefault="00907C1C" w:rsidP="00F146C3">
      <w:pPr>
        <w:pStyle w:val="a8"/>
        <w:ind w:firstLine="567"/>
        <w:jc w:val="both"/>
      </w:pPr>
      <w:r w:rsidRPr="006B43A8">
        <w:t>10.2.1</w:t>
      </w:r>
      <w:r w:rsidR="00AF4E94">
        <w:t>3</w:t>
      </w:r>
      <w:r w:rsidRPr="006B43A8">
        <w:t>. объемы бюджетных ассигнований на финансовое обеспечение реализации муниципальных программ и непрограммных направлений деятельности в очередном финансовом году и плановом периоде в разрезе главных распорядителей средств бюджета Ржевского муниципального округа;</w:t>
      </w:r>
    </w:p>
    <w:p w:rsidR="00907C1C" w:rsidRPr="006B43A8" w:rsidRDefault="00907C1C" w:rsidP="00F146C3">
      <w:pPr>
        <w:pStyle w:val="a8"/>
        <w:ind w:firstLine="567"/>
        <w:jc w:val="both"/>
      </w:pPr>
      <w:r w:rsidRPr="006B43A8">
        <w:t>10.2.1</w:t>
      </w:r>
      <w:r w:rsidR="00AF4E94">
        <w:t>4</w:t>
      </w:r>
      <w:r w:rsidRPr="006B43A8">
        <w:t>. верхний предел муниципального долга по состоянию на 1 января года, следующего за очередным финансовым годом и каждым годом планового периода;</w:t>
      </w:r>
    </w:p>
    <w:p w:rsidR="00907C1C" w:rsidRPr="006B43A8" w:rsidRDefault="00907C1C" w:rsidP="00F146C3">
      <w:pPr>
        <w:pStyle w:val="a8"/>
        <w:ind w:firstLine="567"/>
        <w:jc w:val="both"/>
      </w:pPr>
      <w:r w:rsidRPr="006B43A8">
        <w:t>10.2.1</w:t>
      </w:r>
      <w:r w:rsidR="00AF4E94">
        <w:t>5</w:t>
      </w:r>
      <w:r w:rsidRPr="006B43A8">
        <w:t>. программа муниципальных гарантий;</w:t>
      </w:r>
    </w:p>
    <w:p w:rsidR="00907C1C" w:rsidRPr="006B43A8" w:rsidRDefault="00907C1C" w:rsidP="00F146C3">
      <w:pPr>
        <w:pStyle w:val="a8"/>
        <w:ind w:firstLine="567"/>
        <w:jc w:val="both"/>
      </w:pPr>
      <w:r w:rsidRPr="006B43A8">
        <w:t>10.2.1</w:t>
      </w:r>
      <w:r w:rsidR="00AF4E94">
        <w:t>6</w:t>
      </w:r>
      <w:r w:rsidRPr="006B43A8">
        <w:t>. программа муниципальных внутренних заимствований;</w:t>
      </w:r>
    </w:p>
    <w:p w:rsidR="00907C1C" w:rsidRPr="006B43A8" w:rsidRDefault="00907C1C" w:rsidP="00F146C3">
      <w:pPr>
        <w:pStyle w:val="a8"/>
        <w:ind w:firstLine="567"/>
        <w:jc w:val="both"/>
      </w:pPr>
      <w:r w:rsidRPr="006B43A8">
        <w:t>10.2.1</w:t>
      </w:r>
      <w:r w:rsidR="00AF4E94">
        <w:t>7</w:t>
      </w:r>
      <w:r w:rsidRPr="006B43A8">
        <w:t>. размер резервного фонда;</w:t>
      </w:r>
    </w:p>
    <w:p w:rsidR="00907C1C" w:rsidRPr="006B43A8" w:rsidRDefault="00907C1C" w:rsidP="00F146C3">
      <w:pPr>
        <w:pStyle w:val="a8"/>
        <w:ind w:firstLine="567"/>
        <w:jc w:val="both"/>
      </w:pPr>
      <w:r w:rsidRPr="006B43A8">
        <w:t>10.2.</w:t>
      </w:r>
      <w:r w:rsidR="00AF4E94">
        <w:t>18</w:t>
      </w:r>
      <w:r w:rsidRPr="006B43A8">
        <w:t>. цели, на которые могут быть предоставлены бюджетные кредиты из бюджета Ржевского муниципального округа, условия и порядок их предоставления, бюджетные ассигнования для их предоставления на срок в пределах финансового года и на срок, выходящий за пределы финансового года, а также ограничения по получателям (заемщикам) бюджетных кредитов;</w:t>
      </w:r>
    </w:p>
    <w:p w:rsidR="00907C1C" w:rsidRPr="006B43A8" w:rsidRDefault="00907C1C" w:rsidP="00F146C3">
      <w:pPr>
        <w:pStyle w:val="a8"/>
        <w:ind w:firstLine="567"/>
        <w:jc w:val="both"/>
      </w:pPr>
      <w:r w:rsidRPr="006B43A8">
        <w:t>10.2.</w:t>
      </w:r>
      <w:r w:rsidR="00AF4E94">
        <w:t>19</w:t>
      </w:r>
      <w:r w:rsidRPr="006B43A8">
        <w:t>. иные показатели в соответствии с бюджетным законодательством.</w:t>
      </w:r>
    </w:p>
    <w:p w:rsidR="00907C1C" w:rsidRPr="006B43A8" w:rsidRDefault="00907C1C" w:rsidP="00907C1C">
      <w:pPr>
        <w:autoSpaceDE w:val="0"/>
        <w:autoSpaceDN w:val="0"/>
        <w:adjustRightInd w:val="0"/>
        <w:jc w:val="both"/>
        <w:rPr>
          <w:rFonts w:ascii="Times New Roman" w:hAnsi="Times New Roman"/>
          <w:sz w:val="24"/>
          <w:szCs w:val="24"/>
        </w:rPr>
      </w:pPr>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bookmarkStart w:id="4" w:name="Par240"/>
      <w:bookmarkEnd w:id="4"/>
      <w:r w:rsidRPr="006B43A8">
        <w:rPr>
          <w:rFonts w:ascii="Times New Roman" w:hAnsi="Times New Roman"/>
          <w:b/>
          <w:bCs/>
          <w:sz w:val="24"/>
          <w:szCs w:val="24"/>
        </w:rPr>
        <w:t>Статья 11. Состав документов и материалов, представляемых Думе Ржевского муниципального округа для рассмотрения и утверждения вместе с проектом решения о бюджете</w:t>
      </w:r>
    </w:p>
    <w:p w:rsidR="00907C1C" w:rsidRPr="006B43A8" w:rsidRDefault="00907C1C" w:rsidP="00F146C3">
      <w:pPr>
        <w:pStyle w:val="a8"/>
        <w:ind w:firstLine="567"/>
        <w:jc w:val="both"/>
      </w:pPr>
      <w:r w:rsidRPr="006B43A8">
        <w:t>11.1. Одновременно с проектом решения о бюджете Ржевского муниципального округа представляются:</w:t>
      </w:r>
    </w:p>
    <w:p w:rsidR="00907C1C" w:rsidRPr="006B43A8" w:rsidRDefault="00907C1C" w:rsidP="00F146C3">
      <w:pPr>
        <w:pStyle w:val="a8"/>
        <w:ind w:firstLine="567"/>
        <w:jc w:val="both"/>
      </w:pPr>
      <w:r w:rsidRPr="006B43A8">
        <w:t>11.1.1. основные направления бюджетной и налоговой политики Ржевского муниципального округа;</w:t>
      </w:r>
    </w:p>
    <w:p w:rsidR="00907C1C" w:rsidRPr="006B43A8" w:rsidRDefault="00907C1C" w:rsidP="00F146C3">
      <w:pPr>
        <w:pStyle w:val="a8"/>
        <w:ind w:firstLine="567"/>
        <w:jc w:val="both"/>
      </w:pPr>
      <w:r w:rsidRPr="006B43A8">
        <w:t>11.1.2. предварительные итоги социально-экономического развития Ржевского муниципального округа за истекший период текущего финансового года и ожидаемые итоги социально-экономического развития Ржевского муниципального округа за текущий финансовый год;</w:t>
      </w:r>
    </w:p>
    <w:p w:rsidR="00907C1C" w:rsidRPr="006B43A8" w:rsidRDefault="00907C1C" w:rsidP="00F146C3">
      <w:pPr>
        <w:pStyle w:val="a8"/>
        <w:ind w:firstLine="567"/>
        <w:jc w:val="both"/>
      </w:pPr>
      <w:r w:rsidRPr="006B43A8">
        <w:t>11.1.3. прогноз социально-экономического развития Ржевского муниципального округа;</w:t>
      </w:r>
    </w:p>
    <w:p w:rsidR="00907C1C" w:rsidRPr="006B43A8" w:rsidRDefault="00907C1C" w:rsidP="00F146C3">
      <w:pPr>
        <w:pStyle w:val="a8"/>
        <w:ind w:firstLine="567"/>
        <w:jc w:val="both"/>
      </w:pPr>
      <w:r w:rsidRPr="006B43A8">
        <w:t>11.1.4. пояснительная записка к проекту бюджета Ржевского муниципального округа;</w:t>
      </w:r>
    </w:p>
    <w:p w:rsidR="00907C1C" w:rsidRPr="006B43A8" w:rsidRDefault="00907C1C" w:rsidP="00F146C3">
      <w:pPr>
        <w:pStyle w:val="a8"/>
        <w:ind w:firstLine="567"/>
        <w:jc w:val="both"/>
      </w:pPr>
      <w:r w:rsidRPr="006B43A8">
        <w:t>11.1.5. оценка ожидаемого исполнения бюджета на текущий финансовый год;</w:t>
      </w:r>
    </w:p>
    <w:p w:rsidR="00907C1C" w:rsidRPr="006B43A8" w:rsidRDefault="00907C1C" w:rsidP="00F146C3">
      <w:pPr>
        <w:pStyle w:val="a8"/>
        <w:ind w:firstLine="567"/>
        <w:jc w:val="both"/>
      </w:pPr>
      <w:r w:rsidRPr="006B43A8">
        <w:t>11.1.6. прогноз основных характеристик (общий объем доходов, общий объем расходов, дефицит (профицит) бюджета) на очередной финансовый год и плановый период;</w:t>
      </w:r>
    </w:p>
    <w:p w:rsidR="00907C1C" w:rsidRPr="006B43A8" w:rsidRDefault="00907C1C" w:rsidP="00F146C3">
      <w:pPr>
        <w:pStyle w:val="a8"/>
        <w:ind w:firstLine="567"/>
        <w:jc w:val="both"/>
      </w:pPr>
      <w:r w:rsidRPr="006B43A8">
        <w:t>11.1.7. 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w:t>
      </w:r>
    </w:p>
    <w:p w:rsidR="00907C1C" w:rsidRPr="006B43A8" w:rsidRDefault="00907C1C" w:rsidP="00F146C3">
      <w:pPr>
        <w:pStyle w:val="a8"/>
        <w:ind w:firstLine="567"/>
        <w:jc w:val="both"/>
      </w:pPr>
      <w:r w:rsidRPr="006B43A8">
        <w:t>11.1.8. реестры источников доходов бюджетов бюджетной системы Российской Федерации;</w:t>
      </w:r>
    </w:p>
    <w:p w:rsidR="00907C1C" w:rsidRPr="006B43A8" w:rsidRDefault="00907C1C" w:rsidP="00F146C3">
      <w:pPr>
        <w:pStyle w:val="a8"/>
        <w:ind w:firstLine="567"/>
        <w:jc w:val="both"/>
      </w:pPr>
      <w:r w:rsidRPr="006B43A8">
        <w:t>11.1.9. паспорта муниципальных программ (проекты изменений в указанные паспорта);</w:t>
      </w:r>
    </w:p>
    <w:p w:rsidR="00907C1C" w:rsidRPr="006B43A8" w:rsidRDefault="00907C1C" w:rsidP="00F146C3">
      <w:pPr>
        <w:pStyle w:val="a8"/>
        <w:ind w:firstLine="567"/>
        <w:jc w:val="both"/>
      </w:pPr>
      <w:r w:rsidRPr="006B43A8">
        <w:t>11.1.10. прогнозный план (программа) приватизации муниципального имущества Ржевского муниципального округа на очередной финансовый год;</w:t>
      </w:r>
    </w:p>
    <w:p w:rsidR="00907C1C" w:rsidRPr="006B43A8" w:rsidRDefault="00907C1C" w:rsidP="00F146C3">
      <w:pPr>
        <w:pStyle w:val="a8"/>
        <w:ind w:firstLine="567"/>
        <w:jc w:val="both"/>
      </w:pPr>
      <w:r w:rsidRPr="006B43A8">
        <w:t>11.1.11. сводный годовой доклад о ходе реализации и об оценке эффективности муниципальных программ за отчетный финансовый год;</w:t>
      </w:r>
    </w:p>
    <w:p w:rsidR="00907C1C" w:rsidRPr="006B43A8" w:rsidRDefault="00907C1C" w:rsidP="00F146C3">
      <w:pPr>
        <w:pStyle w:val="a8"/>
        <w:ind w:firstLine="567"/>
        <w:jc w:val="both"/>
      </w:pPr>
      <w:r w:rsidRPr="006B43A8">
        <w:t>11.1.12. иные документы и материалы;</w:t>
      </w:r>
    </w:p>
    <w:p w:rsidR="00907C1C" w:rsidRPr="006B43A8" w:rsidRDefault="00907C1C" w:rsidP="00F146C3">
      <w:pPr>
        <w:pStyle w:val="a8"/>
        <w:ind w:firstLine="567"/>
        <w:jc w:val="both"/>
      </w:pPr>
      <w:r w:rsidRPr="006B43A8">
        <w:t>11.1.13. предложенные представительным органом, органом внешнего муниципального финансового контроля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p>
    <w:p w:rsidR="00F146C3" w:rsidRPr="006B43A8" w:rsidRDefault="00F146C3" w:rsidP="00907C1C">
      <w:pPr>
        <w:autoSpaceDE w:val="0"/>
        <w:autoSpaceDN w:val="0"/>
        <w:adjustRightInd w:val="0"/>
        <w:ind w:firstLine="540"/>
        <w:jc w:val="both"/>
        <w:outlineLvl w:val="2"/>
        <w:rPr>
          <w:rFonts w:ascii="Times New Roman" w:hAnsi="Times New Roman"/>
          <w:b/>
          <w:bCs/>
          <w:sz w:val="24"/>
          <w:szCs w:val="24"/>
        </w:rPr>
      </w:pPr>
      <w:bookmarkStart w:id="5" w:name="Par258"/>
      <w:bookmarkEnd w:id="5"/>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r w:rsidRPr="006B43A8">
        <w:rPr>
          <w:rFonts w:ascii="Times New Roman" w:hAnsi="Times New Roman"/>
          <w:b/>
          <w:bCs/>
          <w:sz w:val="24"/>
          <w:szCs w:val="24"/>
        </w:rPr>
        <w:t xml:space="preserve">Статья 12. </w:t>
      </w:r>
      <w:r w:rsidR="002A6376">
        <w:rPr>
          <w:rFonts w:ascii="Times New Roman" w:hAnsi="Times New Roman"/>
          <w:b/>
          <w:bCs/>
          <w:sz w:val="24"/>
          <w:szCs w:val="24"/>
        </w:rPr>
        <w:t>П</w:t>
      </w:r>
      <w:r w:rsidRPr="006B43A8">
        <w:rPr>
          <w:rFonts w:ascii="Times New Roman" w:hAnsi="Times New Roman"/>
          <w:b/>
          <w:bCs/>
          <w:sz w:val="24"/>
          <w:szCs w:val="24"/>
        </w:rPr>
        <w:t>убличные слушания по проекту бюджета</w:t>
      </w:r>
    </w:p>
    <w:p w:rsidR="00907C1C" w:rsidRPr="006B43A8" w:rsidRDefault="00907C1C" w:rsidP="009D538D">
      <w:pPr>
        <w:pStyle w:val="a8"/>
        <w:ind w:firstLine="567"/>
        <w:jc w:val="both"/>
      </w:pPr>
      <w:r w:rsidRPr="006B43A8">
        <w:t xml:space="preserve">12.1. </w:t>
      </w:r>
      <w:r w:rsidR="009D538D" w:rsidRPr="006B43A8">
        <w:t>По проекту решения о бюджете пров</w:t>
      </w:r>
      <w:r w:rsidR="009D538D" w:rsidRPr="006B43A8">
        <w:t>о</w:t>
      </w:r>
      <w:r w:rsidR="009D538D" w:rsidRPr="006B43A8">
        <w:t>дятся публичные слушания в соответствии с порядком, утвержденным Думой Ржевского муниципального окр</w:t>
      </w:r>
      <w:r w:rsidR="009D538D" w:rsidRPr="006B43A8">
        <w:t>у</w:t>
      </w:r>
      <w:r w:rsidR="009D538D" w:rsidRPr="006B43A8">
        <w:t>га.</w:t>
      </w:r>
    </w:p>
    <w:p w:rsidR="00F146C3" w:rsidRPr="006B43A8" w:rsidRDefault="00F146C3" w:rsidP="00907C1C">
      <w:pPr>
        <w:autoSpaceDE w:val="0"/>
        <w:autoSpaceDN w:val="0"/>
        <w:adjustRightInd w:val="0"/>
        <w:jc w:val="center"/>
        <w:outlineLvl w:val="1"/>
        <w:rPr>
          <w:rFonts w:ascii="Times New Roman" w:hAnsi="Times New Roman"/>
          <w:b/>
          <w:bCs/>
          <w:sz w:val="24"/>
          <w:szCs w:val="24"/>
        </w:rPr>
      </w:pPr>
    </w:p>
    <w:p w:rsidR="00907C1C" w:rsidRPr="006B43A8" w:rsidRDefault="00907C1C" w:rsidP="00907C1C">
      <w:pPr>
        <w:autoSpaceDE w:val="0"/>
        <w:autoSpaceDN w:val="0"/>
        <w:adjustRightInd w:val="0"/>
        <w:jc w:val="center"/>
        <w:outlineLvl w:val="1"/>
        <w:rPr>
          <w:rFonts w:ascii="Times New Roman" w:hAnsi="Times New Roman"/>
          <w:b/>
          <w:bCs/>
          <w:sz w:val="24"/>
          <w:szCs w:val="24"/>
        </w:rPr>
      </w:pPr>
      <w:r w:rsidRPr="006B43A8">
        <w:rPr>
          <w:rFonts w:ascii="Times New Roman" w:hAnsi="Times New Roman"/>
          <w:b/>
          <w:bCs/>
          <w:sz w:val="24"/>
          <w:szCs w:val="24"/>
        </w:rPr>
        <w:t>Глава IV. Представление, рассмотрение и утверждение бюджета</w:t>
      </w:r>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r w:rsidRPr="006B43A8">
        <w:rPr>
          <w:rFonts w:ascii="Times New Roman" w:hAnsi="Times New Roman"/>
          <w:b/>
          <w:bCs/>
          <w:sz w:val="24"/>
          <w:szCs w:val="24"/>
        </w:rPr>
        <w:t>Статья 13. Внесение проекта решения о бюджете на рассмотрение Думе</w:t>
      </w:r>
      <w:r w:rsidRPr="006B43A8">
        <w:rPr>
          <w:rFonts w:ascii="Times New Roman" w:hAnsi="Times New Roman"/>
          <w:sz w:val="24"/>
          <w:szCs w:val="24"/>
        </w:rPr>
        <w:t xml:space="preserve"> </w:t>
      </w:r>
      <w:r w:rsidRPr="006B43A8">
        <w:rPr>
          <w:rFonts w:ascii="Times New Roman" w:hAnsi="Times New Roman"/>
          <w:b/>
          <w:sz w:val="24"/>
          <w:szCs w:val="24"/>
        </w:rPr>
        <w:t>Ржевского муниципального округа</w:t>
      </w:r>
    </w:p>
    <w:p w:rsidR="009D538D" w:rsidRPr="006B43A8" w:rsidRDefault="00907C1C" w:rsidP="009D538D">
      <w:pPr>
        <w:pStyle w:val="a8"/>
        <w:ind w:firstLine="567"/>
        <w:jc w:val="both"/>
      </w:pPr>
      <w:r w:rsidRPr="006B43A8">
        <w:t xml:space="preserve">13.1. </w:t>
      </w:r>
      <w:r w:rsidR="009D538D" w:rsidRPr="006B43A8">
        <w:t>Администрация Ржевского муниц</w:t>
      </w:r>
      <w:r w:rsidR="009D538D" w:rsidRPr="006B43A8">
        <w:t>и</w:t>
      </w:r>
      <w:r w:rsidR="009D538D" w:rsidRPr="006B43A8">
        <w:t>пального округа вносит на рассмотрение Думе Ржевского муниципального округа проект решения о бюджете Ржевского муниципального округа не позднее 15 ноября текущего года. В случае совп</w:t>
      </w:r>
      <w:r w:rsidR="009D538D" w:rsidRPr="006B43A8">
        <w:t>а</w:t>
      </w:r>
      <w:r w:rsidR="009D538D" w:rsidRPr="006B43A8">
        <w:t>дения установленной даты внесения проекта реш</w:t>
      </w:r>
      <w:r w:rsidR="009D538D" w:rsidRPr="006B43A8">
        <w:t>е</w:t>
      </w:r>
      <w:r w:rsidR="009D538D" w:rsidRPr="006B43A8">
        <w:t>ния о бюджете Ржевского муниципального округа с выходным днем датой внесения проекта решения о бюджете Ржевского муниципального округа считается первый рабочий день, следующий за 15 ноября текущ</w:t>
      </w:r>
      <w:r w:rsidR="009D538D" w:rsidRPr="006B43A8">
        <w:t>е</w:t>
      </w:r>
      <w:r w:rsidR="009D538D" w:rsidRPr="006B43A8">
        <w:t>го года.</w:t>
      </w:r>
    </w:p>
    <w:p w:rsidR="00907C1C" w:rsidRPr="006B43A8" w:rsidRDefault="009D538D" w:rsidP="009D538D">
      <w:pPr>
        <w:pStyle w:val="a8"/>
        <w:ind w:firstLine="567"/>
        <w:jc w:val="both"/>
      </w:pPr>
      <w:r w:rsidRPr="006B43A8">
        <w:t>13.2. Одновременно с проектом решения о бюджете Ржевского муниципального округа на ра</w:t>
      </w:r>
      <w:r w:rsidRPr="006B43A8">
        <w:t>с</w:t>
      </w:r>
      <w:r w:rsidRPr="006B43A8">
        <w:t xml:space="preserve">смотрение Думе Ржевского муниципального округа представляются материалы и документы, предусмотренные </w:t>
      </w:r>
      <w:hyperlink r:id="rId39" w:history="1">
        <w:r w:rsidRPr="006B43A8">
          <w:t>статьей 11</w:t>
        </w:r>
      </w:hyperlink>
      <w:r w:rsidRPr="006B43A8">
        <w:t xml:space="preserve"> настоящего Полож</w:t>
      </w:r>
      <w:r w:rsidRPr="006B43A8">
        <w:t>е</w:t>
      </w:r>
      <w:r w:rsidRPr="006B43A8">
        <w:t>ния.</w:t>
      </w:r>
    </w:p>
    <w:p w:rsidR="00907C1C" w:rsidRPr="006B43A8" w:rsidRDefault="00907C1C" w:rsidP="009D538D">
      <w:pPr>
        <w:pStyle w:val="a8"/>
        <w:ind w:firstLine="567"/>
        <w:jc w:val="both"/>
      </w:pPr>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r w:rsidRPr="006B43A8">
        <w:rPr>
          <w:rFonts w:ascii="Times New Roman" w:hAnsi="Times New Roman"/>
          <w:b/>
          <w:bCs/>
          <w:sz w:val="24"/>
          <w:szCs w:val="24"/>
        </w:rPr>
        <w:t>Статья 14. Порядок рассмотрения и утверждения проекта решения о бюджете</w:t>
      </w:r>
    </w:p>
    <w:p w:rsidR="00907C1C" w:rsidRPr="006B43A8" w:rsidRDefault="00907C1C" w:rsidP="00F146C3">
      <w:pPr>
        <w:pStyle w:val="a8"/>
        <w:ind w:firstLine="567"/>
        <w:jc w:val="both"/>
      </w:pPr>
      <w:r w:rsidRPr="006B43A8">
        <w:t xml:space="preserve">14.1. Дума Ржевского муниципального округа в течение 1 дня осуществляет первичную проверку проекта решения о бюджете, а также материалов и документов, представляемых одновременно с проектом решения о бюджете, на предмет соответствия представленных в составе проекта бюджета на очередной финансовый год документов по составу и содержанию требованиям </w:t>
      </w:r>
      <w:hyperlink w:anchor="Par240" w:history="1">
        <w:r w:rsidRPr="006B43A8">
          <w:t>статьи 11</w:t>
        </w:r>
      </w:hyperlink>
      <w:r w:rsidRPr="006B43A8">
        <w:t xml:space="preserve"> настоящего Положения и принимает решение о принятии проекта решения о бюджете для подготовки заключения Контрольно-счетной палаты </w:t>
      </w:r>
      <w:r w:rsidR="00531A05">
        <w:t xml:space="preserve">Ржевского муниципального округа </w:t>
      </w:r>
      <w:r w:rsidRPr="006B43A8">
        <w:t>или о возврате проекта решения о бюджете на доработку.</w:t>
      </w:r>
    </w:p>
    <w:p w:rsidR="00907C1C" w:rsidRPr="006B43A8" w:rsidRDefault="00907C1C" w:rsidP="00F146C3">
      <w:pPr>
        <w:pStyle w:val="a8"/>
        <w:ind w:firstLine="567"/>
        <w:jc w:val="both"/>
      </w:pPr>
      <w:r w:rsidRPr="006B43A8">
        <w:t>14.2. В случае принятия решения о возврате проекта решения о бюджете на доработку Дума Ржевского муниципального округа в течение 2-х дней с момента получения проекта решения направляет заключение о комплектности в Администрацию Ржевского муниципального округа.</w:t>
      </w:r>
    </w:p>
    <w:p w:rsidR="00907C1C" w:rsidRPr="006B43A8" w:rsidRDefault="00907C1C" w:rsidP="00F146C3">
      <w:pPr>
        <w:pStyle w:val="a8"/>
        <w:ind w:firstLine="567"/>
        <w:jc w:val="both"/>
      </w:pPr>
      <w:r w:rsidRPr="006B43A8">
        <w:t>14.3. Администрация Ржевского муниципального округа организовывает доработку проекта решения о бюджете и представляет уточненный проект решения Думы Ржевского муниципального округа в течение 3-х рабочих дней.</w:t>
      </w:r>
    </w:p>
    <w:p w:rsidR="00907C1C" w:rsidRPr="006B43A8" w:rsidRDefault="00907C1C" w:rsidP="00F146C3">
      <w:pPr>
        <w:pStyle w:val="a8"/>
        <w:ind w:firstLine="567"/>
        <w:jc w:val="both"/>
      </w:pPr>
      <w:r w:rsidRPr="006B43A8">
        <w:t>14.4. Контрольно-счетная палата Ржевского муниципального округа в течение 10 рабочих дней готовит заключение на проект решения о бюджете для представления в Думу Ржевского муниципального округа.</w:t>
      </w:r>
    </w:p>
    <w:p w:rsidR="00907C1C" w:rsidRPr="006B43A8" w:rsidRDefault="00907C1C" w:rsidP="00F146C3">
      <w:pPr>
        <w:pStyle w:val="a8"/>
        <w:ind w:firstLine="567"/>
        <w:jc w:val="both"/>
      </w:pPr>
      <w:r w:rsidRPr="006B43A8">
        <w:t>14.5. Дума Ржевского муниципального округа с учетом заключения на проект решения о бюджете принимает решение о принятии проекта бюджета к рассмотрению или об отклонении проекта решения о бюджете.</w:t>
      </w:r>
    </w:p>
    <w:p w:rsidR="00907C1C" w:rsidRPr="006B43A8" w:rsidRDefault="00907C1C" w:rsidP="00F146C3">
      <w:pPr>
        <w:pStyle w:val="a8"/>
        <w:ind w:firstLine="567"/>
        <w:jc w:val="both"/>
      </w:pPr>
      <w:r w:rsidRPr="006B43A8">
        <w:t xml:space="preserve">В случае отклонения проекта бюджета формируется комиссия из представителей Думы Ржевского муниципального округа, Администрации Ржевского муниципального округа, Контрольно-счетной палаты Ржевского муниципального округа и </w:t>
      </w:r>
      <w:r w:rsidR="006B43A8">
        <w:t>Ф</w:t>
      </w:r>
      <w:r w:rsidRPr="006B43A8">
        <w:t>инансового управления, которая принимает решение по параметрам проекта решения о бюджете, подлежащим корректировке, и сроках его повторного внесения в Думу Ржевского муниципального округа.</w:t>
      </w:r>
    </w:p>
    <w:p w:rsidR="00907C1C" w:rsidRPr="006B43A8" w:rsidRDefault="00907C1C" w:rsidP="00F146C3">
      <w:pPr>
        <w:pStyle w:val="a8"/>
        <w:ind w:firstLine="567"/>
        <w:jc w:val="both"/>
      </w:pPr>
      <w:r w:rsidRPr="006B43A8">
        <w:t>14.6. По проекту решения о бюджете проводятся публичные слушания в срок не позднее 30 дней с даты принятия Думой Ржевского муниципального округа проекта решения о бюджете к рассмотрению.</w:t>
      </w:r>
    </w:p>
    <w:p w:rsidR="00907C1C" w:rsidRPr="006B43A8" w:rsidRDefault="00907C1C" w:rsidP="00F146C3">
      <w:pPr>
        <w:pStyle w:val="a8"/>
        <w:ind w:firstLine="567"/>
        <w:jc w:val="both"/>
      </w:pPr>
      <w:r w:rsidRPr="006B43A8">
        <w:t>Порядок проведения публичных слушаний устанавливается Думой Ржевского муниципального округа.</w:t>
      </w:r>
    </w:p>
    <w:p w:rsidR="00907C1C" w:rsidRPr="006B43A8" w:rsidRDefault="00907C1C" w:rsidP="00F146C3">
      <w:pPr>
        <w:pStyle w:val="a8"/>
        <w:ind w:firstLine="567"/>
        <w:jc w:val="both"/>
      </w:pPr>
      <w:r w:rsidRPr="006B43A8">
        <w:t>Предложения экспертов, включенные в итоговый документ публичных слушаний и утвержденные решением Думы Ржевского муниципального округа о бюджете, не подлежат изменениям в течение финансового года.</w:t>
      </w:r>
    </w:p>
    <w:p w:rsidR="00907C1C" w:rsidRPr="006B43A8" w:rsidRDefault="00907C1C" w:rsidP="00F146C3">
      <w:pPr>
        <w:pStyle w:val="a8"/>
        <w:ind w:firstLine="567"/>
        <w:jc w:val="both"/>
      </w:pPr>
      <w:r w:rsidRPr="006B43A8">
        <w:t>14.7. Проект решения о бюджете рассматривается Думой Ржевского муниципального округа после проведения публичных слушаний в двух чтениях.</w:t>
      </w:r>
    </w:p>
    <w:p w:rsidR="00907C1C" w:rsidRPr="006B43A8" w:rsidRDefault="00907C1C" w:rsidP="00F146C3">
      <w:pPr>
        <w:pStyle w:val="a8"/>
        <w:ind w:firstLine="567"/>
        <w:jc w:val="both"/>
      </w:pPr>
      <w:r w:rsidRPr="006B43A8">
        <w:t>14.8. При рассмотрении проекта бюджета Ржевского муниципального округа в первом чтении рассматриваются и утверждаются:</w:t>
      </w:r>
    </w:p>
    <w:p w:rsidR="00907C1C" w:rsidRPr="006B43A8" w:rsidRDefault="00907C1C" w:rsidP="00F146C3">
      <w:pPr>
        <w:pStyle w:val="a8"/>
        <w:ind w:firstLine="567"/>
        <w:jc w:val="both"/>
      </w:pPr>
      <w:r w:rsidRPr="006B43A8">
        <w:t>14.8.1. прогнозируемый в очередном финансовом году и плановом периоде общий объем доходов бюджета Ржевского муниципального округа;</w:t>
      </w:r>
    </w:p>
    <w:p w:rsidR="00907C1C" w:rsidRPr="006B43A8" w:rsidRDefault="00907C1C" w:rsidP="00F146C3">
      <w:pPr>
        <w:pStyle w:val="a8"/>
        <w:ind w:firstLine="567"/>
        <w:jc w:val="both"/>
      </w:pPr>
      <w:r w:rsidRPr="006B43A8">
        <w:t>14.8.2. общий объем расходов в очередном финансовом году и плановом периоде;</w:t>
      </w:r>
    </w:p>
    <w:p w:rsidR="00907C1C" w:rsidRPr="006B43A8" w:rsidRDefault="00907C1C" w:rsidP="00F146C3">
      <w:pPr>
        <w:pStyle w:val="a8"/>
        <w:ind w:firstLine="567"/>
        <w:jc w:val="both"/>
      </w:pPr>
      <w:r w:rsidRPr="006B43A8">
        <w:t>14.8.3. объем дефицита (профицита) и источников финансирования дефицита бюджета Ржевского муниципального округа на очередной финансовый год и плановый период;</w:t>
      </w:r>
    </w:p>
    <w:p w:rsidR="00907C1C" w:rsidRPr="006B43A8" w:rsidRDefault="00907C1C" w:rsidP="00F146C3">
      <w:pPr>
        <w:pStyle w:val="a8"/>
        <w:ind w:firstLine="567"/>
        <w:jc w:val="both"/>
      </w:pPr>
      <w:r w:rsidRPr="006B43A8">
        <w:t>14.8.4. условно утверждаемые расходы в объеме не менее 2,5 процента общего объема расходов бюджета на первый год планового периода и не менее 5 процентов общего объема расходов бюджета на второй год планового периода;</w:t>
      </w:r>
    </w:p>
    <w:p w:rsidR="00907C1C" w:rsidRPr="006B43A8" w:rsidRDefault="00907C1C" w:rsidP="00F146C3">
      <w:pPr>
        <w:pStyle w:val="a8"/>
        <w:ind w:firstLine="567"/>
        <w:jc w:val="both"/>
      </w:pPr>
      <w:r w:rsidRPr="006B43A8">
        <w:t>14.8.5. верхний предел муниципального долга по состоянию на 1 января года, следующего за очередным финансовым годом и каждым годом планового периода;</w:t>
      </w:r>
    </w:p>
    <w:p w:rsidR="00907C1C" w:rsidRPr="006B43A8" w:rsidRDefault="00907C1C" w:rsidP="00F146C3">
      <w:pPr>
        <w:pStyle w:val="a8"/>
        <w:ind w:firstLine="567"/>
        <w:jc w:val="both"/>
      </w:pPr>
      <w:r w:rsidRPr="006B43A8">
        <w:t>14.8.6. общий объем бюджетных ассигнований, направляемых на исполнение публичных нормативных обязательств.</w:t>
      </w:r>
    </w:p>
    <w:p w:rsidR="00907C1C" w:rsidRPr="006B43A8" w:rsidRDefault="00907C1C" w:rsidP="00F146C3">
      <w:pPr>
        <w:pStyle w:val="a8"/>
        <w:ind w:firstLine="567"/>
        <w:jc w:val="both"/>
      </w:pPr>
      <w:r w:rsidRPr="006B43A8">
        <w:t>14.9. Одновременно с рассмотрением проекта бюджета в первом чтении рассматривается прогноз социально-экономического развития Ржевского муниципального округа.</w:t>
      </w:r>
    </w:p>
    <w:p w:rsidR="00907C1C" w:rsidRPr="006B43A8" w:rsidRDefault="00907C1C" w:rsidP="00F146C3">
      <w:pPr>
        <w:pStyle w:val="a8"/>
        <w:ind w:firstLine="567"/>
        <w:jc w:val="both"/>
      </w:pPr>
      <w:r w:rsidRPr="006B43A8">
        <w:t>14.10. Предметом рассмотрения проекта решения о бюджете Ржевского муниципального округа во втором чтении являются следующие характеристики бюджета Ржевского муниципального округа:</w:t>
      </w:r>
    </w:p>
    <w:p w:rsidR="00907C1C" w:rsidRPr="006B43A8" w:rsidRDefault="00907C1C" w:rsidP="00F146C3">
      <w:pPr>
        <w:pStyle w:val="a8"/>
        <w:ind w:firstLine="567"/>
        <w:jc w:val="both"/>
      </w:pPr>
      <w:r w:rsidRPr="006B43A8">
        <w:t>14.10.1. доходы бюджета по группам, подгруппам и статьям классификации доходов бюджета Ржевского муниципального округа;</w:t>
      </w:r>
    </w:p>
    <w:p w:rsidR="00907C1C" w:rsidRPr="006B43A8" w:rsidRDefault="00907C1C" w:rsidP="00F146C3">
      <w:pPr>
        <w:pStyle w:val="a8"/>
        <w:ind w:firstLine="567"/>
        <w:jc w:val="both"/>
      </w:pPr>
      <w:r w:rsidRPr="006B43A8">
        <w:t>14.10.</w:t>
      </w:r>
      <w:r w:rsidR="002A6376">
        <w:t>2</w:t>
      </w:r>
      <w:r w:rsidRPr="006B43A8">
        <w:t>. распределение бюджетных ассигнований по разделам и подразделам классификации расходов бюджетов на очередной финансовый год и плановый период в пределах общего объема расходов бюджета округа на очередной финансовый год и плановый период, утвержденных в первом чтении;</w:t>
      </w:r>
    </w:p>
    <w:p w:rsidR="00907C1C" w:rsidRPr="006B43A8" w:rsidRDefault="00907C1C" w:rsidP="00F146C3">
      <w:pPr>
        <w:pStyle w:val="a8"/>
        <w:ind w:firstLine="567"/>
        <w:jc w:val="both"/>
      </w:pPr>
      <w:r w:rsidRPr="006B43A8">
        <w:t>14.10.</w:t>
      </w:r>
      <w:r w:rsidR="002A6376">
        <w:t>3</w:t>
      </w:r>
      <w:r w:rsidRPr="006B43A8">
        <w:t>. объем бюджетных ассигнований для главных распорядителей средств бюджета округа на финансовое обеспечение реализации муниципальных программ в рамках общего объема расходов бюджета округа, утвержденного в первом чтении;</w:t>
      </w:r>
    </w:p>
    <w:p w:rsidR="00907C1C" w:rsidRPr="006B43A8" w:rsidRDefault="00907C1C" w:rsidP="00F146C3">
      <w:pPr>
        <w:pStyle w:val="a8"/>
        <w:ind w:firstLine="567"/>
        <w:jc w:val="both"/>
      </w:pPr>
      <w:r w:rsidRPr="006B43A8">
        <w:t>14.10.</w:t>
      </w:r>
      <w:r w:rsidR="002A6376">
        <w:t>4</w:t>
      </w:r>
      <w:r w:rsidRPr="006B43A8">
        <w:t xml:space="preserve">. распределение бюджетных ассигнований (за исключением утвержденных в первом чтении условно утверждаемых расходов) с учетом положений </w:t>
      </w:r>
      <w:hyperlink w:anchor="Par222" w:history="1">
        <w:r w:rsidRPr="006B43A8">
          <w:t>пунктов 10.2.5</w:t>
        </w:r>
      </w:hyperlink>
      <w:r w:rsidRPr="006B43A8">
        <w:t xml:space="preserve"> - </w:t>
      </w:r>
      <w:hyperlink w:anchor="Par224" w:history="1">
        <w:r w:rsidRPr="006B43A8">
          <w:t>10.2.7 статьи 11</w:t>
        </w:r>
      </w:hyperlink>
      <w:r w:rsidRPr="006B43A8">
        <w:t xml:space="preserve"> настоящего Положения;</w:t>
      </w:r>
    </w:p>
    <w:p w:rsidR="00907C1C" w:rsidRPr="006B43A8" w:rsidRDefault="00907C1C" w:rsidP="00F146C3">
      <w:pPr>
        <w:pStyle w:val="a8"/>
        <w:ind w:firstLine="567"/>
        <w:jc w:val="both"/>
      </w:pPr>
      <w:r w:rsidRPr="006B43A8">
        <w:t>14.10.</w:t>
      </w:r>
      <w:r w:rsidR="002A6376">
        <w:t>5</w:t>
      </w:r>
      <w:r w:rsidRPr="006B43A8">
        <w:t>. ведомственная структура расходов бюджета на очередной финансовый год и плановый период;</w:t>
      </w:r>
    </w:p>
    <w:p w:rsidR="00907C1C" w:rsidRPr="006B43A8" w:rsidRDefault="00907C1C" w:rsidP="00F146C3">
      <w:pPr>
        <w:pStyle w:val="a8"/>
        <w:ind w:firstLine="567"/>
        <w:jc w:val="both"/>
      </w:pPr>
      <w:r w:rsidRPr="006B43A8">
        <w:t>14.10.</w:t>
      </w:r>
      <w:r w:rsidR="002A6376">
        <w:t>6</w:t>
      </w:r>
      <w:r w:rsidRPr="006B43A8">
        <w:t>. программа муниципальных заимствований на очередной финансовый год и плановый период;</w:t>
      </w:r>
    </w:p>
    <w:p w:rsidR="00907C1C" w:rsidRPr="006B43A8" w:rsidRDefault="00907C1C" w:rsidP="00F146C3">
      <w:pPr>
        <w:pStyle w:val="a8"/>
        <w:ind w:firstLine="567"/>
        <w:jc w:val="both"/>
      </w:pPr>
      <w:r w:rsidRPr="006B43A8">
        <w:t>14.10.</w:t>
      </w:r>
      <w:r w:rsidR="002A6376">
        <w:t>7</w:t>
      </w:r>
      <w:r w:rsidRPr="006B43A8">
        <w:t>. программа муниципальных гарантий на очередной финансовый год и плановый период;</w:t>
      </w:r>
    </w:p>
    <w:p w:rsidR="00907C1C" w:rsidRPr="006B43A8" w:rsidRDefault="00907C1C" w:rsidP="00F146C3">
      <w:pPr>
        <w:pStyle w:val="a8"/>
        <w:ind w:firstLine="567"/>
        <w:jc w:val="both"/>
      </w:pPr>
      <w:r w:rsidRPr="006B43A8">
        <w:t>14.10.</w:t>
      </w:r>
      <w:r w:rsidR="002A6376">
        <w:t>8</w:t>
      </w:r>
      <w:r w:rsidRPr="006B43A8">
        <w:t>. текстовые статьи проекта решения о бюджете Ржевского муниципального округа на очередной финансовый год и плановый период;</w:t>
      </w:r>
    </w:p>
    <w:p w:rsidR="00907C1C" w:rsidRPr="006B43A8" w:rsidRDefault="00907C1C" w:rsidP="00F146C3">
      <w:pPr>
        <w:pStyle w:val="a8"/>
        <w:ind w:firstLine="567"/>
        <w:jc w:val="both"/>
      </w:pPr>
      <w:r w:rsidRPr="006B43A8">
        <w:t>14.10.</w:t>
      </w:r>
      <w:r w:rsidR="002A6376">
        <w:t>9</w:t>
      </w:r>
      <w:r w:rsidRPr="006B43A8">
        <w:t>. иные параметры, установленные в решении о бюджете Ржевского муниципального округа, за исключением параметров, рассмотренных в первом чтении.</w:t>
      </w:r>
    </w:p>
    <w:p w:rsidR="00907C1C" w:rsidRPr="006B43A8" w:rsidRDefault="00907C1C" w:rsidP="00F146C3">
      <w:pPr>
        <w:pStyle w:val="a8"/>
        <w:ind w:firstLine="567"/>
        <w:jc w:val="both"/>
      </w:pPr>
      <w:r w:rsidRPr="006B43A8">
        <w:t>14.11. В рамках рассмотрения проекта бюджета Ржевского муниципального округа в первом и втором чтениях депутатами Думы Ржевского муниципального округа формируются поправки по проекту решения о бюджете Ржевского муниципального округа.</w:t>
      </w:r>
    </w:p>
    <w:p w:rsidR="00907C1C" w:rsidRPr="006B43A8" w:rsidRDefault="00907C1C" w:rsidP="00F146C3">
      <w:pPr>
        <w:pStyle w:val="a8"/>
        <w:ind w:firstLine="567"/>
        <w:jc w:val="both"/>
      </w:pPr>
      <w:r w:rsidRPr="006B43A8">
        <w:t>14.12. По результатам рассмотрения проекта решения о бюджете Ржевского муниципального округа в первом и втором чтении Дума Ржевского муниципального округа принимает решение о принятии проекта бюджета Ржевского муниципального округа или о доработке проекта решения о бюджете Ржевского муниципального округа.</w:t>
      </w:r>
    </w:p>
    <w:p w:rsidR="00907C1C" w:rsidRPr="006B43A8" w:rsidRDefault="00907C1C" w:rsidP="00F146C3">
      <w:pPr>
        <w:pStyle w:val="a8"/>
        <w:ind w:firstLine="567"/>
        <w:jc w:val="both"/>
      </w:pPr>
      <w:r w:rsidRPr="006B43A8">
        <w:t>Доработка проекта решения о бюджете Ржевского муниципального округа осуществляется Администрацией Ржевского муниципального округа в течение 5 рабочих дней на основании заключения Думы Ржевского муниципального округа, направляемого в Администрацию Ржевского муниципального округа.</w:t>
      </w:r>
    </w:p>
    <w:p w:rsidR="00907C1C" w:rsidRPr="006B43A8" w:rsidRDefault="00907C1C" w:rsidP="00F146C3">
      <w:pPr>
        <w:pStyle w:val="a8"/>
        <w:ind w:firstLine="567"/>
        <w:jc w:val="both"/>
      </w:pPr>
      <w:r w:rsidRPr="006B43A8">
        <w:t>14.13. В ходе рассмотрения проекта решения о бюджете Ржевского муниципального округа в первом и втором чтениях Администрация Ржевского муниципального округа и Контрольно-счетная палата Ржевского муниципального округа готовят заключения на поправки депутатов Думы Ржевского муниципального округа к проекту решения о бюджете и направляют их в Думу Ржевского муниципального округа.</w:t>
      </w:r>
    </w:p>
    <w:p w:rsidR="00907C1C" w:rsidRPr="006B43A8" w:rsidRDefault="00907C1C" w:rsidP="00F146C3">
      <w:pPr>
        <w:pStyle w:val="a8"/>
        <w:ind w:firstLine="567"/>
        <w:jc w:val="both"/>
      </w:pPr>
      <w:r w:rsidRPr="006B43A8">
        <w:t>14.14. Рассмотрение проекта решения о бюджете Ржевского муниципального округа осуществляется с учетом вышеуказанных заключений на поправки депутатов Думы Ржевского муниципального округа, а также с учетом результатов проведения публичных слушаний по проекту бюджета Ржевского муниципального округа.</w:t>
      </w:r>
    </w:p>
    <w:p w:rsidR="00907C1C" w:rsidRPr="006B43A8" w:rsidRDefault="00907C1C" w:rsidP="00F146C3">
      <w:pPr>
        <w:pStyle w:val="a8"/>
        <w:ind w:firstLine="567"/>
        <w:jc w:val="both"/>
      </w:pPr>
      <w:r w:rsidRPr="006B43A8">
        <w:t>14.15. Утверждается бюджет решением Думы Ржевского муниципального округа в срок до 1 января очередного финансового года.</w:t>
      </w:r>
    </w:p>
    <w:p w:rsidR="00907C1C" w:rsidRPr="006B43A8" w:rsidRDefault="00907C1C" w:rsidP="00F146C3">
      <w:pPr>
        <w:pStyle w:val="a8"/>
        <w:ind w:firstLine="567"/>
        <w:jc w:val="both"/>
      </w:pPr>
      <w:r w:rsidRPr="006B43A8">
        <w:t>Решение о бюджете Ржевского муниципального округа подлежит официальному опубликованию не позднее 10 дней после его подписания в установленном порядке.</w:t>
      </w:r>
    </w:p>
    <w:p w:rsidR="00F146C3" w:rsidRPr="006B43A8" w:rsidRDefault="00F146C3" w:rsidP="00907C1C">
      <w:pPr>
        <w:autoSpaceDE w:val="0"/>
        <w:autoSpaceDN w:val="0"/>
        <w:adjustRightInd w:val="0"/>
        <w:ind w:firstLine="540"/>
        <w:jc w:val="both"/>
        <w:outlineLvl w:val="2"/>
        <w:rPr>
          <w:rFonts w:ascii="Times New Roman" w:hAnsi="Times New Roman"/>
          <w:b/>
          <w:bCs/>
          <w:sz w:val="24"/>
          <w:szCs w:val="24"/>
        </w:rPr>
      </w:pPr>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r w:rsidRPr="006B43A8">
        <w:rPr>
          <w:rFonts w:ascii="Times New Roman" w:hAnsi="Times New Roman"/>
          <w:b/>
          <w:bCs/>
          <w:sz w:val="24"/>
          <w:szCs w:val="24"/>
        </w:rPr>
        <w:t>Статья 15. Временное управление бюджетом</w:t>
      </w:r>
    </w:p>
    <w:p w:rsidR="00907C1C" w:rsidRPr="006B43A8" w:rsidRDefault="00907C1C" w:rsidP="00F146C3">
      <w:pPr>
        <w:pStyle w:val="a8"/>
        <w:ind w:firstLine="567"/>
        <w:jc w:val="both"/>
      </w:pPr>
      <w:r w:rsidRPr="006B43A8">
        <w:t xml:space="preserve">15.1. В случае, если решение о бюджете Ржевского муниципального округа не вступило в силу с начала текущего года, </w:t>
      </w:r>
      <w:r w:rsidR="006B43A8">
        <w:t>Ф</w:t>
      </w:r>
      <w:r w:rsidRPr="006B43A8">
        <w:t>инансовое управление правомоч</w:t>
      </w:r>
      <w:r w:rsidR="004D71B5">
        <w:t>но</w:t>
      </w:r>
      <w:r w:rsidRPr="006B43A8">
        <w:t xml:space="preserve"> ввести временное управление бюджетом согласно </w:t>
      </w:r>
      <w:hyperlink r:id="rId40" w:history="1">
        <w:r w:rsidRPr="006B43A8">
          <w:t>статье 190</w:t>
        </w:r>
      </w:hyperlink>
      <w:r w:rsidRPr="006B43A8">
        <w:t xml:space="preserve"> Бюджетного кодекса Российской Федерации.</w:t>
      </w:r>
    </w:p>
    <w:p w:rsidR="00F146C3" w:rsidRPr="006B43A8" w:rsidRDefault="00F146C3" w:rsidP="00907C1C">
      <w:pPr>
        <w:autoSpaceDE w:val="0"/>
        <w:autoSpaceDN w:val="0"/>
        <w:adjustRightInd w:val="0"/>
        <w:ind w:firstLine="540"/>
        <w:jc w:val="both"/>
        <w:outlineLvl w:val="2"/>
        <w:rPr>
          <w:rFonts w:ascii="Times New Roman" w:hAnsi="Times New Roman"/>
          <w:b/>
          <w:bCs/>
          <w:sz w:val="24"/>
          <w:szCs w:val="24"/>
        </w:rPr>
      </w:pPr>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r w:rsidRPr="006B43A8">
        <w:rPr>
          <w:rFonts w:ascii="Times New Roman" w:hAnsi="Times New Roman"/>
          <w:b/>
          <w:bCs/>
          <w:sz w:val="24"/>
          <w:szCs w:val="24"/>
        </w:rPr>
        <w:t>Статья 16. Внесение изменений в решение о бюджете</w:t>
      </w:r>
    </w:p>
    <w:p w:rsidR="00907C1C" w:rsidRPr="006B43A8" w:rsidRDefault="00907C1C" w:rsidP="00F146C3">
      <w:pPr>
        <w:pStyle w:val="a8"/>
        <w:ind w:firstLine="567"/>
        <w:jc w:val="both"/>
      </w:pPr>
      <w:r w:rsidRPr="006B43A8">
        <w:t>16.1. Администрация Ржевского муниципального округа в течение финансового года вносит на рассмотрение Думе Ржевского муниципального округа проекты решений о внесении изменений в решение о бюджете Ржевского муниципального округа по всем вопросам, являющимся предметом правового регулирования указанного решения, в том числе в части, изменяющей основные характеристики бюджета и распределение бюджетных ассигнований по разделам, подразделам, целевым статьям и видам расходов бюджета в ведомственной структуре расходов бюджета, а также распределение бюджетных ассигнований по муниципальным программам.</w:t>
      </w:r>
    </w:p>
    <w:p w:rsidR="00907C1C" w:rsidRPr="006B43A8" w:rsidRDefault="00907C1C" w:rsidP="00F146C3">
      <w:pPr>
        <w:pStyle w:val="a8"/>
        <w:ind w:firstLine="567"/>
        <w:jc w:val="both"/>
      </w:pPr>
      <w:r w:rsidRPr="006B43A8">
        <w:t>16.2. Одновременно с проектом решения о внесении изменений в решение о бюджете Ржевского муниципального округа Администрацией Ржевского муниципального округа представляются следующие документы и материалы:</w:t>
      </w:r>
    </w:p>
    <w:p w:rsidR="00907C1C" w:rsidRPr="006B43A8" w:rsidRDefault="00907C1C" w:rsidP="00F146C3">
      <w:pPr>
        <w:pStyle w:val="a8"/>
        <w:ind w:firstLine="567"/>
        <w:jc w:val="both"/>
      </w:pPr>
      <w:r w:rsidRPr="006B43A8">
        <w:t>а) сведения об исполнении бюджета округа за истекший отчетный период текущего финансового года;</w:t>
      </w:r>
    </w:p>
    <w:p w:rsidR="00907C1C" w:rsidRPr="006B43A8" w:rsidRDefault="00907C1C" w:rsidP="00F146C3">
      <w:pPr>
        <w:pStyle w:val="a8"/>
        <w:ind w:firstLine="567"/>
        <w:jc w:val="both"/>
      </w:pPr>
      <w:r w:rsidRPr="006B43A8">
        <w:t>б) пояснительная записка с обоснованием предлагаемых изменений в решение о бюджете Ржевского муниципального округа;</w:t>
      </w:r>
    </w:p>
    <w:p w:rsidR="00907C1C" w:rsidRPr="006B43A8" w:rsidRDefault="00907C1C" w:rsidP="00F146C3">
      <w:pPr>
        <w:pStyle w:val="a8"/>
        <w:ind w:firstLine="567"/>
        <w:jc w:val="both"/>
      </w:pPr>
      <w:r w:rsidRPr="006B43A8">
        <w:t>в) информация о перераспределении бюджетных ассигнований по разделам, подразделам, целевым статьям, видам расходов классификации расходов бюджета округа;</w:t>
      </w:r>
    </w:p>
    <w:p w:rsidR="00907C1C" w:rsidRPr="006B43A8" w:rsidRDefault="00907C1C" w:rsidP="00F146C3">
      <w:pPr>
        <w:pStyle w:val="a8"/>
        <w:ind w:firstLine="567"/>
        <w:jc w:val="both"/>
      </w:pPr>
      <w:r w:rsidRPr="006B43A8">
        <w:t>г) информация об изменении межбюджетных трансфертов.</w:t>
      </w:r>
    </w:p>
    <w:p w:rsidR="00907C1C" w:rsidRPr="006B43A8" w:rsidRDefault="00907C1C" w:rsidP="00F146C3">
      <w:pPr>
        <w:pStyle w:val="a8"/>
        <w:ind w:firstLine="567"/>
        <w:jc w:val="both"/>
      </w:pPr>
      <w:r w:rsidRPr="006B43A8">
        <w:t>16.3. Председатель Думы Ржевского муниципального округа в течение 1 (одного) рабочего дня после получения проекта решения о внесении изменений в решение о бюджете Ржевского муниципального округа направляет проект решения о внесении изменений в бюджет Ржевского муниципального округа Контрольно-счетной палате Ржевского муниципального округа и в постоянный комитет Думы Ржевского муниципального округа по бюджету, финансам и налоговой политике.</w:t>
      </w:r>
    </w:p>
    <w:p w:rsidR="00907C1C" w:rsidRPr="006B43A8" w:rsidRDefault="00907C1C" w:rsidP="00F146C3">
      <w:pPr>
        <w:pStyle w:val="a8"/>
        <w:ind w:firstLine="567"/>
        <w:jc w:val="both"/>
      </w:pPr>
      <w:r w:rsidRPr="006B43A8">
        <w:t>16.4. Контрольно-счетная палата Ржевского муниципального округа в течение 5 (пяти) рабочих дней проводит экспертно-аналитические мероприятия и представляет Думе Ржевского муниципального округа заключение на изменения в бюджет Ржевского муниципального округа.</w:t>
      </w:r>
    </w:p>
    <w:p w:rsidR="00907C1C" w:rsidRPr="006B43A8" w:rsidRDefault="00907C1C" w:rsidP="00F146C3">
      <w:pPr>
        <w:pStyle w:val="a8"/>
        <w:ind w:firstLine="567"/>
        <w:jc w:val="both"/>
      </w:pPr>
      <w:r w:rsidRPr="006B43A8">
        <w:t>16.5. Дума Ржевского муниципального округа с учетом заключения на проект решения о внесении изменений в решение о бюджете Ржевского муниципального округа принимает решение о принятии проекта решения о внесении изменений в решение о бюджете Ржевского муниципального округа к рассмотрению или об отклонении проекта решения о внесении изменений в решение о бюджете Ржевского муниципального округа.</w:t>
      </w:r>
    </w:p>
    <w:p w:rsidR="00907C1C" w:rsidRPr="006B43A8" w:rsidRDefault="00907C1C" w:rsidP="00F146C3">
      <w:pPr>
        <w:pStyle w:val="a8"/>
        <w:ind w:firstLine="567"/>
        <w:jc w:val="both"/>
      </w:pPr>
      <w:r w:rsidRPr="006B43A8">
        <w:t xml:space="preserve">В случае отклонения проекта решения о внесении изменений в решение о бюджете Ржевского муниципального округа формируется комиссия из представителей Думы Ржевского муниципального округа, Администрации Ржевского муниципального округа, Контрольно-счетной палаты Ржевского муниципального округа и </w:t>
      </w:r>
      <w:r w:rsidR="006B43A8">
        <w:t>Ф</w:t>
      </w:r>
      <w:r w:rsidRPr="006B43A8">
        <w:t>инансового управления, которая принимает решение по параметрам проекта решения о внесении изменений в решение о бюджете Ржевского муниципального округа, подлежащих корректировке, и сроках его повторного внесения в Думу Ржевского муниципального округа.</w:t>
      </w:r>
    </w:p>
    <w:p w:rsidR="00907C1C" w:rsidRPr="006B43A8" w:rsidRDefault="00907C1C" w:rsidP="00F146C3">
      <w:pPr>
        <w:pStyle w:val="a8"/>
        <w:ind w:firstLine="567"/>
        <w:jc w:val="both"/>
      </w:pPr>
      <w:r w:rsidRPr="006B43A8">
        <w:t>16.6. Проект решения о внесении изменений в бюджет Ржевского муниципального округа рассматривается Думой Ржевского муниципального округа в течение 25 дней с даты принятия Думой Ржевского муниципального округа проекта решения о внесении изменений в решение о бюджете к рассмотрению.</w:t>
      </w:r>
    </w:p>
    <w:p w:rsidR="00907C1C" w:rsidRPr="006B43A8" w:rsidRDefault="00907C1C" w:rsidP="00F146C3">
      <w:pPr>
        <w:pStyle w:val="a8"/>
        <w:ind w:firstLine="567"/>
        <w:jc w:val="both"/>
      </w:pPr>
      <w:r w:rsidRPr="006B43A8">
        <w:t>16.7. В рамках рассмотрения проекта решения о внесении изменений в решение о бюджете Ржевского муниципального округа на комитете по бюджету, финансам, налоговой политике депутатами Думы Ржевского муниципального округа формируются поправки по проекту решения о внесении изменений в решение о бюджете Ржевского муниципального округа.</w:t>
      </w:r>
    </w:p>
    <w:p w:rsidR="00907C1C" w:rsidRPr="006B43A8" w:rsidRDefault="00907C1C" w:rsidP="00F146C3">
      <w:pPr>
        <w:pStyle w:val="a8"/>
        <w:ind w:firstLine="567"/>
        <w:jc w:val="both"/>
      </w:pPr>
      <w:r w:rsidRPr="006B43A8">
        <w:t>16.8. В ходе рассмотрения проекта решения о внесении изменений в решение о бюджете Ржевского муниципального округа Администрация Ржевского муниципального округа и Контрольно-счетная палата Ржевского муниципального округа готовят заключения на поправки депутатов Думы Ржевского муниципального округа к проекту решения о внесении изменений в решение о бюджете Ржевского муниципального округа и направляют их в Думу Ржевского муниципального округа.</w:t>
      </w:r>
    </w:p>
    <w:p w:rsidR="00907C1C" w:rsidRPr="006B43A8" w:rsidRDefault="00907C1C" w:rsidP="00F146C3">
      <w:pPr>
        <w:pStyle w:val="a8"/>
        <w:ind w:firstLine="567"/>
        <w:jc w:val="both"/>
      </w:pPr>
      <w:r w:rsidRPr="006B43A8">
        <w:t>16.9. Рассмотрение проекта решения о внесении изменений в решение о бюджете Ржевского муниципального округа осуществляется с учетом вышеуказанных заключений на поправки депутатов Думы Ржевского муниципального округа.</w:t>
      </w:r>
    </w:p>
    <w:p w:rsidR="00907C1C" w:rsidRPr="006B43A8" w:rsidRDefault="00907C1C" w:rsidP="00F146C3">
      <w:pPr>
        <w:pStyle w:val="a8"/>
        <w:ind w:firstLine="567"/>
        <w:jc w:val="both"/>
      </w:pPr>
      <w:r w:rsidRPr="006B43A8">
        <w:t>16.10. Утверждается решение о внесении изменений в решение о бюджете Ржевского муниципального округа решением Думы Ржевского муниципального округа.</w:t>
      </w:r>
    </w:p>
    <w:p w:rsidR="00907C1C" w:rsidRPr="006B43A8" w:rsidRDefault="00907C1C" w:rsidP="00F146C3">
      <w:pPr>
        <w:pStyle w:val="a8"/>
        <w:ind w:firstLine="567"/>
        <w:jc w:val="both"/>
      </w:pPr>
    </w:p>
    <w:p w:rsidR="00907C1C" w:rsidRPr="006B43A8" w:rsidRDefault="00907C1C" w:rsidP="00907C1C">
      <w:pPr>
        <w:autoSpaceDE w:val="0"/>
        <w:autoSpaceDN w:val="0"/>
        <w:adjustRightInd w:val="0"/>
        <w:jc w:val="center"/>
        <w:outlineLvl w:val="1"/>
        <w:rPr>
          <w:rFonts w:ascii="Times New Roman" w:hAnsi="Times New Roman"/>
          <w:b/>
          <w:bCs/>
          <w:sz w:val="24"/>
          <w:szCs w:val="24"/>
        </w:rPr>
      </w:pPr>
      <w:r w:rsidRPr="006B43A8">
        <w:rPr>
          <w:rFonts w:ascii="Times New Roman" w:hAnsi="Times New Roman"/>
          <w:b/>
          <w:bCs/>
          <w:sz w:val="24"/>
          <w:szCs w:val="24"/>
        </w:rPr>
        <w:t>Глава V. Исполнение бюджета</w:t>
      </w:r>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r w:rsidRPr="006B43A8">
        <w:rPr>
          <w:rFonts w:ascii="Times New Roman" w:hAnsi="Times New Roman"/>
          <w:b/>
          <w:bCs/>
          <w:sz w:val="24"/>
          <w:szCs w:val="24"/>
        </w:rPr>
        <w:t>Статья 17. Организация исполнения бюджета</w:t>
      </w:r>
    </w:p>
    <w:p w:rsidR="00907C1C" w:rsidRPr="006B43A8" w:rsidRDefault="00907C1C" w:rsidP="00F146C3">
      <w:pPr>
        <w:pStyle w:val="a8"/>
        <w:ind w:firstLine="567"/>
        <w:jc w:val="both"/>
      </w:pPr>
      <w:r w:rsidRPr="006B43A8">
        <w:t xml:space="preserve">17.1. Организацию исполнения бюджета осуществляет </w:t>
      </w:r>
      <w:r w:rsidR="006B43A8">
        <w:t>Ф</w:t>
      </w:r>
      <w:r w:rsidRPr="006B43A8">
        <w:t xml:space="preserve">инансовое управление в рамках компетенции, установленной Бюджетным </w:t>
      </w:r>
      <w:hyperlink r:id="rId41" w:history="1">
        <w:r w:rsidRPr="006B43A8">
          <w:t>кодексом</w:t>
        </w:r>
      </w:hyperlink>
      <w:r w:rsidRPr="006B43A8">
        <w:t xml:space="preserve"> Российской Федерации, федеральными законами, </w:t>
      </w:r>
      <w:hyperlink r:id="rId42" w:history="1">
        <w:r w:rsidRPr="006B43A8">
          <w:t>Уставом</w:t>
        </w:r>
      </w:hyperlink>
      <w:r w:rsidRPr="006B43A8">
        <w:t xml:space="preserve"> Ржевского муниципального округа, настоящим Положением, иными нормативными правовыми актами Российской Федерации, Тверской области и Ржевского муниципального округа.</w:t>
      </w:r>
    </w:p>
    <w:p w:rsidR="00907C1C" w:rsidRPr="006B43A8" w:rsidRDefault="00907C1C" w:rsidP="00F146C3">
      <w:pPr>
        <w:pStyle w:val="a8"/>
        <w:ind w:firstLine="567"/>
        <w:jc w:val="both"/>
      </w:pPr>
      <w:r w:rsidRPr="006B43A8">
        <w:t>Исполнение бюджета Ржевского муниципального округа организуется на основе сводной бюджетной росписи и кассового плана.</w:t>
      </w:r>
    </w:p>
    <w:p w:rsidR="00907C1C" w:rsidRPr="006B43A8" w:rsidRDefault="00907C1C" w:rsidP="00F146C3">
      <w:pPr>
        <w:pStyle w:val="a8"/>
        <w:ind w:firstLine="567"/>
        <w:jc w:val="both"/>
      </w:pPr>
      <w:r w:rsidRPr="006B43A8">
        <w:t xml:space="preserve">17.2. Полномочия по исполнению бюджета Ржевского муниципального округа в части распределения доходов, возврата излишне уплаченных доходов, расходованию средств, поступивших из федерального и областного бюджета в порядке межбюджетных отношений, осуществляются в соответствии с Бюджетным </w:t>
      </w:r>
      <w:hyperlink r:id="rId43" w:history="1">
        <w:r w:rsidRPr="006B43A8">
          <w:t>кодексом</w:t>
        </w:r>
      </w:hyperlink>
      <w:r w:rsidRPr="006B43A8">
        <w:t xml:space="preserve"> Российской Федерации.</w:t>
      </w:r>
    </w:p>
    <w:p w:rsidR="00907C1C" w:rsidRPr="006B43A8" w:rsidRDefault="00907C1C" w:rsidP="00907C1C">
      <w:pPr>
        <w:autoSpaceDE w:val="0"/>
        <w:autoSpaceDN w:val="0"/>
        <w:adjustRightInd w:val="0"/>
        <w:jc w:val="both"/>
        <w:rPr>
          <w:rFonts w:ascii="Times New Roman" w:hAnsi="Times New Roman"/>
          <w:sz w:val="24"/>
          <w:szCs w:val="24"/>
        </w:rPr>
      </w:pPr>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r w:rsidRPr="006B43A8">
        <w:rPr>
          <w:rFonts w:ascii="Times New Roman" w:hAnsi="Times New Roman"/>
          <w:b/>
          <w:bCs/>
          <w:sz w:val="24"/>
          <w:szCs w:val="24"/>
        </w:rPr>
        <w:t>Статья 18. Этапы исполнения бюджета по доходам и расходам, источникам финансирования дефицита</w:t>
      </w:r>
    </w:p>
    <w:p w:rsidR="00907C1C" w:rsidRPr="006B43A8" w:rsidRDefault="00907C1C" w:rsidP="00F146C3">
      <w:pPr>
        <w:pStyle w:val="a8"/>
        <w:ind w:firstLine="567"/>
        <w:jc w:val="both"/>
      </w:pPr>
      <w:r w:rsidRPr="006B43A8">
        <w:t xml:space="preserve">18.1. Исполнение бюджета по доходам осуществляется в соответствии с этапами, определенными Бюджетным </w:t>
      </w:r>
      <w:hyperlink r:id="rId44" w:history="1">
        <w:r w:rsidRPr="006B43A8">
          <w:t>кодексом</w:t>
        </w:r>
      </w:hyperlink>
      <w:r w:rsidRPr="006B43A8">
        <w:t xml:space="preserve"> Российской Федерации.</w:t>
      </w:r>
    </w:p>
    <w:p w:rsidR="00907C1C" w:rsidRPr="006B43A8" w:rsidRDefault="00907C1C" w:rsidP="00F146C3">
      <w:pPr>
        <w:pStyle w:val="a8"/>
        <w:ind w:firstLine="567"/>
        <w:jc w:val="both"/>
      </w:pPr>
      <w:r w:rsidRPr="006B43A8">
        <w:t>18.2. Бюджет исполняется по расходам в пределах фактического наличия бюджетных средств на едином счете бюджета с соблюдением обязательных последовательно осуществляемых процедур принятия и учета бюджетных и денежных обязательств, подтверждения денежных обязательств, санкционирования оплаты денежных обязательств, подтверждения исполнения денежных обязательств.</w:t>
      </w:r>
    </w:p>
    <w:p w:rsidR="00907C1C" w:rsidRPr="006B43A8" w:rsidRDefault="00907C1C" w:rsidP="00F146C3">
      <w:pPr>
        <w:pStyle w:val="a8"/>
        <w:ind w:firstLine="567"/>
        <w:jc w:val="both"/>
      </w:pPr>
      <w:r w:rsidRPr="006B43A8">
        <w:t xml:space="preserve">18.3. </w:t>
      </w:r>
      <w:r w:rsidR="009D538D" w:rsidRPr="006B43A8">
        <w:t>Получатель средств местного бюджета принимает бюджетные обязательства путем заключения муниципальных контрактов, иных догов</w:t>
      </w:r>
      <w:r w:rsidR="009D538D" w:rsidRPr="006B43A8">
        <w:t>о</w:t>
      </w:r>
      <w:r w:rsidR="009D538D" w:rsidRPr="006B43A8">
        <w:t>ров с физическими и юридическими лицами, индивидуальными предпринимателями или в соответс</w:t>
      </w:r>
      <w:r w:rsidR="009D538D" w:rsidRPr="006B43A8">
        <w:t>т</w:t>
      </w:r>
      <w:r w:rsidR="009D538D" w:rsidRPr="006B43A8">
        <w:t>вии с законом, иным правовым актом, соглашением в пределах доведенных до него лимитов бюджетных обяз</w:t>
      </w:r>
      <w:r w:rsidR="009D538D" w:rsidRPr="006B43A8">
        <w:t>а</w:t>
      </w:r>
      <w:r w:rsidR="009D538D" w:rsidRPr="006B43A8">
        <w:t>тельств.</w:t>
      </w:r>
    </w:p>
    <w:p w:rsidR="009D538D" w:rsidRPr="006B43A8" w:rsidRDefault="009D538D" w:rsidP="00F146C3">
      <w:pPr>
        <w:pStyle w:val="a8"/>
        <w:ind w:firstLine="567"/>
        <w:jc w:val="both"/>
      </w:pPr>
      <w:r w:rsidRPr="006B43A8">
        <w:t>18.3.1. Получатель средств местного бю</w:t>
      </w:r>
      <w:r w:rsidRPr="006B43A8">
        <w:t>д</w:t>
      </w:r>
      <w:r w:rsidRPr="006B43A8">
        <w:t>жета принимает новые бюджетные обязательс</w:t>
      </w:r>
      <w:r w:rsidRPr="006B43A8">
        <w:t>т</w:t>
      </w:r>
      <w:r w:rsidRPr="006B43A8">
        <w:t>ва в объеме, не превышающем разницы между доведенными до него соответствующими лим</w:t>
      </w:r>
      <w:r w:rsidRPr="006B43A8">
        <w:t>и</w:t>
      </w:r>
      <w:r w:rsidRPr="006B43A8">
        <w:t>тами бюджетных обязательств и принятыми, но неисполненными бюджетными обязательств</w:t>
      </w:r>
      <w:r w:rsidRPr="006B43A8">
        <w:t>а</w:t>
      </w:r>
      <w:r w:rsidRPr="006B43A8">
        <w:t>ми.</w:t>
      </w:r>
    </w:p>
    <w:p w:rsidR="00907C1C" w:rsidRPr="006B43A8" w:rsidRDefault="00907C1C" w:rsidP="00F146C3">
      <w:pPr>
        <w:pStyle w:val="a8"/>
        <w:ind w:firstLine="567"/>
        <w:jc w:val="both"/>
      </w:pPr>
      <w:r w:rsidRPr="006B43A8">
        <w:t xml:space="preserve">18.4. </w:t>
      </w:r>
      <w:r w:rsidR="009D538D" w:rsidRPr="006B43A8">
        <w:t>Получатель средств местного бюджета подтверждает обязанность оплатить за счет средств бюджета денежные обязательства в соответствии с распоряжениями о совершении казначейских платежей (далее - распоряжение) и иными док</w:t>
      </w:r>
      <w:r w:rsidR="009D538D" w:rsidRPr="006B43A8">
        <w:t>у</w:t>
      </w:r>
      <w:r w:rsidR="009D538D" w:rsidRPr="006B43A8">
        <w:t>ментами, необходимыми для санкционирования их оплаты, а в случаях, связанных с выполнением оперативно-розыскных мероприятий и осуществлен</w:t>
      </w:r>
      <w:r w:rsidR="009D538D" w:rsidRPr="006B43A8">
        <w:t>и</w:t>
      </w:r>
      <w:r w:rsidR="009D538D" w:rsidRPr="006B43A8">
        <w:t>ем мер безопасности в отношении потерпевших, свидетелей и иных участников уголовного суд</w:t>
      </w:r>
      <w:r w:rsidR="009D538D" w:rsidRPr="006B43A8">
        <w:t>о</w:t>
      </w:r>
      <w:r w:rsidR="009D538D" w:rsidRPr="006B43A8">
        <w:t>производства, - в соответствии с распоряжени</w:t>
      </w:r>
      <w:r w:rsidR="009D538D" w:rsidRPr="006B43A8">
        <w:t>я</w:t>
      </w:r>
      <w:r w:rsidR="009D538D" w:rsidRPr="006B43A8">
        <w:t>ми.</w:t>
      </w:r>
    </w:p>
    <w:p w:rsidR="00907C1C" w:rsidRPr="00875A04" w:rsidRDefault="00907C1C" w:rsidP="00F146C3">
      <w:pPr>
        <w:pStyle w:val="a8"/>
        <w:ind w:firstLine="567"/>
        <w:jc w:val="both"/>
      </w:pPr>
      <w:r w:rsidRPr="006B43A8">
        <w:t xml:space="preserve">18.5. </w:t>
      </w:r>
      <w:r w:rsidR="009D538D" w:rsidRPr="006B43A8">
        <w:t>Финансовое управление при пост</w:t>
      </w:r>
      <w:r w:rsidR="009D538D" w:rsidRPr="006B43A8">
        <w:t>а</w:t>
      </w:r>
      <w:r w:rsidR="009D538D" w:rsidRPr="006B43A8">
        <w:t>новке на учет бюджетных и денежных обязательств, санкционировании оплаты денежных об</w:t>
      </w:r>
      <w:r w:rsidR="009D538D" w:rsidRPr="006B43A8">
        <w:t>я</w:t>
      </w:r>
      <w:r w:rsidR="009D538D" w:rsidRPr="006B43A8">
        <w:t xml:space="preserve">зательств осуществляет в соответствии с установленным им </w:t>
      </w:r>
      <w:r w:rsidR="00875A04" w:rsidRPr="00875A04">
        <w:t>порядком исполн</w:t>
      </w:r>
      <w:r w:rsidR="00875A04" w:rsidRPr="00875A04">
        <w:t>е</w:t>
      </w:r>
      <w:r w:rsidR="00875A04" w:rsidRPr="00875A04">
        <w:t>ния бюджета по расходам контроль</w:t>
      </w:r>
      <w:r w:rsidR="009D538D" w:rsidRPr="00875A04">
        <w:t xml:space="preserve">, предусмотренный </w:t>
      </w:r>
      <w:hyperlink r:id="rId45" w:history="1">
        <w:r w:rsidR="009D538D" w:rsidRPr="00875A04">
          <w:t>пунктом 5 статьи 219</w:t>
        </w:r>
      </w:hyperlink>
      <w:r w:rsidR="009D538D" w:rsidRPr="00875A04">
        <w:t xml:space="preserve"> Бюджетного кодекса Российской Федер</w:t>
      </w:r>
      <w:r w:rsidR="009D538D" w:rsidRPr="00875A04">
        <w:t>а</w:t>
      </w:r>
      <w:r w:rsidR="009D538D" w:rsidRPr="00875A04">
        <w:t>ции.</w:t>
      </w:r>
      <w:r w:rsidRPr="00875A04">
        <w:t>.</w:t>
      </w:r>
    </w:p>
    <w:p w:rsidR="00907C1C" w:rsidRPr="006B43A8" w:rsidRDefault="00907C1C" w:rsidP="00F146C3">
      <w:pPr>
        <w:pStyle w:val="a8"/>
        <w:ind w:firstLine="567"/>
        <w:jc w:val="both"/>
      </w:pPr>
      <w:r w:rsidRPr="006B43A8">
        <w:t>18.6. 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rsidR="00907C1C" w:rsidRPr="006B43A8" w:rsidRDefault="00907C1C" w:rsidP="00F146C3">
      <w:pPr>
        <w:pStyle w:val="a8"/>
        <w:ind w:firstLine="567"/>
        <w:jc w:val="both"/>
      </w:pPr>
      <w:r w:rsidRPr="006B43A8">
        <w:t xml:space="preserve">18.7. </w:t>
      </w:r>
      <w:r w:rsidR="00590842" w:rsidRPr="006B43A8">
        <w:t>Оплата денежных обязательств по пу</w:t>
      </w:r>
      <w:r w:rsidR="00590842" w:rsidRPr="006B43A8">
        <w:t>б</w:t>
      </w:r>
      <w:r w:rsidR="00590842" w:rsidRPr="006B43A8">
        <w:t>личным нормативным обязательствам может ос</w:t>
      </w:r>
      <w:r w:rsidR="00590842" w:rsidRPr="006B43A8">
        <w:t>у</w:t>
      </w:r>
      <w:r w:rsidR="00590842" w:rsidRPr="006B43A8">
        <w:t>ществляться в пределах доведенных до получателя средств местного бюджета бюджетных ассигнов</w:t>
      </w:r>
      <w:r w:rsidR="00590842" w:rsidRPr="006B43A8">
        <w:t>а</w:t>
      </w:r>
      <w:r w:rsidR="00590842" w:rsidRPr="006B43A8">
        <w:t>ний</w:t>
      </w:r>
      <w:r w:rsidRPr="006B43A8">
        <w:t>.</w:t>
      </w:r>
    </w:p>
    <w:p w:rsidR="00907C1C" w:rsidRPr="006B43A8" w:rsidRDefault="00907C1C" w:rsidP="00F146C3">
      <w:pPr>
        <w:pStyle w:val="a8"/>
        <w:ind w:firstLine="567"/>
        <w:jc w:val="both"/>
      </w:pPr>
      <w:r w:rsidRPr="006B43A8">
        <w:t xml:space="preserve">18.8. </w:t>
      </w:r>
      <w:r w:rsidR="00590842" w:rsidRPr="006B43A8">
        <w:t>Подтверждение исполнения денежных обязательств осуществляется на основании расп</w:t>
      </w:r>
      <w:r w:rsidR="00590842" w:rsidRPr="006B43A8">
        <w:t>о</w:t>
      </w:r>
      <w:r w:rsidR="00590842" w:rsidRPr="006B43A8">
        <w:t>ряжений, подтверждающих списание денежных средств с единого счета бюджета в пользу физич</w:t>
      </w:r>
      <w:r w:rsidR="00590842" w:rsidRPr="006B43A8">
        <w:t>е</w:t>
      </w:r>
      <w:r w:rsidR="00590842" w:rsidRPr="006B43A8">
        <w:t>ских или юридических лиц, бюджетов бюджетной системы Российской Федерации, субъектов международного права, а также проверки иных докуме</w:t>
      </w:r>
      <w:r w:rsidR="00590842" w:rsidRPr="006B43A8">
        <w:t>н</w:t>
      </w:r>
      <w:r w:rsidR="00590842" w:rsidRPr="006B43A8">
        <w:t>тов, подтверждающих проведение неденежных операций по исполнению денежных обяз</w:t>
      </w:r>
      <w:r w:rsidR="00590842" w:rsidRPr="006B43A8">
        <w:t>а</w:t>
      </w:r>
      <w:r w:rsidR="00590842" w:rsidRPr="006B43A8">
        <w:t>тельств получателей средств местного бюджета</w:t>
      </w:r>
      <w:r w:rsidRPr="006B43A8">
        <w:t>.</w:t>
      </w:r>
    </w:p>
    <w:p w:rsidR="00907C1C" w:rsidRPr="006B43A8" w:rsidRDefault="00907C1C" w:rsidP="00F146C3">
      <w:pPr>
        <w:pStyle w:val="a8"/>
        <w:ind w:firstLine="567"/>
        <w:jc w:val="both"/>
      </w:pPr>
      <w:r w:rsidRPr="006B43A8">
        <w:t xml:space="preserve">18.9. Исполнение бюджета по источникам финансирования дефицита бюджета осуществляется в соответствии со сводной бюджетной росписью в порядке, установленном </w:t>
      </w:r>
      <w:r w:rsidR="006B43A8">
        <w:t>Ф</w:t>
      </w:r>
      <w:r w:rsidRPr="006B43A8">
        <w:t>инансовым управлением.</w:t>
      </w:r>
    </w:p>
    <w:p w:rsidR="00907C1C" w:rsidRPr="006B43A8" w:rsidRDefault="00907C1C" w:rsidP="00F146C3">
      <w:pPr>
        <w:pStyle w:val="a8"/>
        <w:ind w:firstLine="567"/>
        <w:jc w:val="both"/>
      </w:pPr>
      <w:r w:rsidRPr="006B43A8">
        <w:t xml:space="preserve">Санкционирование оплаты денежных обязательств, подлежащих исполнению за счет бюджетных ассигнований по источникам финансирования дефицита бюджета, осуществляется в порядке, установленном </w:t>
      </w:r>
      <w:r w:rsidR="006B43A8">
        <w:t>Ф</w:t>
      </w:r>
      <w:r w:rsidRPr="006B43A8">
        <w:t>инансовым управлением.</w:t>
      </w:r>
    </w:p>
    <w:p w:rsidR="00907C1C" w:rsidRPr="006B43A8" w:rsidRDefault="00907C1C" w:rsidP="00907C1C">
      <w:pPr>
        <w:autoSpaceDE w:val="0"/>
        <w:autoSpaceDN w:val="0"/>
        <w:adjustRightInd w:val="0"/>
        <w:jc w:val="both"/>
        <w:rPr>
          <w:rFonts w:ascii="Times New Roman" w:hAnsi="Times New Roman"/>
          <w:sz w:val="24"/>
          <w:szCs w:val="24"/>
        </w:rPr>
      </w:pPr>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r w:rsidRPr="00485B63">
        <w:rPr>
          <w:rFonts w:ascii="Times New Roman" w:hAnsi="Times New Roman"/>
          <w:b/>
          <w:bCs/>
          <w:sz w:val="24"/>
          <w:szCs w:val="24"/>
        </w:rPr>
        <w:t>Статья 19. Сводная бюджетная роспись</w:t>
      </w:r>
    </w:p>
    <w:p w:rsidR="00907C1C" w:rsidRPr="006B43A8" w:rsidRDefault="00907C1C" w:rsidP="00F146C3">
      <w:pPr>
        <w:pStyle w:val="a8"/>
        <w:ind w:firstLine="567"/>
        <w:jc w:val="both"/>
      </w:pPr>
      <w:r w:rsidRPr="006B43A8">
        <w:t>19.1. Состав показателей сводной бюджетной росписи утверждается Порядком составления и ведения сводной бюджетной росписи.</w:t>
      </w:r>
    </w:p>
    <w:p w:rsidR="00907C1C" w:rsidRPr="006B43A8" w:rsidRDefault="00907C1C" w:rsidP="00F146C3">
      <w:pPr>
        <w:pStyle w:val="a8"/>
        <w:ind w:firstLine="567"/>
        <w:jc w:val="both"/>
      </w:pPr>
      <w:r w:rsidRPr="006B43A8">
        <w:t xml:space="preserve">19.2. Порядок составления и ведения сводной бюджетной росписи бюджета округа устанавливается </w:t>
      </w:r>
      <w:r w:rsidR="006B43A8">
        <w:t>Ф</w:t>
      </w:r>
      <w:r w:rsidRPr="006B43A8">
        <w:t>инансовым управлением с указанием предельных сроков внесения изменений в сводную бюджетную роспись бюджета.</w:t>
      </w:r>
    </w:p>
    <w:p w:rsidR="00907C1C" w:rsidRPr="006B43A8" w:rsidRDefault="00907C1C" w:rsidP="00F146C3">
      <w:pPr>
        <w:pStyle w:val="a8"/>
        <w:ind w:firstLine="567"/>
        <w:jc w:val="both"/>
      </w:pPr>
      <w:r w:rsidRPr="006B43A8">
        <w:t xml:space="preserve">19.3. Утверждение сводной бюджетной росписи бюджета и утверждение изменений в сводную бюджетную роспись осуществляются руководителем </w:t>
      </w:r>
      <w:r w:rsidR="006B43A8">
        <w:t>Ф</w:t>
      </w:r>
      <w:r w:rsidRPr="006B43A8">
        <w:t>инансового управления.</w:t>
      </w:r>
    </w:p>
    <w:p w:rsidR="00907C1C" w:rsidRPr="006B43A8" w:rsidRDefault="00907C1C" w:rsidP="00F146C3">
      <w:pPr>
        <w:pStyle w:val="a8"/>
        <w:ind w:firstLine="567"/>
        <w:jc w:val="both"/>
      </w:pPr>
      <w:r w:rsidRPr="006B43A8">
        <w:t xml:space="preserve">19.4. Утвержденные показатели сводной бюджетной росписи должны соответствовать решению о бюджете Ржевского муниципального округа, за исключением случаев, установленных Бюджетным </w:t>
      </w:r>
      <w:hyperlink r:id="rId46" w:history="1">
        <w:r w:rsidRPr="006B43A8">
          <w:t>кодексом</w:t>
        </w:r>
      </w:hyperlink>
      <w:r w:rsidRPr="006B43A8">
        <w:t xml:space="preserve"> Российской Федерации.</w:t>
      </w:r>
    </w:p>
    <w:p w:rsidR="00907C1C" w:rsidRPr="006B43A8" w:rsidRDefault="00907C1C" w:rsidP="00F146C3">
      <w:pPr>
        <w:pStyle w:val="a8"/>
        <w:ind w:firstLine="567"/>
        <w:jc w:val="both"/>
      </w:pPr>
      <w:r w:rsidRPr="006B43A8">
        <w:t xml:space="preserve">19.5. В случае принятия решения о внесении изменений в решение о бюджете Ржевского муниципального округа руководитель </w:t>
      </w:r>
      <w:r w:rsidR="006B43A8">
        <w:t>Ф</w:t>
      </w:r>
      <w:r w:rsidRPr="006B43A8">
        <w:t>инансового управления утверждает соответствующие изменения в сводную бюджетную роспись.</w:t>
      </w:r>
    </w:p>
    <w:p w:rsidR="00907C1C" w:rsidRPr="006B43A8" w:rsidRDefault="00907C1C" w:rsidP="00F146C3">
      <w:pPr>
        <w:pStyle w:val="a8"/>
        <w:ind w:firstLine="567"/>
        <w:jc w:val="both"/>
      </w:pPr>
      <w:r w:rsidRPr="006B43A8">
        <w:t xml:space="preserve">19.6. В сводную бюджетную роспись могут быть внесены изменения в соответствии с решениями руководителя </w:t>
      </w:r>
      <w:r w:rsidR="006B43A8">
        <w:t>Ф</w:t>
      </w:r>
      <w:r w:rsidRPr="006B43A8">
        <w:t xml:space="preserve">инансового управления без внесения изменений в решение о бюджете Ржевского муниципального округа по основаниям, установленным </w:t>
      </w:r>
      <w:hyperlink r:id="rId47" w:history="1">
        <w:r w:rsidRPr="006B43A8">
          <w:t>пунктом 3 статьи 217</w:t>
        </w:r>
      </w:hyperlink>
      <w:r w:rsidRPr="006B43A8">
        <w:t xml:space="preserve"> Бюджетного кодекса Российской Федерации.</w:t>
      </w:r>
    </w:p>
    <w:p w:rsidR="00907C1C" w:rsidRPr="006B43A8" w:rsidRDefault="00907C1C" w:rsidP="00F146C3">
      <w:pPr>
        <w:pStyle w:val="a8"/>
        <w:ind w:firstLine="567"/>
        <w:jc w:val="both"/>
      </w:pPr>
      <w:r w:rsidRPr="006B43A8">
        <w:t xml:space="preserve">19.6.1. Решением о бюджете Ржевского муниципального округа могут предусматриваться дополнительные основания для внесения изменений в сводную бюджетную роспись без внесения изменений в решение о бюджете в соответствии с решениями руководителя </w:t>
      </w:r>
      <w:r w:rsidR="006B43A8">
        <w:t>Ф</w:t>
      </w:r>
      <w:r w:rsidRPr="006B43A8">
        <w:t>инансового управления.</w:t>
      </w:r>
    </w:p>
    <w:p w:rsidR="00907C1C" w:rsidRPr="006B43A8" w:rsidRDefault="00907C1C" w:rsidP="00F146C3">
      <w:pPr>
        <w:pStyle w:val="a8"/>
        <w:ind w:firstLine="567"/>
        <w:jc w:val="both"/>
      </w:pPr>
      <w:r w:rsidRPr="006B43A8">
        <w:t>19.7. При внесении изменений в сводную бюджетную роспись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Ржевского муниципального округа не допускается.</w:t>
      </w:r>
    </w:p>
    <w:p w:rsidR="00907C1C" w:rsidRPr="006B43A8" w:rsidRDefault="00907C1C" w:rsidP="00F146C3">
      <w:pPr>
        <w:pStyle w:val="a8"/>
        <w:ind w:firstLine="567"/>
        <w:jc w:val="both"/>
      </w:pPr>
      <w:r w:rsidRPr="006B43A8">
        <w:t xml:space="preserve">19.8. Утвержденные показатели сводной бюджетной росписи по расходам доводятся до главных распорядителей средств бюджета Ржевского муниципального округа до начала очередного финансового года в соответствии с Порядком составления и ведения сводной бюджетной росписи, за исключением случаев, предусмотренных </w:t>
      </w:r>
      <w:hyperlink r:id="rId48" w:history="1">
        <w:r w:rsidRPr="006B43A8">
          <w:t>статьями 190</w:t>
        </w:r>
      </w:hyperlink>
      <w:r w:rsidRPr="006B43A8">
        <w:t xml:space="preserve"> и </w:t>
      </w:r>
      <w:hyperlink r:id="rId49" w:history="1">
        <w:r w:rsidRPr="006B43A8">
          <w:t>191</w:t>
        </w:r>
      </w:hyperlink>
      <w:r w:rsidRPr="006B43A8">
        <w:t xml:space="preserve"> Бюджетного кодекса Российской Федерации.</w:t>
      </w:r>
    </w:p>
    <w:p w:rsidR="00907C1C" w:rsidRPr="006B43A8" w:rsidRDefault="00907C1C" w:rsidP="00907C1C">
      <w:pPr>
        <w:autoSpaceDE w:val="0"/>
        <w:autoSpaceDN w:val="0"/>
        <w:adjustRightInd w:val="0"/>
        <w:jc w:val="both"/>
        <w:rPr>
          <w:rFonts w:ascii="Times New Roman" w:hAnsi="Times New Roman"/>
          <w:sz w:val="24"/>
          <w:szCs w:val="24"/>
        </w:rPr>
      </w:pPr>
    </w:p>
    <w:p w:rsidR="00907C1C" w:rsidRPr="006B43A8" w:rsidRDefault="00F73CFC" w:rsidP="00907C1C">
      <w:pPr>
        <w:autoSpaceDE w:val="0"/>
        <w:autoSpaceDN w:val="0"/>
        <w:adjustRightInd w:val="0"/>
        <w:ind w:firstLine="540"/>
        <w:jc w:val="both"/>
        <w:outlineLvl w:val="2"/>
        <w:rPr>
          <w:rFonts w:ascii="Times New Roman" w:hAnsi="Times New Roman"/>
          <w:b/>
          <w:bCs/>
          <w:sz w:val="24"/>
          <w:szCs w:val="24"/>
        </w:rPr>
      </w:pPr>
      <w:r>
        <w:rPr>
          <w:rFonts w:ascii="Times New Roman" w:hAnsi="Times New Roman"/>
          <w:b/>
          <w:bCs/>
          <w:sz w:val="24"/>
          <w:szCs w:val="24"/>
        </w:rPr>
        <w:br w:type="page"/>
      </w:r>
      <w:r w:rsidR="00907C1C" w:rsidRPr="006B43A8">
        <w:rPr>
          <w:rFonts w:ascii="Times New Roman" w:hAnsi="Times New Roman"/>
          <w:b/>
          <w:bCs/>
          <w:sz w:val="24"/>
          <w:szCs w:val="24"/>
        </w:rPr>
        <w:t>Статья 20. Бюджетная роспись</w:t>
      </w:r>
    </w:p>
    <w:p w:rsidR="00907C1C" w:rsidRPr="006B43A8" w:rsidRDefault="00907C1C" w:rsidP="00F146C3">
      <w:pPr>
        <w:pStyle w:val="a8"/>
        <w:ind w:firstLine="567"/>
        <w:jc w:val="both"/>
      </w:pPr>
      <w:r w:rsidRPr="006B43A8">
        <w:t xml:space="preserve">20.1. Порядок составления и ведения бюджетных росписей главных распорядителей (распорядителей) средств </w:t>
      </w:r>
      <w:r w:rsidR="007D0433">
        <w:t xml:space="preserve">местного </w:t>
      </w:r>
      <w:r w:rsidRPr="006B43A8">
        <w:t xml:space="preserve">бюджета, включая внесение изменений в них, устанавливается </w:t>
      </w:r>
      <w:r w:rsidR="006B43A8">
        <w:t>Ф</w:t>
      </w:r>
      <w:r w:rsidRPr="006B43A8">
        <w:t>инансовым управлением.</w:t>
      </w:r>
    </w:p>
    <w:p w:rsidR="00907C1C" w:rsidRPr="006B43A8" w:rsidRDefault="00907C1C" w:rsidP="00F146C3">
      <w:pPr>
        <w:pStyle w:val="a8"/>
        <w:ind w:firstLine="567"/>
        <w:jc w:val="both"/>
      </w:pPr>
      <w:r w:rsidRPr="006B43A8">
        <w:t xml:space="preserve">20.2. Состав показателей бюджетной росписи главного распорядителя (распорядителя) средств </w:t>
      </w:r>
      <w:r w:rsidR="007D0433">
        <w:t>местного</w:t>
      </w:r>
      <w:r w:rsidR="007D0433" w:rsidRPr="006B43A8">
        <w:t xml:space="preserve"> </w:t>
      </w:r>
      <w:r w:rsidRPr="006B43A8">
        <w:t xml:space="preserve">бюджета утверждается Порядком составления и ведения бюджетных росписей главных распорядителей (распорядителей) средств </w:t>
      </w:r>
      <w:r w:rsidR="007D0433">
        <w:t>местного</w:t>
      </w:r>
      <w:r w:rsidR="007D0433" w:rsidRPr="006B43A8">
        <w:t xml:space="preserve"> </w:t>
      </w:r>
      <w:r w:rsidRPr="006B43A8">
        <w:t>бюджета.</w:t>
      </w:r>
    </w:p>
    <w:p w:rsidR="00907C1C" w:rsidRPr="006B43A8" w:rsidRDefault="00907C1C" w:rsidP="00F146C3">
      <w:pPr>
        <w:pStyle w:val="a8"/>
        <w:ind w:firstLine="567"/>
        <w:jc w:val="both"/>
      </w:pPr>
      <w:r w:rsidRPr="006B43A8">
        <w:t xml:space="preserve">20.3. Бюджетные росписи главных распорядителей средств </w:t>
      </w:r>
      <w:r w:rsidR="007D0433">
        <w:t>местного</w:t>
      </w:r>
      <w:r w:rsidR="007D0433" w:rsidRPr="006B43A8">
        <w:t xml:space="preserve"> </w:t>
      </w:r>
      <w:r w:rsidRPr="006B43A8">
        <w:t xml:space="preserve">бюджета составляются в соответствии с бюджетными ассигнованиями, утвержденными сводной бюджетной росписью и лимитами бюджетных обязательств, утвержденными </w:t>
      </w:r>
      <w:r w:rsidR="006B43A8">
        <w:t>Ф</w:t>
      </w:r>
      <w:r w:rsidRPr="006B43A8">
        <w:t>инансовым управлением.</w:t>
      </w:r>
    </w:p>
    <w:p w:rsidR="00907C1C" w:rsidRPr="006B43A8" w:rsidRDefault="00907C1C" w:rsidP="00F146C3">
      <w:pPr>
        <w:pStyle w:val="a8"/>
        <w:ind w:firstLine="567"/>
        <w:jc w:val="both"/>
      </w:pPr>
      <w:r w:rsidRPr="006B43A8">
        <w:t xml:space="preserve">20.4. Бюджетные росписи распорядителей средств </w:t>
      </w:r>
      <w:r w:rsidR="007D0433">
        <w:t>местного</w:t>
      </w:r>
      <w:r w:rsidR="007D0433" w:rsidRPr="006B43A8">
        <w:t xml:space="preserve"> </w:t>
      </w:r>
      <w:r w:rsidRPr="006B43A8">
        <w:t>бюджета составляются в соответствии с бюджетными ассигнованиями и доведенными им лимитами бюджетных обязательств.</w:t>
      </w:r>
    </w:p>
    <w:p w:rsidR="00907C1C" w:rsidRPr="006B43A8" w:rsidRDefault="00907C1C" w:rsidP="00F146C3">
      <w:pPr>
        <w:pStyle w:val="a8"/>
        <w:ind w:firstLine="567"/>
        <w:jc w:val="both"/>
      </w:pPr>
      <w:r w:rsidRPr="006B43A8">
        <w:t xml:space="preserve">20.5. Утверждение бюджетной росписи и внесение изменений в нее осуществляются главным распорядителем (распорядителем) средств </w:t>
      </w:r>
      <w:r w:rsidR="007D0433">
        <w:t>местного</w:t>
      </w:r>
      <w:r w:rsidR="007D0433" w:rsidRPr="006B43A8">
        <w:t xml:space="preserve"> </w:t>
      </w:r>
      <w:r w:rsidRPr="006B43A8">
        <w:t>бюджета.</w:t>
      </w:r>
    </w:p>
    <w:p w:rsidR="00907C1C" w:rsidRPr="006B43A8" w:rsidRDefault="00907C1C" w:rsidP="00F146C3">
      <w:pPr>
        <w:pStyle w:val="a8"/>
        <w:ind w:firstLine="567"/>
        <w:jc w:val="both"/>
      </w:pPr>
      <w:r w:rsidRPr="006B43A8">
        <w:t xml:space="preserve">20.6. Показатели бюджетной росписи по расходам и лимитов бюджетных обязательств доводятся до подведомственных распорядителей и (или) получателей средств </w:t>
      </w:r>
      <w:r w:rsidR="007D0433">
        <w:t>местного</w:t>
      </w:r>
      <w:r w:rsidR="007D0433" w:rsidRPr="006B43A8">
        <w:t xml:space="preserve"> </w:t>
      </w:r>
      <w:r w:rsidRPr="006B43A8">
        <w:t xml:space="preserve">бюджета до начала очередного финансового года в соответствии с Порядком составления и ведения бюджетных росписей главных распорядителей (распорядителей) средств </w:t>
      </w:r>
      <w:r w:rsidR="007D0433">
        <w:t>местного</w:t>
      </w:r>
      <w:r w:rsidR="007D0433" w:rsidRPr="006B43A8">
        <w:t xml:space="preserve"> </w:t>
      </w:r>
      <w:r w:rsidRPr="006B43A8">
        <w:t xml:space="preserve">бюджета, за исключением случаев, предусмотренных </w:t>
      </w:r>
      <w:hyperlink r:id="rId50" w:history="1">
        <w:r w:rsidRPr="006B43A8">
          <w:t>статьями 190</w:t>
        </w:r>
      </w:hyperlink>
      <w:r w:rsidRPr="006B43A8">
        <w:t xml:space="preserve"> и </w:t>
      </w:r>
      <w:hyperlink r:id="rId51" w:history="1">
        <w:r w:rsidRPr="006B43A8">
          <w:t>191</w:t>
        </w:r>
      </w:hyperlink>
      <w:r w:rsidRPr="006B43A8">
        <w:t xml:space="preserve"> Бюджетного кодекса Российской Федерации.</w:t>
      </w:r>
    </w:p>
    <w:p w:rsidR="00907C1C" w:rsidRPr="006B43A8" w:rsidRDefault="00907C1C" w:rsidP="00F146C3">
      <w:pPr>
        <w:pStyle w:val="a8"/>
        <w:ind w:firstLine="567"/>
        <w:jc w:val="both"/>
      </w:pPr>
      <w:r w:rsidRPr="006B43A8">
        <w:t xml:space="preserve">20.7. Изменение показателей, утвержденных бюджетной росписью по расходам главного распорядителя средств </w:t>
      </w:r>
      <w:r w:rsidR="007D0433">
        <w:t>местного</w:t>
      </w:r>
      <w:r w:rsidR="007D0433" w:rsidRPr="006B43A8">
        <w:t xml:space="preserve"> </w:t>
      </w:r>
      <w:r w:rsidRPr="006B43A8">
        <w:t>бюджета в соответствии с показателями сводной бюджетной росписи, без внесения соответствующих изменений в сводную бюджетную роспись не допускается.</w:t>
      </w:r>
    </w:p>
    <w:p w:rsidR="00907C1C" w:rsidRPr="006B43A8" w:rsidRDefault="00907C1C" w:rsidP="00F146C3">
      <w:pPr>
        <w:pStyle w:val="a8"/>
        <w:ind w:firstLine="567"/>
        <w:jc w:val="both"/>
      </w:pPr>
      <w:r w:rsidRPr="006B43A8">
        <w:t xml:space="preserve">20.8. Изменение показателей, утвержденных бюджетной росписью по расходам распорядителя средств </w:t>
      </w:r>
      <w:r w:rsidR="007D0433">
        <w:t>местного</w:t>
      </w:r>
      <w:r w:rsidR="007D0433" w:rsidRPr="006B43A8">
        <w:t xml:space="preserve"> </w:t>
      </w:r>
      <w:r w:rsidRPr="006B43A8">
        <w:t xml:space="preserve">бюджета в соответствии с показателями бюджетной росписи главного распорядителя средств </w:t>
      </w:r>
      <w:r w:rsidR="007D0433">
        <w:t>местного</w:t>
      </w:r>
      <w:r w:rsidR="007D0433" w:rsidRPr="006B43A8">
        <w:t xml:space="preserve"> </w:t>
      </w:r>
      <w:r w:rsidRPr="006B43A8">
        <w:t xml:space="preserve">бюджета, без внесения соответствующих изменений в бюджетную роспись главного распорядителя средств </w:t>
      </w:r>
      <w:r w:rsidR="007D0433">
        <w:t>местного</w:t>
      </w:r>
      <w:r w:rsidR="007D0433" w:rsidRPr="006B43A8">
        <w:t xml:space="preserve"> </w:t>
      </w:r>
      <w:r w:rsidRPr="006B43A8">
        <w:t>бюджета не допускается.</w:t>
      </w:r>
    </w:p>
    <w:p w:rsidR="00907C1C" w:rsidRPr="006B43A8" w:rsidRDefault="00907C1C" w:rsidP="00907C1C">
      <w:pPr>
        <w:autoSpaceDE w:val="0"/>
        <w:autoSpaceDN w:val="0"/>
        <w:adjustRightInd w:val="0"/>
        <w:jc w:val="both"/>
        <w:rPr>
          <w:rFonts w:ascii="Times New Roman" w:hAnsi="Times New Roman"/>
          <w:sz w:val="24"/>
          <w:szCs w:val="24"/>
        </w:rPr>
      </w:pPr>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r w:rsidRPr="006B43A8">
        <w:rPr>
          <w:rFonts w:ascii="Times New Roman" w:hAnsi="Times New Roman"/>
          <w:b/>
          <w:bCs/>
          <w:sz w:val="24"/>
          <w:szCs w:val="24"/>
        </w:rPr>
        <w:t>Статья 21. Бюджетная смета</w:t>
      </w:r>
    </w:p>
    <w:p w:rsidR="00907C1C" w:rsidRPr="006B43A8" w:rsidRDefault="00907C1C" w:rsidP="00F146C3">
      <w:pPr>
        <w:pStyle w:val="a8"/>
        <w:ind w:firstLine="567"/>
        <w:jc w:val="both"/>
      </w:pPr>
      <w:r w:rsidRPr="006B43A8">
        <w:t xml:space="preserve">21.1. Бюджетная смета казенного учреждения составляется, утверждается и ведется в порядке, установленном главным распорядителем средств </w:t>
      </w:r>
      <w:r w:rsidR="007D0433">
        <w:t>местного</w:t>
      </w:r>
      <w:r w:rsidR="007D0433" w:rsidRPr="006B43A8">
        <w:t xml:space="preserve"> </w:t>
      </w:r>
      <w:r w:rsidRPr="006B43A8">
        <w:t>бюджета,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907C1C" w:rsidRPr="006B43A8" w:rsidRDefault="00907C1C" w:rsidP="00F146C3">
      <w:pPr>
        <w:pStyle w:val="a8"/>
        <w:ind w:firstLine="567"/>
        <w:jc w:val="both"/>
      </w:pPr>
      <w:r w:rsidRPr="006B43A8">
        <w:t xml:space="preserve">21.2. </w:t>
      </w:r>
      <w:r w:rsidR="00590842" w:rsidRPr="006B43A8">
        <w:t>Бюджетная смета казенного учрежд</w:t>
      </w:r>
      <w:r w:rsidR="00590842" w:rsidRPr="006B43A8">
        <w:t>е</w:t>
      </w:r>
      <w:r w:rsidR="00590842" w:rsidRPr="006B43A8">
        <w:t>ния, являющегося органом местного самоуправл</w:t>
      </w:r>
      <w:r w:rsidR="00590842" w:rsidRPr="006B43A8">
        <w:t>е</w:t>
      </w:r>
      <w:r w:rsidR="00590842" w:rsidRPr="006B43A8">
        <w:t xml:space="preserve">ния, осуществляющим бюджетные полномочия главного распорядителя средств </w:t>
      </w:r>
      <w:r w:rsidR="007D0433">
        <w:t>местного</w:t>
      </w:r>
      <w:r w:rsidR="007D0433" w:rsidRPr="006B43A8">
        <w:t xml:space="preserve"> </w:t>
      </w:r>
      <w:r w:rsidR="00590842" w:rsidRPr="006B43A8">
        <w:t>бюджета, утве</w:t>
      </w:r>
      <w:r w:rsidR="00590842" w:rsidRPr="006B43A8">
        <w:t>р</w:t>
      </w:r>
      <w:r w:rsidR="00590842" w:rsidRPr="006B43A8">
        <w:t>ждается руководителем этого органа или иным лицом, уполномоченным действовать в устано</w:t>
      </w:r>
      <w:r w:rsidR="00590842" w:rsidRPr="006B43A8">
        <w:t>в</w:t>
      </w:r>
      <w:r w:rsidR="00590842" w:rsidRPr="006B43A8">
        <w:t>ленном законодательством Российской Федерации п</w:t>
      </w:r>
      <w:r w:rsidR="00590842" w:rsidRPr="006B43A8">
        <w:t>о</w:t>
      </w:r>
      <w:r w:rsidR="00590842" w:rsidRPr="006B43A8">
        <w:t>рядке от имени этого органа</w:t>
      </w:r>
      <w:r w:rsidRPr="006B43A8">
        <w:t>.</w:t>
      </w:r>
    </w:p>
    <w:p w:rsidR="00907C1C" w:rsidRPr="006B43A8" w:rsidRDefault="00907C1C" w:rsidP="00F146C3">
      <w:pPr>
        <w:pStyle w:val="a8"/>
        <w:ind w:firstLine="567"/>
        <w:jc w:val="both"/>
      </w:pPr>
      <w:r w:rsidRPr="006B43A8">
        <w:t>21.3. Бюджетная смета казенного учреждения, являющегося главным распорядителем средств</w:t>
      </w:r>
      <w:r w:rsidR="00485B63" w:rsidRPr="00485B63">
        <w:t xml:space="preserve"> </w:t>
      </w:r>
      <w:r w:rsidR="00485B63">
        <w:t>местного бюджета</w:t>
      </w:r>
      <w:r w:rsidRPr="006B43A8">
        <w:t xml:space="preserve">, утверждается руководителем главного распорядителя средств </w:t>
      </w:r>
      <w:r w:rsidR="00485B63">
        <w:t>местного</w:t>
      </w:r>
      <w:r w:rsidR="00485B63" w:rsidRPr="006B43A8">
        <w:t xml:space="preserve"> </w:t>
      </w:r>
      <w:r w:rsidRPr="006B43A8">
        <w:t>бюджета.</w:t>
      </w:r>
    </w:p>
    <w:p w:rsidR="00907C1C" w:rsidRPr="006B43A8" w:rsidRDefault="00907C1C" w:rsidP="00F146C3">
      <w:pPr>
        <w:pStyle w:val="a8"/>
        <w:ind w:firstLine="567"/>
        <w:jc w:val="both"/>
      </w:pPr>
      <w:r w:rsidRPr="006B43A8">
        <w:t>21.4.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907C1C" w:rsidRPr="006B43A8" w:rsidRDefault="00907C1C" w:rsidP="00F146C3">
      <w:pPr>
        <w:pStyle w:val="a8"/>
        <w:ind w:firstLine="567"/>
        <w:jc w:val="both"/>
      </w:pPr>
      <w:r w:rsidRPr="006B43A8">
        <w:t xml:space="preserve">21.5. </w:t>
      </w:r>
      <w:r w:rsidR="00590842" w:rsidRPr="006B43A8">
        <w:rPr>
          <w:bCs/>
        </w:rPr>
        <w:t>В бюджетной смете казенного учрежд</w:t>
      </w:r>
      <w:r w:rsidR="00590842" w:rsidRPr="006B43A8">
        <w:rPr>
          <w:bCs/>
        </w:rPr>
        <w:t>е</w:t>
      </w:r>
      <w:r w:rsidR="00590842" w:rsidRPr="006B43A8">
        <w:rPr>
          <w:bCs/>
        </w:rPr>
        <w:t xml:space="preserve">ния дополнительно </w:t>
      </w:r>
      <w:r w:rsidR="00590842" w:rsidRPr="00485B63">
        <w:rPr>
          <w:bCs/>
        </w:rPr>
        <w:t>должны</w:t>
      </w:r>
      <w:r w:rsidR="00590842" w:rsidRPr="006B43A8">
        <w:rPr>
          <w:bCs/>
        </w:rPr>
        <w:t xml:space="preserve"> утверждаться иные п</w:t>
      </w:r>
      <w:r w:rsidR="00590842" w:rsidRPr="006B43A8">
        <w:rPr>
          <w:bCs/>
        </w:rPr>
        <w:t>о</w:t>
      </w:r>
      <w:r w:rsidR="00590842" w:rsidRPr="006B43A8">
        <w:rPr>
          <w:bCs/>
        </w:rPr>
        <w:t>казатели, предусмотренные порядком составления и ведения бюджетной сметы казенного учрежд</w:t>
      </w:r>
      <w:r w:rsidR="00590842" w:rsidRPr="006B43A8">
        <w:rPr>
          <w:bCs/>
        </w:rPr>
        <w:t>е</w:t>
      </w:r>
      <w:r w:rsidR="00590842" w:rsidRPr="006B43A8">
        <w:rPr>
          <w:bCs/>
        </w:rPr>
        <w:t>ния</w:t>
      </w:r>
      <w:r w:rsidRPr="006B43A8">
        <w:t>.</w:t>
      </w:r>
    </w:p>
    <w:p w:rsidR="00907C1C" w:rsidRPr="006B43A8" w:rsidRDefault="00907C1C" w:rsidP="00F146C3">
      <w:pPr>
        <w:pStyle w:val="a8"/>
        <w:ind w:firstLine="567"/>
        <w:jc w:val="both"/>
      </w:pPr>
      <w:r w:rsidRPr="006B43A8">
        <w:t>21.6. 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
    <w:p w:rsidR="00907C1C" w:rsidRPr="006B43A8" w:rsidRDefault="00907C1C" w:rsidP="00907C1C">
      <w:pPr>
        <w:autoSpaceDE w:val="0"/>
        <w:autoSpaceDN w:val="0"/>
        <w:adjustRightInd w:val="0"/>
        <w:jc w:val="both"/>
        <w:rPr>
          <w:rFonts w:ascii="Times New Roman" w:hAnsi="Times New Roman"/>
          <w:sz w:val="24"/>
          <w:szCs w:val="24"/>
        </w:rPr>
      </w:pPr>
    </w:p>
    <w:p w:rsidR="00590842" w:rsidRPr="006B43A8" w:rsidRDefault="00590842" w:rsidP="00590842">
      <w:pPr>
        <w:ind w:firstLine="601"/>
        <w:jc w:val="both"/>
        <w:rPr>
          <w:rFonts w:ascii="Times New Roman" w:hAnsi="Times New Roman"/>
          <w:b/>
          <w:bCs/>
          <w:sz w:val="24"/>
          <w:szCs w:val="24"/>
        </w:rPr>
      </w:pPr>
      <w:r w:rsidRPr="006B43A8">
        <w:rPr>
          <w:rFonts w:ascii="Times New Roman" w:hAnsi="Times New Roman"/>
          <w:b/>
          <w:bCs/>
          <w:sz w:val="24"/>
          <w:szCs w:val="24"/>
        </w:rPr>
        <w:t>Статья 22. Лицевые счета</w:t>
      </w:r>
    </w:p>
    <w:p w:rsidR="00590842" w:rsidRPr="006B43A8" w:rsidRDefault="00590842" w:rsidP="00590842">
      <w:pPr>
        <w:pStyle w:val="a8"/>
        <w:ind w:firstLine="567"/>
        <w:jc w:val="both"/>
      </w:pPr>
      <w:r w:rsidRPr="006B43A8">
        <w:t>22.1. Учет операций администраторов дох</w:t>
      </w:r>
      <w:r w:rsidRPr="006B43A8">
        <w:t>о</w:t>
      </w:r>
      <w:r w:rsidRPr="006B43A8">
        <w:t>дов бюджетов производится на лицевых счетах, откр</w:t>
      </w:r>
      <w:r w:rsidRPr="006B43A8">
        <w:t>ы</w:t>
      </w:r>
      <w:r w:rsidRPr="006B43A8">
        <w:t>ваемых им в Федеральном казначействе.</w:t>
      </w:r>
    </w:p>
    <w:p w:rsidR="00590842" w:rsidRPr="006B43A8" w:rsidRDefault="00590842" w:rsidP="00590842">
      <w:pPr>
        <w:pStyle w:val="a8"/>
        <w:ind w:firstLine="567"/>
        <w:jc w:val="both"/>
      </w:pPr>
      <w:r w:rsidRPr="006B43A8">
        <w:t>22.2. Учет операций по исполнению местного бюджета производится на лицевых счетах, откр</w:t>
      </w:r>
      <w:r w:rsidRPr="006B43A8">
        <w:t>ы</w:t>
      </w:r>
      <w:r w:rsidRPr="006B43A8">
        <w:t xml:space="preserve">ваемых в </w:t>
      </w:r>
      <w:r w:rsidR="006B43A8">
        <w:t>Финансовом управлении</w:t>
      </w:r>
      <w:r w:rsidRPr="006B43A8">
        <w:t xml:space="preserve">, на лицевых счетах, открываемых </w:t>
      </w:r>
      <w:r w:rsidR="006B43A8">
        <w:t>Финансовому управлению</w:t>
      </w:r>
      <w:r w:rsidRPr="006B43A8">
        <w:t xml:space="preserve"> в Федеральном казначействе, за исключением случаев, установленных </w:t>
      </w:r>
      <w:hyperlink r:id="rId52" w:history="1">
        <w:r w:rsidRPr="006B43A8">
          <w:t>Бюджетным кодексом</w:t>
        </w:r>
      </w:hyperlink>
      <w:r w:rsidRPr="006B43A8">
        <w:t xml:space="preserve"> Российской Ф</w:t>
      </w:r>
      <w:r w:rsidRPr="006B43A8">
        <w:t>е</w:t>
      </w:r>
      <w:r w:rsidRPr="006B43A8">
        <w:t>дерации.</w:t>
      </w:r>
    </w:p>
    <w:p w:rsidR="00590842" w:rsidRPr="006B43A8" w:rsidRDefault="00590842" w:rsidP="00590842">
      <w:pPr>
        <w:pStyle w:val="a8"/>
        <w:ind w:firstLine="567"/>
        <w:jc w:val="both"/>
      </w:pPr>
      <w:bookmarkStart w:id="6" w:name="sub_10363"/>
      <w:r w:rsidRPr="006B43A8">
        <w:t>22.3. Учет операций со средствами, поступающими в соответствии с законодательством Ро</w:t>
      </w:r>
      <w:r w:rsidRPr="006B43A8">
        <w:t>с</w:t>
      </w:r>
      <w:r w:rsidRPr="006B43A8">
        <w:t>сийской Федерации во временное распоряжение получателей средств местного бюджета и подл</w:t>
      </w:r>
      <w:r w:rsidRPr="006B43A8">
        <w:t>е</w:t>
      </w:r>
      <w:r w:rsidRPr="006B43A8">
        <w:t>жащими возврату или перечислению в случаях и порядке, устанавливаемых Правительством Российской Федерации, производится на лицевых счетах, откр</w:t>
      </w:r>
      <w:r w:rsidRPr="006B43A8">
        <w:t>ы</w:t>
      </w:r>
      <w:r w:rsidRPr="006B43A8">
        <w:t xml:space="preserve">ваемых им в </w:t>
      </w:r>
      <w:r w:rsidR="006B43A8">
        <w:t>Финансовом управлении</w:t>
      </w:r>
      <w:r w:rsidRPr="006B43A8">
        <w:t>.</w:t>
      </w:r>
    </w:p>
    <w:p w:rsidR="00590842" w:rsidRPr="006B43A8" w:rsidRDefault="00590842" w:rsidP="00590842">
      <w:pPr>
        <w:pStyle w:val="a8"/>
        <w:ind w:firstLine="567"/>
        <w:jc w:val="both"/>
      </w:pPr>
      <w:bookmarkStart w:id="7" w:name="sub_10364"/>
      <w:bookmarkEnd w:id="6"/>
      <w:r w:rsidRPr="006B43A8">
        <w:t>22.4. Учет операций со средствами муниц</w:t>
      </w:r>
      <w:r w:rsidRPr="006B43A8">
        <w:t>и</w:t>
      </w:r>
      <w:r w:rsidRPr="006B43A8">
        <w:t xml:space="preserve">пальных бюджетных и автономных учреждений производится на лицевых счетах, открываемых им в </w:t>
      </w:r>
      <w:r w:rsidR="006B43A8">
        <w:t>Финансовом управлении</w:t>
      </w:r>
      <w:r w:rsidRPr="006B43A8">
        <w:t>, за исключением случаев, установленных федеральными зак</w:t>
      </w:r>
      <w:r w:rsidRPr="006B43A8">
        <w:t>о</w:t>
      </w:r>
      <w:r w:rsidRPr="006B43A8">
        <w:t>нами.</w:t>
      </w:r>
    </w:p>
    <w:p w:rsidR="00590842" w:rsidRPr="006B43A8" w:rsidRDefault="00590842" w:rsidP="00590842">
      <w:pPr>
        <w:pStyle w:val="a8"/>
        <w:ind w:firstLine="567"/>
        <w:jc w:val="both"/>
      </w:pPr>
      <w:bookmarkStart w:id="8" w:name="sub_10365"/>
      <w:bookmarkEnd w:id="7"/>
      <w:r w:rsidRPr="006B43A8">
        <w:t>22.5. Учет операций со средствами получат</w:t>
      </w:r>
      <w:r w:rsidRPr="006B43A8">
        <w:t>е</w:t>
      </w:r>
      <w:r w:rsidRPr="006B43A8">
        <w:t>лей средств из местного бюджета, источником ф</w:t>
      </w:r>
      <w:r w:rsidRPr="006B43A8">
        <w:t>и</w:t>
      </w:r>
      <w:r w:rsidRPr="006B43A8">
        <w:t>нансового обеспечения которых являются средства, предоставленные из бюджета Ржевского муниц</w:t>
      </w:r>
      <w:r w:rsidRPr="006B43A8">
        <w:t>и</w:t>
      </w:r>
      <w:r w:rsidRPr="006B43A8">
        <w:t xml:space="preserve">пального округа, производится на лицевых счетах, открываемых им в </w:t>
      </w:r>
      <w:r w:rsidR="006B43A8">
        <w:t>Финансовом управлении</w:t>
      </w:r>
      <w:r w:rsidRPr="006B43A8">
        <w:t>, в случаях, установленных федеральными з</w:t>
      </w:r>
      <w:r w:rsidRPr="006B43A8">
        <w:t>а</w:t>
      </w:r>
      <w:r w:rsidRPr="006B43A8">
        <w:t>конами.</w:t>
      </w:r>
    </w:p>
    <w:p w:rsidR="00590842" w:rsidRPr="006B43A8" w:rsidRDefault="00590842" w:rsidP="00590842">
      <w:pPr>
        <w:pStyle w:val="a8"/>
        <w:ind w:firstLine="567"/>
        <w:jc w:val="both"/>
      </w:pPr>
      <w:r w:rsidRPr="006B43A8">
        <w:t>22.6. Учет операций со средствами участников казначейского сопровождения, источником ф</w:t>
      </w:r>
      <w:r w:rsidRPr="006B43A8">
        <w:t>и</w:t>
      </w:r>
      <w:r w:rsidRPr="006B43A8">
        <w:t xml:space="preserve">нансового обеспечения которых являются средства, указанные в </w:t>
      </w:r>
      <w:hyperlink r:id="rId53" w:history="1">
        <w:r w:rsidRPr="006B43A8">
          <w:t>статьях 242.25</w:t>
        </w:r>
      </w:hyperlink>
      <w:r w:rsidRPr="006B43A8">
        <w:t xml:space="preserve"> и </w:t>
      </w:r>
      <w:hyperlink r:id="rId54" w:history="1">
        <w:r w:rsidRPr="006B43A8">
          <w:t>242.26</w:t>
        </w:r>
      </w:hyperlink>
      <w:r w:rsidRPr="006B43A8">
        <w:t xml:space="preserve"> Бюджетного кодекса Российской Федерации, производится на лицевых счетах, открываемых им в </w:t>
      </w:r>
      <w:r w:rsidR="006B43A8">
        <w:t>Финансовом управлении</w:t>
      </w:r>
      <w:r w:rsidRPr="006B43A8">
        <w:t>, в случаях, установленных федеральными зак</w:t>
      </w:r>
      <w:r w:rsidRPr="006B43A8">
        <w:t>о</w:t>
      </w:r>
      <w:r w:rsidRPr="006B43A8">
        <w:t>нами.</w:t>
      </w:r>
    </w:p>
    <w:p w:rsidR="00590842" w:rsidRPr="006B43A8" w:rsidRDefault="00590842" w:rsidP="00590842">
      <w:pPr>
        <w:pStyle w:val="a8"/>
        <w:ind w:firstLine="567"/>
        <w:jc w:val="both"/>
      </w:pPr>
      <w:bookmarkStart w:id="9" w:name="sub_10366"/>
      <w:bookmarkEnd w:id="8"/>
      <w:r w:rsidRPr="006B43A8">
        <w:t>22.7. Лицевые счета, указанные в настоящей статье, открываются участникам бюджетного процесса, бюджетным и автономным учреждениям, п</w:t>
      </w:r>
      <w:r w:rsidRPr="006B43A8">
        <w:t>о</w:t>
      </w:r>
      <w:r w:rsidRPr="006B43A8">
        <w:t>лучателям средств из бюджета, участникам казначейского сопровождения после включения свед</w:t>
      </w:r>
      <w:r w:rsidRPr="006B43A8">
        <w:t>е</w:t>
      </w:r>
      <w:r w:rsidRPr="006B43A8">
        <w:t>ний о них в реестр участников бюджетного процесса, а также юридических лиц, не являющихся участн</w:t>
      </w:r>
      <w:r w:rsidRPr="006B43A8">
        <w:t>и</w:t>
      </w:r>
      <w:r w:rsidRPr="006B43A8">
        <w:t>ками бюджетного процесса.</w:t>
      </w:r>
    </w:p>
    <w:p w:rsidR="00590842" w:rsidRPr="006B43A8" w:rsidRDefault="00590842" w:rsidP="00590842">
      <w:pPr>
        <w:pStyle w:val="a8"/>
        <w:ind w:firstLine="567"/>
        <w:jc w:val="both"/>
      </w:pPr>
      <w:r w:rsidRPr="006B43A8">
        <w:t xml:space="preserve">Требования, предусмотренные </w:t>
      </w:r>
      <w:hyperlink w:anchor="Par0" w:history="1">
        <w:r w:rsidRPr="006B43A8">
          <w:t>абзацем первым</w:t>
        </w:r>
      </w:hyperlink>
      <w:r w:rsidRPr="006B43A8">
        <w:t xml:space="preserve"> настоящего пункта, не применяются к учас</w:t>
      </w:r>
      <w:r w:rsidRPr="006B43A8">
        <w:t>т</w:t>
      </w:r>
      <w:r w:rsidRPr="006B43A8">
        <w:t>никам казначейского сопровождения, являющимся индивидуальными предпринимателями и физич</w:t>
      </w:r>
      <w:r w:rsidRPr="006B43A8">
        <w:t>е</w:t>
      </w:r>
      <w:r w:rsidRPr="006B43A8">
        <w:t>скими лицами - производителями товаров, работ, услуг.</w:t>
      </w:r>
    </w:p>
    <w:p w:rsidR="00590842" w:rsidRPr="006B43A8" w:rsidRDefault="00590842" w:rsidP="00590842">
      <w:pPr>
        <w:pStyle w:val="a8"/>
        <w:ind w:firstLine="567"/>
        <w:jc w:val="both"/>
      </w:pPr>
      <w:bookmarkStart w:id="10" w:name="sub_10367"/>
      <w:bookmarkEnd w:id="9"/>
      <w:r w:rsidRPr="006B43A8">
        <w:t xml:space="preserve">22.8. Открытие и ведение лицевых счетов в </w:t>
      </w:r>
      <w:r w:rsidR="006B43A8">
        <w:t>Финансовом управлении</w:t>
      </w:r>
      <w:r w:rsidRPr="006B43A8">
        <w:t xml:space="preserve"> осуществляются в порядке, установленном </w:t>
      </w:r>
      <w:r w:rsidR="006B43A8">
        <w:t>Финансовым управлением</w:t>
      </w:r>
      <w:r w:rsidRPr="006B43A8">
        <w:t xml:space="preserve"> в соответс</w:t>
      </w:r>
      <w:r w:rsidRPr="006B43A8">
        <w:t>т</w:t>
      </w:r>
      <w:r w:rsidRPr="006B43A8">
        <w:t>вии с общими требованиями, установленными Федеральным к</w:t>
      </w:r>
      <w:r w:rsidRPr="006B43A8">
        <w:t>а</w:t>
      </w:r>
      <w:r w:rsidRPr="006B43A8">
        <w:t>значейством.</w:t>
      </w:r>
    </w:p>
    <w:bookmarkEnd w:id="10"/>
    <w:p w:rsidR="00907C1C" w:rsidRPr="006B43A8" w:rsidRDefault="00590842" w:rsidP="00590842">
      <w:pPr>
        <w:pStyle w:val="a8"/>
        <w:ind w:firstLine="567"/>
        <w:jc w:val="both"/>
      </w:pPr>
      <w:r w:rsidRPr="006B43A8">
        <w:t>22.9. Лицевые счета, указанные в настоящей статье, открываются к соответствующим видам казн</w:t>
      </w:r>
      <w:r w:rsidRPr="006B43A8">
        <w:t>а</w:t>
      </w:r>
      <w:r w:rsidRPr="006B43A8">
        <w:t xml:space="preserve">чейских счетов, определенным </w:t>
      </w:r>
      <w:hyperlink r:id="rId55" w:history="1">
        <w:r w:rsidRPr="006B43A8">
          <w:t>статьей 242.14</w:t>
        </w:r>
      </w:hyperlink>
      <w:r w:rsidRPr="006B43A8">
        <w:t xml:space="preserve"> Бюджетного кодекса Российской Федерации.</w:t>
      </w:r>
    </w:p>
    <w:p w:rsidR="00590842" w:rsidRPr="006B43A8" w:rsidRDefault="00590842" w:rsidP="00907C1C">
      <w:pPr>
        <w:autoSpaceDE w:val="0"/>
        <w:autoSpaceDN w:val="0"/>
        <w:adjustRightInd w:val="0"/>
        <w:ind w:firstLine="540"/>
        <w:jc w:val="both"/>
        <w:outlineLvl w:val="2"/>
        <w:rPr>
          <w:rFonts w:ascii="Times New Roman" w:hAnsi="Times New Roman"/>
          <w:b/>
          <w:bCs/>
          <w:sz w:val="24"/>
          <w:szCs w:val="24"/>
        </w:rPr>
      </w:pPr>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r w:rsidRPr="006B43A8">
        <w:rPr>
          <w:rFonts w:ascii="Times New Roman" w:hAnsi="Times New Roman"/>
          <w:b/>
          <w:bCs/>
          <w:sz w:val="24"/>
          <w:szCs w:val="24"/>
        </w:rPr>
        <w:t>Статья 23. Предельные объемы финансирования</w:t>
      </w:r>
    </w:p>
    <w:p w:rsidR="00907C1C" w:rsidRPr="006B43A8" w:rsidRDefault="00907C1C" w:rsidP="00F146C3">
      <w:pPr>
        <w:pStyle w:val="a8"/>
        <w:ind w:firstLine="567"/>
        <w:jc w:val="both"/>
      </w:pPr>
      <w:r w:rsidRPr="006B43A8">
        <w:t>23.1. При организации исполнения бюджета по расходам могут утверждаться и доводиться до главных распорядителей, распорядителей и получателей средств</w:t>
      </w:r>
      <w:r w:rsidR="003D0F9C">
        <w:t xml:space="preserve"> местного</w:t>
      </w:r>
      <w:r w:rsidRPr="006B43A8">
        <w:t xml:space="preserve"> бюджета предельные объемы оплаты денежных обязательств в соответствующем периоде текущего финансового года (предельные объемы финансирования) в соответствии с порядком, установленным </w:t>
      </w:r>
      <w:r w:rsidR="006B43A8">
        <w:t>Ф</w:t>
      </w:r>
      <w:r w:rsidRPr="006B43A8">
        <w:t>инансовым управлением.</w:t>
      </w:r>
    </w:p>
    <w:p w:rsidR="00907C1C" w:rsidRPr="006B43A8" w:rsidRDefault="00907C1C" w:rsidP="00907C1C">
      <w:pPr>
        <w:autoSpaceDE w:val="0"/>
        <w:autoSpaceDN w:val="0"/>
        <w:adjustRightInd w:val="0"/>
        <w:jc w:val="both"/>
        <w:rPr>
          <w:rFonts w:ascii="Times New Roman" w:hAnsi="Times New Roman"/>
          <w:sz w:val="24"/>
          <w:szCs w:val="24"/>
        </w:rPr>
      </w:pPr>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r w:rsidRPr="006B43A8">
        <w:rPr>
          <w:rFonts w:ascii="Times New Roman" w:hAnsi="Times New Roman"/>
          <w:b/>
          <w:bCs/>
          <w:sz w:val="24"/>
          <w:szCs w:val="24"/>
        </w:rPr>
        <w:t>Статья 24. Учет исполнения бюджета округа</w:t>
      </w:r>
    </w:p>
    <w:p w:rsidR="00907C1C" w:rsidRPr="006B43A8" w:rsidRDefault="00907C1C" w:rsidP="00F146C3">
      <w:pPr>
        <w:pStyle w:val="a8"/>
        <w:ind w:firstLine="567"/>
        <w:jc w:val="both"/>
      </w:pPr>
      <w:r w:rsidRPr="006B43A8">
        <w:t>24.1. Финансовое управление осуществляет бюджетный учет всех операций:</w:t>
      </w:r>
    </w:p>
    <w:p w:rsidR="00907C1C" w:rsidRPr="006B43A8" w:rsidRDefault="00907C1C" w:rsidP="00F146C3">
      <w:pPr>
        <w:pStyle w:val="a8"/>
        <w:ind w:firstLine="567"/>
        <w:jc w:val="both"/>
      </w:pPr>
      <w:r w:rsidRPr="006B43A8">
        <w:t>24.1.1. связанных с поступлением доходов, в том числе доходов от платных услуг, оказываемых казенными учреждениями, поступлением источников финансирования дефицита бюджета, осуществлением расходов бюджета;</w:t>
      </w:r>
    </w:p>
    <w:p w:rsidR="00907C1C" w:rsidRPr="006B43A8" w:rsidRDefault="00907C1C" w:rsidP="00F146C3">
      <w:pPr>
        <w:pStyle w:val="a8"/>
        <w:ind w:firstLine="567"/>
        <w:jc w:val="both"/>
      </w:pPr>
      <w:r w:rsidRPr="006B43A8">
        <w:t xml:space="preserve">24.1.2. </w:t>
      </w:r>
      <w:r w:rsidR="007F52D0" w:rsidRPr="006B43A8">
        <w:t>по движению денежных средств бю</w:t>
      </w:r>
      <w:r w:rsidR="007F52D0" w:rsidRPr="006B43A8">
        <w:t>д</w:t>
      </w:r>
      <w:r w:rsidR="007F52D0" w:rsidRPr="006B43A8">
        <w:t>жета на едином счете бюджета, открытом в Управлении Федерального казначейства по Тверской о</w:t>
      </w:r>
      <w:r w:rsidR="007F52D0" w:rsidRPr="006B43A8">
        <w:t>б</w:t>
      </w:r>
      <w:r w:rsidR="007F52D0" w:rsidRPr="006B43A8">
        <w:t>ласти для казначейского обслуживания исполн</w:t>
      </w:r>
      <w:r w:rsidR="007F52D0" w:rsidRPr="006B43A8">
        <w:t>е</w:t>
      </w:r>
      <w:r w:rsidR="007F52D0" w:rsidRPr="006B43A8">
        <w:t>ния бюджета</w:t>
      </w:r>
      <w:r w:rsidRPr="006B43A8">
        <w:t>;</w:t>
      </w:r>
    </w:p>
    <w:p w:rsidR="00907C1C" w:rsidRPr="006B43A8" w:rsidRDefault="00907C1C" w:rsidP="00F146C3">
      <w:pPr>
        <w:pStyle w:val="a8"/>
        <w:ind w:firstLine="567"/>
        <w:jc w:val="both"/>
      </w:pPr>
      <w:r w:rsidRPr="006B43A8">
        <w:t>24.1.3. по бюджетным ассигнованиям, лимитам бюджетных обязательств, подтвержденным денежным обязательствам бюджета;</w:t>
      </w:r>
    </w:p>
    <w:p w:rsidR="00907C1C" w:rsidRPr="006B43A8" w:rsidRDefault="00907C1C" w:rsidP="00F146C3">
      <w:pPr>
        <w:pStyle w:val="a8"/>
        <w:ind w:firstLine="567"/>
        <w:jc w:val="both"/>
      </w:pPr>
      <w:r w:rsidRPr="006B43A8">
        <w:t>24.1.4. по обязательствам, возникающим в связи с предоставлением из бюджета бюджетных кредитов;</w:t>
      </w:r>
    </w:p>
    <w:p w:rsidR="00907C1C" w:rsidRPr="006B43A8" w:rsidRDefault="00907C1C" w:rsidP="00F146C3">
      <w:pPr>
        <w:pStyle w:val="a8"/>
        <w:ind w:firstLine="567"/>
        <w:jc w:val="both"/>
      </w:pPr>
      <w:r w:rsidRPr="006B43A8">
        <w:t>24.1.5. по расчетам, возникающим в ходе исполнения бюджета.</w:t>
      </w:r>
    </w:p>
    <w:p w:rsidR="00907C1C" w:rsidRPr="006B43A8" w:rsidRDefault="00907C1C" w:rsidP="00F146C3">
      <w:pPr>
        <w:pStyle w:val="a8"/>
        <w:ind w:firstLine="567"/>
        <w:jc w:val="both"/>
      </w:pPr>
      <w:r w:rsidRPr="006B43A8">
        <w:t>24.2. Операции, осуществляемые в процессе исполнения бюджета, отражаются в Главной книге и других регистрах бюджетного учета в хронологической последовательности по аналитическим признакам.</w:t>
      </w:r>
    </w:p>
    <w:p w:rsidR="00907C1C" w:rsidRPr="006B43A8" w:rsidRDefault="00907C1C" w:rsidP="00F146C3">
      <w:pPr>
        <w:pStyle w:val="a8"/>
        <w:ind w:firstLine="567"/>
        <w:jc w:val="both"/>
      </w:pPr>
      <w:r w:rsidRPr="006B43A8">
        <w:t>24.3. Данные бюджетного учета по исполнению бюджета являются основой для формирования периодической отчетности.</w:t>
      </w:r>
    </w:p>
    <w:p w:rsidR="00907C1C" w:rsidRPr="006B43A8" w:rsidRDefault="00907C1C" w:rsidP="00F146C3">
      <w:pPr>
        <w:pStyle w:val="a8"/>
        <w:ind w:firstLine="567"/>
        <w:jc w:val="both"/>
      </w:pPr>
      <w:r w:rsidRPr="006B43A8">
        <w:t>24.4. Отчет об исполнении бюджета Ржевского муниципального округа является ежеквартальным.</w:t>
      </w:r>
    </w:p>
    <w:p w:rsidR="00907C1C" w:rsidRPr="006B43A8" w:rsidRDefault="00907C1C" w:rsidP="00F146C3">
      <w:pPr>
        <w:pStyle w:val="a8"/>
        <w:ind w:firstLine="567"/>
        <w:jc w:val="both"/>
      </w:pPr>
      <w:r w:rsidRPr="006B43A8">
        <w:t>24.5. Отчет об исполнении бюджета Ржевского муниципального округа за 1 квартал, полугодие и девять месяцев текущего финансового года утверждается Главой Ржевского муниципального округа и направляется в Думу Ржевского муниципального округа и Контрольно-счетную палату Ржевского муниципального округа по форме в срок до 25 числа месяца, следующего за отчетным кварталом.</w:t>
      </w:r>
    </w:p>
    <w:p w:rsidR="00907C1C" w:rsidRPr="006B43A8" w:rsidRDefault="00907C1C" w:rsidP="00F146C3">
      <w:pPr>
        <w:pStyle w:val="a8"/>
        <w:ind w:firstLine="567"/>
        <w:jc w:val="both"/>
      </w:pPr>
      <w:r w:rsidRPr="006B43A8">
        <w:t>Ежеквартальная отчетность об исполнении бюджета Ржевского муниципального округа подлежит официальному опубликованию.</w:t>
      </w:r>
    </w:p>
    <w:p w:rsidR="00907C1C" w:rsidRPr="006B43A8" w:rsidRDefault="00907C1C" w:rsidP="00907C1C">
      <w:pPr>
        <w:autoSpaceDE w:val="0"/>
        <w:autoSpaceDN w:val="0"/>
        <w:adjustRightInd w:val="0"/>
        <w:jc w:val="both"/>
        <w:rPr>
          <w:rFonts w:ascii="Times New Roman" w:hAnsi="Times New Roman"/>
          <w:sz w:val="24"/>
          <w:szCs w:val="24"/>
        </w:rPr>
      </w:pPr>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r w:rsidRPr="006B43A8">
        <w:rPr>
          <w:rFonts w:ascii="Times New Roman" w:hAnsi="Times New Roman"/>
          <w:b/>
          <w:bCs/>
          <w:sz w:val="24"/>
          <w:szCs w:val="24"/>
        </w:rPr>
        <w:t>Статья 25. Завершение текущего финансового года</w:t>
      </w:r>
    </w:p>
    <w:p w:rsidR="00907C1C" w:rsidRPr="006B43A8" w:rsidRDefault="00907C1C" w:rsidP="00F146C3">
      <w:pPr>
        <w:pStyle w:val="a8"/>
        <w:ind w:firstLine="567"/>
        <w:jc w:val="both"/>
      </w:pPr>
      <w:r w:rsidRPr="006B43A8">
        <w:t xml:space="preserve">25.1. Завершение операций по исполнению бюджета Ржевского муниципального округа в текущем финансовом году осуществляется в порядке, установленном </w:t>
      </w:r>
      <w:r w:rsidR="006B43A8">
        <w:t>Ф</w:t>
      </w:r>
      <w:r w:rsidRPr="006B43A8">
        <w:t>инансовым управлением.</w:t>
      </w:r>
    </w:p>
    <w:p w:rsidR="00907C1C" w:rsidRPr="006B43A8" w:rsidRDefault="00907C1C" w:rsidP="00F146C3">
      <w:pPr>
        <w:pStyle w:val="a8"/>
        <w:ind w:firstLine="567"/>
        <w:jc w:val="both"/>
      </w:pPr>
      <w:r w:rsidRPr="006B43A8">
        <w:t>25.2.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907C1C" w:rsidRPr="006B43A8" w:rsidRDefault="00907C1C" w:rsidP="00F146C3">
      <w:pPr>
        <w:pStyle w:val="a8"/>
        <w:ind w:firstLine="567"/>
        <w:jc w:val="both"/>
      </w:pPr>
      <w:r w:rsidRPr="006B43A8">
        <w:t xml:space="preserve">25.3. </w:t>
      </w:r>
      <w:r w:rsidR="007F52D0" w:rsidRPr="006B43A8">
        <w:t>До последнего рабочего дня текущего финансового года включительно орган, осущест</w:t>
      </w:r>
      <w:r w:rsidR="007F52D0" w:rsidRPr="006B43A8">
        <w:t>в</w:t>
      </w:r>
      <w:r w:rsidR="007F52D0" w:rsidRPr="006B43A8">
        <w:t>ляющий казначейское обслуживание исполнения бюджета, обязан оплатить санкционированные к оплате в установленном порядке бюджетные обяз</w:t>
      </w:r>
      <w:r w:rsidR="007F52D0" w:rsidRPr="006B43A8">
        <w:t>а</w:t>
      </w:r>
      <w:r w:rsidR="007F52D0" w:rsidRPr="006B43A8">
        <w:t>тельства в пределах остатка средств на едином счете бюдж</w:t>
      </w:r>
      <w:r w:rsidR="007F52D0" w:rsidRPr="006B43A8">
        <w:t>е</w:t>
      </w:r>
      <w:r w:rsidR="007F52D0" w:rsidRPr="006B43A8">
        <w:t>та</w:t>
      </w:r>
      <w:r w:rsidRPr="006B43A8">
        <w:t>.</w:t>
      </w:r>
    </w:p>
    <w:p w:rsidR="00907C1C" w:rsidRPr="006B43A8" w:rsidRDefault="00907C1C" w:rsidP="00F146C3">
      <w:pPr>
        <w:pStyle w:val="a8"/>
        <w:ind w:firstLine="567"/>
        <w:jc w:val="both"/>
      </w:pPr>
      <w:r w:rsidRPr="006B43A8">
        <w:t xml:space="preserve">25.4. </w:t>
      </w:r>
      <w:r w:rsidR="00812610" w:rsidRPr="009C6966">
        <w:t>Не использованные получателями средств бюджета остатки средств бюджета, нах</w:t>
      </w:r>
      <w:r w:rsidR="00812610" w:rsidRPr="009C6966">
        <w:t>о</w:t>
      </w:r>
      <w:r w:rsidR="00812610" w:rsidRPr="009C6966">
        <w:t>дящиеся не на едином счете бюджета, не позднее двух последних рабочих дней текущего финансов</w:t>
      </w:r>
      <w:r w:rsidR="00812610" w:rsidRPr="009C6966">
        <w:t>о</w:t>
      </w:r>
      <w:r w:rsidR="00812610" w:rsidRPr="009C6966">
        <w:t>го года подлежат перечислению получателями средств бюджета на единый счет бюджета, если иное не предусмотрено Бюджетным кодексом Российской Ф</w:t>
      </w:r>
      <w:r w:rsidR="00812610" w:rsidRPr="009C6966">
        <w:t>е</w:t>
      </w:r>
      <w:r w:rsidR="00812610" w:rsidRPr="009C6966">
        <w:t>дерации</w:t>
      </w:r>
      <w:r w:rsidRPr="006B43A8">
        <w:t>.</w:t>
      </w:r>
    </w:p>
    <w:p w:rsidR="00907C1C" w:rsidRPr="006B43A8" w:rsidRDefault="00907C1C" w:rsidP="00F146C3">
      <w:pPr>
        <w:pStyle w:val="a8"/>
        <w:ind w:firstLine="567"/>
        <w:jc w:val="both"/>
      </w:pPr>
      <w:r w:rsidRPr="006B43A8">
        <w:t>25.5. После завершения операций по принятым денежным обязательствам завершившегося года остаток средств на счете бюджета Ржевского муниципального округа подлежит учету в качестве остатка средств на начало очередного финансового года.</w:t>
      </w:r>
    </w:p>
    <w:p w:rsidR="00907C1C" w:rsidRPr="006B43A8" w:rsidRDefault="00907C1C" w:rsidP="00F146C3">
      <w:pPr>
        <w:pStyle w:val="a8"/>
        <w:ind w:firstLine="567"/>
        <w:jc w:val="both"/>
      </w:pPr>
      <w:r w:rsidRPr="006B43A8">
        <w:t>25.6. Финансовое управление устанавливает порядок обеспечения получателей средств</w:t>
      </w:r>
      <w:r w:rsidR="004C4902">
        <w:t xml:space="preserve"> местного </w:t>
      </w:r>
      <w:r w:rsidRPr="006B43A8">
        <w:t>бюджета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907C1C" w:rsidRPr="006B43A8" w:rsidRDefault="00907C1C" w:rsidP="00F146C3">
      <w:pPr>
        <w:pStyle w:val="a8"/>
        <w:ind w:firstLine="567"/>
        <w:jc w:val="both"/>
      </w:pPr>
      <w:r w:rsidRPr="006B43A8">
        <w:t xml:space="preserve">25.7. </w:t>
      </w:r>
      <w:r w:rsidR="00812610" w:rsidRPr="006B43A8">
        <w:t>Не использованные по состоянию на 1 января текущего финансового года межбюджетные трансферты, полученные в форме субсидий, су</w:t>
      </w:r>
      <w:r w:rsidR="00812610" w:rsidRPr="006B43A8">
        <w:t>б</w:t>
      </w:r>
      <w:r w:rsidR="00812610" w:rsidRPr="006B43A8">
        <w:t>венций и иных межбюджетных трансфертов, имеющих целевое назначение, за исключением межбюджетных трансфертов, источником ф</w:t>
      </w:r>
      <w:r w:rsidR="00812610" w:rsidRPr="006B43A8">
        <w:t>и</w:t>
      </w:r>
      <w:r w:rsidR="00812610" w:rsidRPr="006B43A8">
        <w:t>нансового обеспечения которых являются бюджетные ассигнования резервного фонда През</w:t>
      </w:r>
      <w:r w:rsidR="00812610" w:rsidRPr="006B43A8">
        <w:t>и</w:t>
      </w:r>
      <w:r w:rsidR="00812610" w:rsidRPr="006B43A8">
        <w:t>дента Российской Федерации, подлежат возврату в доход бюджета, из которого они были ранее предоставлены, в течение первых 15 рабочих дней т</w:t>
      </w:r>
      <w:r w:rsidR="00812610" w:rsidRPr="006B43A8">
        <w:t>е</w:t>
      </w:r>
      <w:r w:rsidR="00812610" w:rsidRPr="006B43A8">
        <w:t>кущего финансового года</w:t>
      </w:r>
      <w:r w:rsidRPr="006B43A8">
        <w:t>.</w:t>
      </w:r>
    </w:p>
    <w:p w:rsidR="00907C1C" w:rsidRPr="006B43A8" w:rsidRDefault="00907C1C" w:rsidP="00F146C3">
      <w:pPr>
        <w:pStyle w:val="a8"/>
        <w:ind w:firstLine="567"/>
        <w:jc w:val="both"/>
      </w:pPr>
      <w:r w:rsidRPr="006B43A8">
        <w:t>25.8. Принятие главным администратором средств</w:t>
      </w:r>
      <w:r w:rsidR="004C4902">
        <w:t xml:space="preserve"> местного бюджета</w:t>
      </w:r>
      <w:r w:rsidRPr="006B43A8">
        <w:t xml:space="preserve"> решения о наличии (об отсутствии) потребности в межбюджетных трансфертах, не использованных в отчетном финансовом году, а также их возврат в бюджет, которому они были ранее предоставлены, при принятии решения о наличии в них потребности осуществляются не позднее 30 рабочих дней со дня поступления указанных средств в бюджет, из которого они были ранее предоставлены, в соответствии с отчетом о расходах соответствующего бюджета, источником финансового обеспечения которых являются указанные межбюджетные трансферты, сформированным и представленным в порядке, установленном главным администратором средств</w:t>
      </w:r>
      <w:r w:rsidR="004C4902">
        <w:t xml:space="preserve"> местного бюджета</w:t>
      </w:r>
      <w:r w:rsidRPr="006B43A8">
        <w:t>.</w:t>
      </w:r>
    </w:p>
    <w:p w:rsidR="00907C1C" w:rsidRPr="006B43A8" w:rsidRDefault="00907C1C" w:rsidP="00F146C3">
      <w:pPr>
        <w:pStyle w:val="a8"/>
        <w:ind w:firstLine="567"/>
        <w:jc w:val="both"/>
      </w:pPr>
      <w:r w:rsidRPr="006B43A8">
        <w:t xml:space="preserve">25.9. </w:t>
      </w:r>
      <w:r w:rsidR="00812610" w:rsidRPr="006B43A8">
        <w:t>В соответствии с решением главного администратора средств местного бюджета о н</w:t>
      </w:r>
      <w:r w:rsidR="00812610" w:rsidRPr="006B43A8">
        <w:t>а</w:t>
      </w:r>
      <w:r w:rsidR="00812610" w:rsidRPr="006B43A8">
        <w:t>личии потребности в межбюджетных трансфертах, полученных в форме субсидий, субвенций и иных межбюджетных трансфертов, имеющих целевое н</w:t>
      </w:r>
      <w:r w:rsidR="00812610" w:rsidRPr="006B43A8">
        <w:t>а</w:t>
      </w:r>
      <w:r w:rsidR="00812610" w:rsidRPr="006B43A8">
        <w:t>значение, за исключением межбюджетных трансфертов, источником финансового обесп</w:t>
      </w:r>
      <w:r w:rsidR="00812610" w:rsidRPr="006B43A8">
        <w:t>е</w:t>
      </w:r>
      <w:r w:rsidR="00812610" w:rsidRPr="006B43A8">
        <w:t>чения которых являются бюджетные ассигнов</w:t>
      </w:r>
      <w:r w:rsidR="00812610" w:rsidRPr="006B43A8">
        <w:t>а</w:t>
      </w:r>
      <w:r w:rsidR="00812610" w:rsidRPr="006B43A8">
        <w:t>ния резервного фонда Президента Российской Федерации, не использованных в отчетном фина</w:t>
      </w:r>
      <w:r w:rsidR="00812610" w:rsidRPr="006B43A8">
        <w:t>н</w:t>
      </w:r>
      <w:r w:rsidR="00812610" w:rsidRPr="006B43A8">
        <w:t>совом году, согласованным с соответствующим финансовым органом, в определяемом им порядке средства в объеме, не превышающем остатка ук</w:t>
      </w:r>
      <w:r w:rsidR="00812610" w:rsidRPr="006B43A8">
        <w:t>а</w:t>
      </w:r>
      <w:r w:rsidR="00812610" w:rsidRPr="006B43A8">
        <w:t>занных межбюджетных трансфертов,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w:t>
      </w:r>
      <w:r w:rsidR="00812610" w:rsidRPr="006B43A8">
        <w:t>р</w:t>
      </w:r>
      <w:r w:rsidR="00812610" w:rsidRPr="006B43A8">
        <w:t>тов</w:t>
      </w:r>
      <w:r w:rsidRPr="006B43A8">
        <w:t>.</w:t>
      </w:r>
    </w:p>
    <w:p w:rsidR="00907C1C" w:rsidRPr="006B43A8" w:rsidRDefault="00907C1C" w:rsidP="00F146C3">
      <w:pPr>
        <w:pStyle w:val="a8"/>
        <w:ind w:firstLine="567"/>
        <w:jc w:val="both"/>
      </w:pPr>
      <w:r w:rsidRPr="006B43A8">
        <w:t xml:space="preserve">25.10. </w:t>
      </w:r>
      <w:r w:rsidR="00812610" w:rsidRPr="006B43A8">
        <w:t>В случае, если неиспользованный о</w:t>
      </w:r>
      <w:r w:rsidR="00812610" w:rsidRPr="006B43A8">
        <w:t>с</w:t>
      </w:r>
      <w:r w:rsidR="00812610" w:rsidRPr="006B43A8">
        <w:t>таток межбюджетных трансфертов, предусмотре</w:t>
      </w:r>
      <w:r w:rsidR="00812610" w:rsidRPr="006B43A8">
        <w:t>н</w:t>
      </w:r>
      <w:r w:rsidR="00812610" w:rsidRPr="006B43A8">
        <w:t xml:space="preserve">ных </w:t>
      </w:r>
      <w:hyperlink r:id="rId56" w:history="1">
        <w:r w:rsidR="00812610" w:rsidRPr="006B43A8">
          <w:t>пунктом 5 статьи 242</w:t>
        </w:r>
      </w:hyperlink>
      <w:r w:rsidR="00812610" w:rsidRPr="006B43A8">
        <w:t xml:space="preserve"> Бюджетного кодекса Российской Федерации, не перечислен в доход соответствующего бюджета, указанные средства по</w:t>
      </w:r>
      <w:r w:rsidR="00812610" w:rsidRPr="006B43A8">
        <w:t>д</w:t>
      </w:r>
      <w:r w:rsidR="00812610" w:rsidRPr="006B43A8">
        <w:t>лежат взысканию в доход бюджета, из которого они были предоставлены, в порядке, определяемом соответствующим финансовым органом, с соблюд</w:t>
      </w:r>
      <w:r w:rsidR="00812610" w:rsidRPr="006B43A8">
        <w:t>е</w:t>
      </w:r>
      <w:r w:rsidR="00812610" w:rsidRPr="006B43A8">
        <w:t>нием общих требований, установленных Министерством финансов Российской Ф</w:t>
      </w:r>
      <w:r w:rsidR="00812610" w:rsidRPr="006B43A8">
        <w:t>е</w:t>
      </w:r>
      <w:r w:rsidR="00812610" w:rsidRPr="006B43A8">
        <w:t>дерации</w:t>
      </w:r>
      <w:r w:rsidRPr="006B43A8">
        <w:t>.</w:t>
      </w:r>
    </w:p>
    <w:p w:rsidR="00907C1C" w:rsidRPr="006B43A8" w:rsidRDefault="00907C1C" w:rsidP="00907C1C">
      <w:pPr>
        <w:autoSpaceDE w:val="0"/>
        <w:autoSpaceDN w:val="0"/>
        <w:adjustRightInd w:val="0"/>
        <w:jc w:val="both"/>
        <w:rPr>
          <w:rFonts w:ascii="Times New Roman" w:hAnsi="Times New Roman"/>
          <w:sz w:val="24"/>
          <w:szCs w:val="24"/>
        </w:rPr>
      </w:pPr>
    </w:p>
    <w:p w:rsidR="00907C1C" w:rsidRPr="006B43A8" w:rsidRDefault="00907C1C" w:rsidP="00907C1C">
      <w:pPr>
        <w:autoSpaceDE w:val="0"/>
        <w:autoSpaceDN w:val="0"/>
        <w:adjustRightInd w:val="0"/>
        <w:jc w:val="center"/>
        <w:outlineLvl w:val="1"/>
        <w:rPr>
          <w:rFonts w:ascii="Times New Roman" w:hAnsi="Times New Roman"/>
          <w:b/>
          <w:bCs/>
          <w:sz w:val="24"/>
          <w:szCs w:val="24"/>
        </w:rPr>
      </w:pPr>
      <w:r w:rsidRPr="006B43A8">
        <w:rPr>
          <w:rFonts w:ascii="Times New Roman" w:hAnsi="Times New Roman"/>
          <w:b/>
          <w:bCs/>
          <w:sz w:val="24"/>
          <w:szCs w:val="24"/>
        </w:rPr>
        <w:t>Глава VI. Отчетность об исполнении бюджета и контроль за его исполнением</w:t>
      </w:r>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r w:rsidRPr="006B43A8">
        <w:rPr>
          <w:rFonts w:ascii="Times New Roman" w:hAnsi="Times New Roman"/>
          <w:b/>
          <w:bCs/>
          <w:sz w:val="24"/>
          <w:szCs w:val="24"/>
        </w:rPr>
        <w:t>Статья 26. Бюджетная отчетность</w:t>
      </w:r>
    </w:p>
    <w:p w:rsidR="00907C1C" w:rsidRPr="006B43A8" w:rsidRDefault="00907C1C" w:rsidP="00F146C3">
      <w:pPr>
        <w:pStyle w:val="a8"/>
        <w:ind w:firstLine="567"/>
        <w:jc w:val="both"/>
      </w:pPr>
      <w:r w:rsidRPr="006B43A8">
        <w:t>26.1. Бюджетная отчетность включает:</w:t>
      </w:r>
    </w:p>
    <w:p w:rsidR="00907C1C" w:rsidRPr="006B43A8" w:rsidRDefault="00907C1C" w:rsidP="00F146C3">
      <w:pPr>
        <w:pStyle w:val="a8"/>
        <w:ind w:firstLine="567"/>
        <w:jc w:val="both"/>
      </w:pPr>
      <w:r w:rsidRPr="006B43A8">
        <w:t>26.1.1. отчет об исполнении бюджета;</w:t>
      </w:r>
    </w:p>
    <w:p w:rsidR="00907C1C" w:rsidRPr="006B43A8" w:rsidRDefault="00907C1C" w:rsidP="00F146C3">
      <w:pPr>
        <w:pStyle w:val="a8"/>
        <w:ind w:firstLine="567"/>
        <w:jc w:val="both"/>
      </w:pPr>
      <w:r w:rsidRPr="006B43A8">
        <w:t>26.1.2. баланс исполнения бюджета;</w:t>
      </w:r>
    </w:p>
    <w:p w:rsidR="00907C1C" w:rsidRPr="006B43A8" w:rsidRDefault="00907C1C" w:rsidP="00F146C3">
      <w:pPr>
        <w:pStyle w:val="a8"/>
        <w:ind w:firstLine="567"/>
        <w:jc w:val="both"/>
      </w:pPr>
      <w:r w:rsidRPr="006B43A8">
        <w:t>26.1.3. отчет о финансовых результатах деятельности;</w:t>
      </w:r>
    </w:p>
    <w:p w:rsidR="00907C1C" w:rsidRPr="006B43A8" w:rsidRDefault="00907C1C" w:rsidP="00F146C3">
      <w:pPr>
        <w:pStyle w:val="a8"/>
        <w:ind w:firstLine="567"/>
        <w:jc w:val="both"/>
      </w:pPr>
      <w:r w:rsidRPr="006B43A8">
        <w:t>26.1.4. отчет о движении денежных средств;</w:t>
      </w:r>
    </w:p>
    <w:p w:rsidR="00907C1C" w:rsidRPr="006B43A8" w:rsidRDefault="00907C1C" w:rsidP="00F146C3">
      <w:pPr>
        <w:pStyle w:val="a8"/>
        <w:ind w:firstLine="567"/>
        <w:jc w:val="both"/>
      </w:pPr>
      <w:r w:rsidRPr="006B43A8">
        <w:t>26.1.5. пояснительную записку.</w:t>
      </w:r>
    </w:p>
    <w:p w:rsidR="00907C1C" w:rsidRPr="006B43A8" w:rsidRDefault="00907C1C" w:rsidP="00F146C3">
      <w:pPr>
        <w:pStyle w:val="a8"/>
        <w:ind w:firstLine="567"/>
        <w:jc w:val="both"/>
      </w:pPr>
      <w:r w:rsidRPr="006B43A8">
        <w:t xml:space="preserve">26.2. </w:t>
      </w:r>
      <w:r w:rsidR="00812610" w:rsidRPr="006B43A8">
        <w:t>Бюджетная отчетность является год</w:t>
      </w:r>
      <w:r w:rsidR="00812610" w:rsidRPr="006B43A8">
        <w:t>о</w:t>
      </w:r>
      <w:r w:rsidR="00812610" w:rsidRPr="006B43A8">
        <w:t xml:space="preserve">вой, составляется </w:t>
      </w:r>
      <w:r w:rsidR="006B43A8">
        <w:t>Финансовым управлением</w:t>
      </w:r>
      <w:r w:rsidR="006B43A8" w:rsidRPr="006B43A8">
        <w:t xml:space="preserve"> </w:t>
      </w:r>
      <w:r w:rsidR="00812610" w:rsidRPr="006B43A8">
        <w:t xml:space="preserve">в соответствии с Бюджетным </w:t>
      </w:r>
      <w:hyperlink r:id="rId57" w:history="1">
        <w:r w:rsidR="00812610" w:rsidRPr="006B43A8">
          <w:t>кодексом</w:t>
        </w:r>
      </w:hyperlink>
      <w:r w:rsidR="00812610" w:rsidRPr="006B43A8">
        <w:t xml:space="preserve"> Российской Фед</w:t>
      </w:r>
      <w:r w:rsidR="00812610" w:rsidRPr="006B43A8">
        <w:t>е</w:t>
      </w:r>
      <w:r w:rsidR="00812610" w:rsidRPr="006B43A8">
        <w:t>рации и единой методологией бюджетного учета и бюджетной отчетности, установленной Мин</w:t>
      </w:r>
      <w:r w:rsidR="00812610" w:rsidRPr="006B43A8">
        <w:t>и</w:t>
      </w:r>
      <w:r w:rsidR="00812610" w:rsidRPr="006B43A8">
        <w:t>стерством финансов Российской Федер</w:t>
      </w:r>
      <w:r w:rsidR="00812610" w:rsidRPr="006B43A8">
        <w:t>а</w:t>
      </w:r>
      <w:r w:rsidR="00812610" w:rsidRPr="006B43A8">
        <w:t>ции</w:t>
      </w:r>
      <w:r w:rsidRPr="006B43A8">
        <w:t>.</w:t>
      </w:r>
    </w:p>
    <w:p w:rsidR="00907C1C" w:rsidRPr="006B43A8" w:rsidRDefault="00907C1C" w:rsidP="00907C1C">
      <w:pPr>
        <w:autoSpaceDE w:val="0"/>
        <w:autoSpaceDN w:val="0"/>
        <w:adjustRightInd w:val="0"/>
        <w:jc w:val="both"/>
        <w:rPr>
          <w:rFonts w:ascii="Times New Roman" w:hAnsi="Times New Roman"/>
          <w:sz w:val="24"/>
          <w:szCs w:val="24"/>
        </w:rPr>
      </w:pPr>
    </w:p>
    <w:p w:rsidR="00907C1C" w:rsidRPr="006B43A8" w:rsidRDefault="00F73CFC" w:rsidP="00907C1C">
      <w:pPr>
        <w:autoSpaceDE w:val="0"/>
        <w:autoSpaceDN w:val="0"/>
        <w:adjustRightInd w:val="0"/>
        <w:ind w:firstLine="540"/>
        <w:jc w:val="both"/>
        <w:outlineLvl w:val="2"/>
        <w:rPr>
          <w:rFonts w:ascii="Times New Roman" w:hAnsi="Times New Roman"/>
          <w:b/>
          <w:bCs/>
          <w:sz w:val="24"/>
          <w:szCs w:val="24"/>
        </w:rPr>
      </w:pPr>
      <w:r>
        <w:rPr>
          <w:rFonts w:ascii="Times New Roman" w:hAnsi="Times New Roman"/>
          <w:b/>
          <w:bCs/>
          <w:sz w:val="24"/>
          <w:szCs w:val="24"/>
        </w:rPr>
        <w:br w:type="page"/>
      </w:r>
      <w:r w:rsidR="00907C1C" w:rsidRPr="006B43A8">
        <w:rPr>
          <w:rFonts w:ascii="Times New Roman" w:hAnsi="Times New Roman"/>
          <w:b/>
          <w:bCs/>
          <w:sz w:val="24"/>
          <w:szCs w:val="24"/>
        </w:rPr>
        <w:t>Статья 27. Подготовка и представление годового отчета об исполнении бюджета</w:t>
      </w:r>
    </w:p>
    <w:p w:rsidR="00907C1C" w:rsidRPr="006B43A8" w:rsidRDefault="00907C1C" w:rsidP="00F146C3">
      <w:pPr>
        <w:pStyle w:val="a8"/>
        <w:ind w:firstLine="567"/>
        <w:jc w:val="both"/>
      </w:pPr>
      <w:r w:rsidRPr="006B43A8">
        <w:t xml:space="preserve">27.1. </w:t>
      </w:r>
      <w:r w:rsidR="00812610" w:rsidRPr="006B43A8">
        <w:t xml:space="preserve">Годовой отчет об исполнении бюджета Ржевского муниципального округа составляет </w:t>
      </w:r>
      <w:r w:rsidR="006B43A8">
        <w:t>Финансовое управление</w:t>
      </w:r>
      <w:r w:rsidR="00812610" w:rsidRPr="006B43A8">
        <w:t xml:space="preserve"> на основании бюджетной отчетности соответствующих главных админис</w:t>
      </w:r>
      <w:r w:rsidR="00812610" w:rsidRPr="006B43A8">
        <w:t>т</w:t>
      </w:r>
      <w:r w:rsidR="00812610" w:rsidRPr="006B43A8">
        <w:t xml:space="preserve">раторов средств местного бюджета. Порядок, сроки представления документов, являющихся основой для составления отчета об исполнении бюджета Ржевского муниципального округа, определяются </w:t>
      </w:r>
      <w:r w:rsidR="006B43A8">
        <w:t>Финансовым управлением</w:t>
      </w:r>
      <w:r w:rsidR="00812610" w:rsidRPr="006B43A8">
        <w:t xml:space="preserve"> в соответствии с </w:t>
      </w:r>
      <w:hyperlink r:id="rId58" w:history="1">
        <w:r w:rsidR="00812610" w:rsidRPr="006B43A8">
          <w:t>главой 25.1</w:t>
        </w:r>
      </w:hyperlink>
      <w:r w:rsidR="00812610" w:rsidRPr="006B43A8">
        <w:t xml:space="preserve"> Бюджетного кодекса Российской Федер</w:t>
      </w:r>
      <w:r w:rsidR="00812610" w:rsidRPr="006B43A8">
        <w:t>а</w:t>
      </w:r>
      <w:r w:rsidR="00812610" w:rsidRPr="006B43A8">
        <w:t>ции</w:t>
      </w:r>
      <w:r w:rsidRPr="006B43A8">
        <w:t>.</w:t>
      </w:r>
    </w:p>
    <w:p w:rsidR="00907C1C" w:rsidRPr="006B43A8" w:rsidRDefault="00907C1C" w:rsidP="00F146C3">
      <w:pPr>
        <w:pStyle w:val="a8"/>
        <w:ind w:firstLine="567"/>
        <w:jc w:val="both"/>
      </w:pPr>
      <w:r w:rsidRPr="006B43A8">
        <w:t>27.2. По годовому отчету об исполнении бюджета Ржевского муниципального округа проводятся публичные слушания в порядке, установленном Думой Ржевского муниципального округа.</w:t>
      </w:r>
    </w:p>
    <w:p w:rsidR="00907C1C" w:rsidRPr="006B43A8" w:rsidRDefault="00907C1C" w:rsidP="00F146C3">
      <w:pPr>
        <w:pStyle w:val="a8"/>
        <w:ind w:firstLine="567"/>
        <w:jc w:val="both"/>
      </w:pPr>
      <w:r w:rsidRPr="006B43A8">
        <w:t>27.</w:t>
      </w:r>
      <w:r w:rsidR="00812610" w:rsidRPr="006B43A8">
        <w:t>3</w:t>
      </w:r>
      <w:r w:rsidRPr="006B43A8">
        <w:t>. Годовой отчет об исполнении бюджета Ржевского муниципального округа включает в себя показатели:</w:t>
      </w:r>
    </w:p>
    <w:p w:rsidR="00907C1C" w:rsidRPr="006B43A8" w:rsidRDefault="00907C1C" w:rsidP="00F146C3">
      <w:pPr>
        <w:pStyle w:val="a8"/>
        <w:ind w:firstLine="567"/>
        <w:jc w:val="both"/>
      </w:pPr>
      <w:r w:rsidRPr="006B43A8">
        <w:t>27.</w:t>
      </w:r>
      <w:r w:rsidR="00812610" w:rsidRPr="006B43A8">
        <w:t>3</w:t>
      </w:r>
      <w:r w:rsidRPr="006B43A8">
        <w:t>.1. доходов бюджета по кодам классификации доходов бюджетов;</w:t>
      </w:r>
    </w:p>
    <w:p w:rsidR="00907C1C" w:rsidRPr="006B43A8" w:rsidRDefault="00907C1C" w:rsidP="00F146C3">
      <w:pPr>
        <w:pStyle w:val="a8"/>
        <w:ind w:firstLine="567"/>
        <w:jc w:val="both"/>
      </w:pPr>
      <w:r w:rsidRPr="006B43A8">
        <w:t>27.</w:t>
      </w:r>
      <w:r w:rsidR="00812610" w:rsidRPr="006B43A8">
        <w:t>3</w:t>
      </w:r>
      <w:r w:rsidRPr="006B43A8">
        <w:t>.2. расходов бюджета по разделам и подразделам классификации расходов бюджетов;</w:t>
      </w:r>
    </w:p>
    <w:p w:rsidR="00907C1C" w:rsidRPr="006B43A8" w:rsidRDefault="00907C1C" w:rsidP="00F146C3">
      <w:pPr>
        <w:pStyle w:val="a8"/>
        <w:ind w:firstLine="567"/>
        <w:jc w:val="both"/>
      </w:pPr>
      <w:r w:rsidRPr="006B43A8">
        <w:t>27.</w:t>
      </w:r>
      <w:r w:rsidR="00812610" w:rsidRPr="006B43A8">
        <w:t>3</w:t>
      </w:r>
      <w:r w:rsidRPr="006B43A8">
        <w:t>.3. расходов бюджета по ведомственной структуре расходов соответствующего бюджета;</w:t>
      </w:r>
    </w:p>
    <w:p w:rsidR="00907C1C" w:rsidRPr="006B43A8" w:rsidRDefault="00907C1C" w:rsidP="00F146C3">
      <w:pPr>
        <w:pStyle w:val="a8"/>
        <w:ind w:firstLine="567"/>
        <w:jc w:val="both"/>
      </w:pPr>
      <w:r w:rsidRPr="006B43A8">
        <w:t>27.</w:t>
      </w:r>
      <w:r w:rsidR="00812610" w:rsidRPr="006B43A8">
        <w:t>3</w:t>
      </w:r>
      <w:r w:rsidRPr="006B43A8">
        <w:t>.4. источников финансирования дефицита бюджета по кодам классификации источников финансирования дефицитов бюджетов.</w:t>
      </w:r>
    </w:p>
    <w:p w:rsidR="00907C1C" w:rsidRPr="006B43A8" w:rsidRDefault="00907C1C" w:rsidP="00F146C3">
      <w:pPr>
        <w:pStyle w:val="a8"/>
        <w:ind w:firstLine="567"/>
        <w:jc w:val="both"/>
      </w:pPr>
      <w:r w:rsidRPr="006B43A8">
        <w:t>27.</w:t>
      </w:r>
      <w:r w:rsidR="00812610" w:rsidRPr="006B43A8">
        <w:t>4</w:t>
      </w:r>
      <w:r w:rsidRPr="006B43A8">
        <w:t>. Одновременно с годовым отчетом об исполнении бюджета Ржевского муниципального округа предоставляются:</w:t>
      </w:r>
    </w:p>
    <w:p w:rsidR="00907C1C" w:rsidRPr="006B43A8" w:rsidRDefault="00907C1C" w:rsidP="00F146C3">
      <w:pPr>
        <w:pStyle w:val="a8"/>
        <w:ind w:firstLine="567"/>
        <w:jc w:val="both"/>
      </w:pPr>
      <w:r w:rsidRPr="006B43A8">
        <w:t>а) проект решения Думы Ржевского муниципального округа об исполнении бюджета Ржевского муниципального округа за отчетный год;</w:t>
      </w:r>
    </w:p>
    <w:p w:rsidR="00907C1C" w:rsidRPr="006B43A8" w:rsidRDefault="00907C1C" w:rsidP="00F146C3">
      <w:pPr>
        <w:pStyle w:val="a8"/>
        <w:ind w:firstLine="567"/>
        <w:jc w:val="both"/>
      </w:pPr>
      <w:r w:rsidRPr="006B43A8">
        <w:t>б) бюджетная отчетность об исполнении бюджета Ржевского муниципального округа;</w:t>
      </w:r>
    </w:p>
    <w:p w:rsidR="00812610" w:rsidRPr="006B43A8" w:rsidRDefault="00812610" w:rsidP="00812610">
      <w:pPr>
        <w:pStyle w:val="a8"/>
        <w:ind w:firstLine="567"/>
        <w:jc w:val="both"/>
      </w:pPr>
      <w:r w:rsidRPr="006B43A8">
        <w:t xml:space="preserve">в) </w:t>
      </w:r>
      <w:r w:rsidRPr="009C6966">
        <w:t>отчет о расходовании средств резервного фонда Администрации Ржевского муниципального округа, а также средств, иным образом зарезе</w:t>
      </w:r>
      <w:r w:rsidRPr="009C6966">
        <w:t>р</w:t>
      </w:r>
      <w:r w:rsidRPr="009C6966">
        <w:t>вированных в бюджете Ржевского муниципальн</w:t>
      </w:r>
      <w:r w:rsidRPr="009C6966">
        <w:t>о</w:t>
      </w:r>
      <w:r w:rsidRPr="009C6966">
        <w:t>го округа в составе утвержденных бюджетных ассигнований, по установленной форме, утвержденной постановлением Администрации Ржевск</w:t>
      </w:r>
      <w:r w:rsidRPr="009C6966">
        <w:t>о</w:t>
      </w:r>
      <w:r w:rsidRPr="009C6966">
        <w:t>го муниципального окр</w:t>
      </w:r>
      <w:r w:rsidRPr="009C6966">
        <w:t>у</w:t>
      </w:r>
      <w:r w:rsidRPr="009C6966">
        <w:t>га</w:t>
      </w:r>
      <w:r w:rsidRPr="006B43A8">
        <w:t>;</w:t>
      </w:r>
    </w:p>
    <w:p w:rsidR="00907C1C" w:rsidRPr="006B43A8" w:rsidRDefault="00812610" w:rsidP="00812610">
      <w:pPr>
        <w:pStyle w:val="a8"/>
        <w:ind w:firstLine="567"/>
        <w:jc w:val="both"/>
      </w:pPr>
      <w:r w:rsidRPr="006B43A8">
        <w:t>г) отчет о муниципальных внутренних заимствов</w:t>
      </w:r>
      <w:r w:rsidRPr="006B43A8">
        <w:t>а</w:t>
      </w:r>
      <w:r w:rsidRPr="006B43A8">
        <w:t>ниях Ржевского муниципального округа по видам долговых обяз</w:t>
      </w:r>
      <w:r w:rsidRPr="006B43A8">
        <w:t>а</w:t>
      </w:r>
      <w:r w:rsidRPr="006B43A8">
        <w:t>тельств</w:t>
      </w:r>
      <w:r w:rsidR="00907C1C" w:rsidRPr="006B43A8">
        <w:t>;</w:t>
      </w:r>
    </w:p>
    <w:p w:rsidR="00907C1C" w:rsidRPr="006B43A8" w:rsidRDefault="00907C1C" w:rsidP="00F146C3">
      <w:pPr>
        <w:pStyle w:val="a8"/>
        <w:ind w:firstLine="567"/>
        <w:jc w:val="both"/>
      </w:pPr>
      <w:r w:rsidRPr="006B43A8">
        <w:t>д) отчет о предоставлении и погашении бюджетных кредитов.</w:t>
      </w:r>
    </w:p>
    <w:p w:rsidR="00907C1C" w:rsidRPr="006B43A8" w:rsidRDefault="00907C1C" w:rsidP="00F146C3">
      <w:pPr>
        <w:pStyle w:val="a8"/>
        <w:ind w:firstLine="567"/>
        <w:jc w:val="both"/>
      </w:pPr>
      <w:r w:rsidRPr="006B43A8">
        <w:t xml:space="preserve">Решением об исполнении бюджета Ржевского муниципального округа также утверждаются иные показатели, установленные Бюджетным </w:t>
      </w:r>
      <w:hyperlink r:id="rId59" w:history="1">
        <w:r w:rsidRPr="006B43A8">
          <w:t>кодексом</w:t>
        </w:r>
      </w:hyperlink>
      <w:r w:rsidRPr="006B43A8">
        <w:t xml:space="preserve"> Российской Федерации, законодательством Тверской области, муниципальными правовыми актами.</w:t>
      </w:r>
    </w:p>
    <w:p w:rsidR="00907C1C" w:rsidRPr="006B43A8" w:rsidRDefault="00907C1C" w:rsidP="00F146C3">
      <w:pPr>
        <w:pStyle w:val="a8"/>
        <w:ind w:firstLine="567"/>
        <w:jc w:val="both"/>
      </w:pPr>
      <w:r w:rsidRPr="006B43A8">
        <w:t>Годовой отчет об исполнении бюджета Ржевского муниципального округа, представленный в Думу Ржевского муниципального округа в форме проекта решения Думы Ржевского муниципального округа, подлежит официальному опубликованию.</w:t>
      </w:r>
    </w:p>
    <w:p w:rsidR="00907C1C" w:rsidRPr="006B43A8" w:rsidRDefault="00907C1C" w:rsidP="00907C1C">
      <w:pPr>
        <w:autoSpaceDE w:val="0"/>
        <w:autoSpaceDN w:val="0"/>
        <w:adjustRightInd w:val="0"/>
        <w:jc w:val="both"/>
        <w:rPr>
          <w:rFonts w:ascii="Times New Roman" w:hAnsi="Times New Roman"/>
          <w:sz w:val="24"/>
          <w:szCs w:val="24"/>
        </w:rPr>
      </w:pPr>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r w:rsidRPr="006B43A8">
        <w:rPr>
          <w:rFonts w:ascii="Times New Roman" w:hAnsi="Times New Roman"/>
          <w:b/>
          <w:bCs/>
          <w:sz w:val="24"/>
          <w:szCs w:val="24"/>
        </w:rPr>
        <w:t>Статья 28. Внешняя проверка годового отчета об исполнении бюджета</w:t>
      </w:r>
    </w:p>
    <w:p w:rsidR="00907C1C" w:rsidRPr="006B43A8" w:rsidRDefault="00907C1C" w:rsidP="00F146C3">
      <w:pPr>
        <w:pStyle w:val="a8"/>
        <w:ind w:firstLine="567"/>
        <w:jc w:val="both"/>
      </w:pPr>
      <w:r w:rsidRPr="006B43A8">
        <w:t>28.1. Годовой отчет об исполнении бюджета Ржевского муниципального округа до его рассмотрения Думой Ржевского муниципального округа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907C1C" w:rsidRPr="000C169C" w:rsidRDefault="00907C1C" w:rsidP="00F146C3">
      <w:pPr>
        <w:pStyle w:val="a8"/>
        <w:ind w:firstLine="567"/>
        <w:jc w:val="both"/>
      </w:pPr>
      <w:r w:rsidRPr="006B43A8">
        <w:t xml:space="preserve">28.2. Внешняя проверка годового отчета об исполнении бюджета Ржевского муниципального округа осуществляется Контрольно-счетной палатой Ржевского муниципального округа с соблюдением требований Бюджетного </w:t>
      </w:r>
      <w:hyperlink r:id="rId60" w:history="1">
        <w:r w:rsidRPr="006B43A8">
          <w:t>кодекса</w:t>
        </w:r>
      </w:hyperlink>
      <w:r w:rsidRPr="006B43A8">
        <w:t xml:space="preserve"> </w:t>
      </w:r>
      <w:r w:rsidR="000C169C" w:rsidRPr="000C169C">
        <w:rPr>
          <w:rFonts w:ascii="Times New Roman CYR" w:hAnsi="Times New Roman CYR" w:cs="Times New Roman CYR"/>
        </w:rPr>
        <w:t>Российской Федерации</w:t>
      </w:r>
      <w:r w:rsidRPr="000C169C">
        <w:t>.</w:t>
      </w:r>
    </w:p>
    <w:p w:rsidR="00907C1C" w:rsidRPr="006B43A8" w:rsidRDefault="00907C1C" w:rsidP="00F146C3">
      <w:pPr>
        <w:pStyle w:val="a8"/>
        <w:ind w:firstLine="567"/>
        <w:jc w:val="both"/>
      </w:pPr>
      <w:r w:rsidRPr="006B43A8">
        <w:t>28.3. Администрация Ржевского муниципального округа представляет годовой отчет об исполнении бюджета Ржевского муниципального округа в Думу Ржевского муниципального округа для подготовки на него Контрольно-счетной палатой Ржевского муниципального округа заключения не позднее 1 апреля текущего года.</w:t>
      </w:r>
    </w:p>
    <w:p w:rsidR="00907C1C" w:rsidRPr="006B43A8" w:rsidRDefault="00907C1C" w:rsidP="00F146C3">
      <w:pPr>
        <w:pStyle w:val="a8"/>
        <w:ind w:firstLine="567"/>
        <w:jc w:val="both"/>
      </w:pPr>
      <w:r w:rsidRPr="006B43A8">
        <w:t>28.4. Подготовка заключения на годовой отчет об исполнении бюджета Ржевского муниципального округа проводится в срок, не превышающий одного месяца. Заключение на годовой отчет об исполнении бюджета Ржевского муниципального округа представляется на рассмотрение в Думу Ржевского муниципального округа с одновременным направлением в Администрацию Ржевского муниципального округа.</w:t>
      </w:r>
    </w:p>
    <w:p w:rsidR="00E72E71" w:rsidRDefault="00E72E71" w:rsidP="00907C1C">
      <w:pPr>
        <w:autoSpaceDE w:val="0"/>
        <w:autoSpaceDN w:val="0"/>
        <w:adjustRightInd w:val="0"/>
        <w:ind w:firstLine="540"/>
        <w:jc w:val="both"/>
        <w:outlineLvl w:val="2"/>
        <w:rPr>
          <w:rFonts w:ascii="Times New Roman" w:hAnsi="Times New Roman"/>
          <w:b/>
          <w:bCs/>
          <w:sz w:val="24"/>
          <w:szCs w:val="24"/>
        </w:rPr>
      </w:pPr>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r w:rsidRPr="006B43A8">
        <w:rPr>
          <w:rFonts w:ascii="Times New Roman" w:hAnsi="Times New Roman"/>
          <w:b/>
          <w:bCs/>
          <w:sz w:val="24"/>
          <w:szCs w:val="24"/>
        </w:rPr>
        <w:t>Статья 29. Представление, рассмотрение и утверждение годового отчета об исполнении бюджета</w:t>
      </w:r>
    </w:p>
    <w:p w:rsidR="00907C1C" w:rsidRPr="006B43A8" w:rsidRDefault="00907C1C" w:rsidP="00F146C3">
      <w:pPr>
        <w:pStyle w:val="a8"/>
        <w:ind w:firstLine="567"/>
        <w:jc w:val="both"/>
      </w:pPr>
      <w:r w:rsidRPr="006B43A8">
        <w:t>29.1. Годовой отчет об исполнении бюджета Ржевского муниципального округа представляется Думе Ржевского муниципального округа не позднее 1 мая текущего года.</w:t>
      </w:r>
    </w:p>
    <w:p w:rsidR="00907C1C" w:rsidRPr="006B43A8" w:rsidRDefault="00907C1C" w:rsidP="00F146C3">
      <w:pPr>
        <w:pStyle w:val="a8"/>
        <w:ind w:firstLine="567"/>
        <w:jc w:val="both"/>
      </w:pPr>
      <w:r w:rsidRPr="006B43A8">
        <w:t>29.2. По итогам рассмотрения отчета об исполнении бюджета Ржевского муниципального округа и заключения на годовой отчет Дума Ржевского муниципального округа принимает решение об утверждении либо об отклонении отчета об исполнении бюджета Ржевского муниципального округа.</w:t>
      </w:r>
    </w:p>
    <w:p w:rsidR="00907C1C" w:rsidRPr="006B43A8" w:rsidRDefault="00907C1C" w:rsidP="00907C1C">
      <w:pPr>
        <w:autoSpaceDE w:val="0"/>
        <w:autoSpaceDN w:val="0"/>
        <w:adjustRightInd w:val="0"/>
        <w:jc w:val="both"/>
        <w:rPr>
          <w:rFonts w:ascii="Times New Roman" w:hAnsi="Times New Roman"/>
          <w:sz w:val="24"/>
          <w:szCs w:val="24"/>
        </w:rPr>
      </w:pPr>
    </w:p>
    <w:p w:rsidR="00907C1C" w:rsidRPr="006B43A8" w:rsidRDefault="00907C1C" w:rsidP="00907C1C">
      <w:pPr>
        <w:autoSpaceDE w:val="0"/>
        <w:autoSpaceDN w:val="0"/>
        <w:adjustRightInd w:val="0"/>
        <w:jc w:val="center"/>
        <w:outlineLvl w:val="1"/>
        <w:rPr>
          <w:rFonts w:ascii="Times New Roman" w:hAnsi="Times New Roman"/>
          <w:b/>
          <w:bCs/>
          <w:sz w:val="24"/>
          <w:szCs w:val="24"/>
        </w:rPr>
      </w:pPr>
      <w:r w:rsidRPr="006B43A8">
        <w:rPr>
          <w:rFonts w:ascii="Times New Roman" w:hAnsi="Times New Roman"/>
          <w:b/>
          <w:bCs/>
          <w:sz w:val="24"/>
          <w:szCs w:val="24"/>
        </w:rPr>
        <w:t>Глава VII. Муниципальный финансовый контроль</w:t>
      </w:r>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r w:rsidRPr="006B43A8">
        <w:rPr>
          <w:rFonts w:ascii="Times New Roman" w:hAnsi="Times New Roman"/>
          <w:b/>
          <w:bCs/>
          <w:sz w:val="24"/>
          <w:szCs w:val="24"/>
        </w:rPr>
        <w:t>Статья 30. Виды муниципального финансового контроля</w:t>
      </w:r>
    </w:p>
    <w:p w:rsidR="00907C1C" w:rsidRPr="006B43A8" w:rsidRDefault="00907C1C" w:rsidP="00F146C3">
      <w:pPr>
        <w:pStyle w:val="a8"/>
        <w:ind w:firstLine="567"/>
        <w:jc w:val="both"/>
      </w:pPr>
      <w:r w:rsidRPr="006B43A8">
        <w:t>30.1.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соблюдения условий муниципальных контрактов, договоров (соглашений) о предоставлении средств из бюджета.</w:t>
      </w:r>
    </w:p>
    <w:p w:rsidR="00907C1C" w:rsidRPr="006B43A8" w:rsidRDefault="00907C1C" w:rsidP="00F146C3">
      <w:pPr>
        <w:pStyle w:val="a8"/>
        <w:ind w:firstLine="567"/>
        <w:jc w:val="both"/>
      </w:pPr>
      <w:r w:rsidRPr="006B43A8">
        <w:t>Муниципальный финансовый контроль подразделяется на внешний и внутренний, предварительный и последующий.</w:t>
      </w:r>
    </w:p>
    <w:p w:rsidR="00907C1C" w:rsidRPr="006B43A8" w:rsidRDefault="00907C1C" w:rsidP="00F146C3">
      <w:pPr>
        <w:pStyle w:val="a8"/>
        <w:ind w:firstLine="567"/>
        <w:jc w:val="both"/>
      </w:pPr>
      <w:r w:rsidRPr="006B43A8">
        <w:t xml:space="preserve">30.2. </w:t>
      </w:r>
      <w:r w:rsidR="00812610" w:rsidRPr="006B43A8">
        <w:t>Внешний муниципальный финансовый контроль является контрольной деятельностью Контрольно-счетной палаты Ржевского муниц</w:t>
      </w:r>
      <w:r w:rsidR="00812610" w:rsidRPr="006B43A8">
        <w:t>и</w:t>
      </w:r>
      <w:r w:rsidR="00812610" w:rsidRPr="006B43A8">
        <w:t>пального округа</w:t>
      </w:r>
      <w:r w:rsidRPr="006B43A8">
        <w:t>.</w:t>
      </w:r>
    </w:p>
    <w:p w:rsidR="00907C1C" w:rsidRPr="006B43A8" w:rsidRDefault="00907C1C" w:rsidP="00F146C3">
      <w:pPr>
        <w:pStyle w:val="a8"/>
        <w:ind w:firstLine="567"/>
        <w:jc w:val="both"/>
      </w:pPr>
      <w:r w:rsidRPr="006B43A8">
        <w:t>Порядок осуществления полномочий Контрольно-счетной палатой Ржевского муниципального округа по внешнему муниципальному финансовому контролю определяется решением Думы Ржевского муниципального округа.</w:t>
      </w:r>
    </w:p>
    <w:p w:rsidR="00907C1C" w:rsidRPr="006B43A8" w:rsidRDefault="00907C1C" w:rsidP="00F146C3">
      <w:pPr>
        <w:pStyle w:val="a8"/>
        <w:ind w:firstLine="567"/>
        <w:jc w:val="both"/>
      </w:pPr>
      <w:r w:rsidRPr="006B43A8">
        <w:t xml:space="preserve">30.3. </w:t>
      </w:r>
      <w:r w:rsidR="00812610" w:rsidRPr="006B43A8">
        <w:t>Внутренний муниципальный финанс</w:t>
      </w:r>
      <w:r w:rsidR="00812610" w:rsidRPr="006B43A8">
        <w:t>о</w:t>
      </w:r>
      <w:r w:rsidR="00812610" w:rsidRPr="006B43A8">
        <w:t xml:space="preserve">вый контроль является контрольной деятельностью </w:t>
      </w:r>
      <w:r w:rsidR="006B43A8">
        <w:t>Финансового управления</w:t>
      </w:r>
      <w:r w:rsidRPr="006B43A8">
        <w:t>.</w:t>
      </w:r>
    </w:p>
    <w:p w:rsidR="00F446DE" w:rsidRPr="006B43A8" w:rsidRDefault="00907C1C" w:rsidP="006B43A8">
      <w:pPr>
        <w:pStyle w:val="a8"/>
        <w:ind w:firstLine="567"/>
        <w:jc w:val="both"/>
      </w:pPr>
      <w:r w:rsidRPr="006B43A8">
        <w:t>30.3.</w:t>
      </w:r>
      <w:r w:rsidR="00767E67">
        <w:t>1</w:t>
      </w:r>
      <w:r w:rsidRPr="006B43A8">
        <w:t xml:space="preserve">. </w:t>
      </w:r>
      <w:r w:rsidR="00F446DE" w:rsidRPr="006B43A8">
        <w:t xml:space="preserve">Полномочиями </w:t>
      </w:r>
      <w:r w:rsidR="006B43A8">
        <w:t>Финансового управления</w:t>
      </w:r>
      <w:r w:rsidR="00F446DE" w:rsidRPr="006B43A8">
        <w:t xml:space="preserve"> по осуществлению внутреннего муниципального финансового контроля я</w:t>
      </w:r>
      <w:r w:rsidR="00F446DE" w:rsidRPr="006B43A8">
        <w:t>в</w:t>
      </w:r>
      <w:r w:rsidR="00F446DE" w:rsidRPr="006B43A8">
        <w:t>ляются:</w:t>
      </w:r>
    </w:p>
    <w:p w:rsidR="00F446DE" w:rsidRPr="006B43A8" w:rsidRDefault="00F446DE" w:rsidP="006B43A8">
      <w:pPr>
        <w:pStyle w:val="a8"/>
        <w:ind w:firstLine="567"/>
        <w:jc w:val="both"/>
      </w:pPr>
      <w:r w:rsidRPr="006B43A8">
        <w:t>а) 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w:t>
      </w:r>
      <w:r w:rsidRPr="006B43A8">
        <w:t>о</w:t>
      </w:r>
      <w:r w:rsidRPr="006B43A8">
        <w:t>вой) отчетности муниципальных учреждений;</w:t>
      </w:r>
    </w:p>
    <w:p w:rsidR="00F446DE" w:rsidRPr="006B43A8" w:rsidRDefault="00F446DE" w:rsidP="006B43A8">
      <w:pPr>
        <w:pStyle w:val="a8"/>
        <w:ind w:firstLine="567"/>
        <w:jc w:val="both"/>
      </w:pPr>
      <w:r w:rsidRPr="006B43A8">
        <w:t>б)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бюджета Ржевского муниципального округа, формиров</w:t>
      </w:r>
      <w:r w:rsidRPr="006B43A8">
        <w:t>а</w:t>
      </w:r>
      <w:r w:rsidRPr="006B43A8">
        <w:t>ние доходов и осуществление расходов бюджета Ржевского муниципального округа при упра</w:t>
      </w:r>
      <w:r w:rsidRPr="006B43A8">
        <w:t>в</w:t>
      </w:r>
      <w:r w:rsidRPr="006B43A8">
        <w:t>лении и распоряжении муниципальным имуществом и (или) его использовании, а также за с</w:t>
      </w:r>
      <w:r w:rsidRPr="006B43A8">
        <w:t>о</w:t>
      </w:r>
      <w:r w:rsidRPr="006B43A8">
        <w:t>блюдением условий договоров (соглашений) о предоставлении средств из бюджета, муниципальных контра</w:t>
      </w:r>
      <w:r w:rsidRPr="006B43A8">
        <w:t>к</w:t>
      </w:r>
      <w:r w:rsidRPr="006B43A8">
        <w:t>тов;</w:t>
      </w:r>
    </w:p>
    <w:p w:rsidR="00F446DE" w:rsidRPr="006B43A8" w:rsidRDefault="00F446DE" w:rsidP="006B43A8">
      <w:pPr>
        <w:pStyle w:val="a8"/>
        <w:ind w:firstLine="567"/>
        <w:jc w:val="both"/>
      </w:pPr>
      <w:r w:rsidRPr="006B43A8">
        <w:t>в) контроль за соблюдением условий договоров (соглашений), заключенных в целях исполнения договоров (соглашений) о предоста</w:t>
      </w:r>
      <w:r w:rsidRPr="006B43A8">
        <w:t>в</w:t>
      </w:r>
      <w:r w:rsidRPr="006B43A8">
        <w:t>лении средств из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w:t>
      </w:r>
      <w:r w:rsidRPr="006B43A8">
        <w:t>к</w:t>
      </w:r>
      <w:r w:rsidRPr="006B43A8">
        <w:t>тов;</w:t>
      </w:r>
    </w:p>
    <w:p w:rsidR="00F446DE" w:rsidRPr="006B43A8" w:rsidRDefault="00F446DE" w:rsidP="006B43A8">
      <w:pPr>
        <w:pStyle w:val="a8"/>
        <w:ind w:firstLine="567"/>
        <w:jc w:val="both"/>
      </w:pPr>
      <w:r w:rsidRPr="006B43A8">
        <w:t>г) контроль за достоверностью отчетов о результатах предоставления и (или) использования бюджетных средств (средств, предоставле</w:t>
      </w:r>
      <w:r w:rsidRPr="006B43A8">
        <w:t>н</w:t>
      </w:r>
      <w:r w:rsidRPr="006B43A8">
        <w:t>ных из бюджета), в том числе</w:t>
      </w:r>
      <w:r w:rsidRPr="006B43A8">
        <w:rPr>
          <w:b/>
        </w:rPr>
        <w:t xml:space="preserve"> </w:t>
      </w:r>
      <w:r w:rsidRPr="006B43A8">
        <w:t>отчетов о реализации муниципальных программ, отчетов об и</w:t>
      </w:r>
      <w:r w:rsidRPr="006B43A8">
        <w:t>с</w:t>
      </w:r>
      <w:r w:rsidRPr="006B43A8">
        <w:t>полнении муниципальных заданий, отчетов о достижении значений показателей результативности предоставл</w:t>
      </w:r>
      <w:r w:rsidRPr="006B43A8">
        <w:t>е</w:t>
      </w:r>
      <w:r w:rsidRPr="006B43A8">
        <w:t>ния средств из бюджета;</w:t>
      </w:r>
    </w:p>
    <w:p w:rsidR="00F446DE" w:rsidRPr="006B43A8" w:rsidRDefault="00F446DE" w:rsidP="006B43A8">
      <w:pPr>
        <w:pStyle w:val="a8"/>
        <w:ind w:firstLine="567"/>
        <w:jc w:val="both"/>
      </w:pPr>
      <w:r w:rsidRPr="006B43A8">
        <w:t>д) контроль в сфере закупок, предусмотренный законодательством Российской Федерации о контрактной системе в сфере закупок т</w:t>
      </w:r>
      <w:r w:rsidRPr="006B43A8">
        <w:t>о</w:t>
      </w:r>
      <w:r w:rsidRPr="006B43A8">
        <w:t>варов, работ, услуг для обеспечения государственных и муниц</w:t>
      </w:r>
      <w:r w:rsidRPr="006B43A8">
        <w:t>и</w:t>
      </w:r>
      <w:r w:rsidRPr="006B43A8">
        <w:t>пальных нужд.</w:t>
      </w:r>
    </w:p>
    <w:p w:rsidR="00F446DE" w:rsidRPr="006B43A8" w:rsidRDefault="00F446DE" w:rsidP="006B43A8">
      <w:pPr>
        <w:pStyle w:val="a8"/>
        <w:ind w:firstLine="567"/>
        <w:jc w:val="both"/>
      </w:pPr>
      <w:r w:rsidRPr="006B43A8">
        <w:t>Внутренний муниципальный финансовый контроль осуществляется в соответствии с федеральными стандартами, утвержденными нормативными правовыми актами Правител</w:t>
      </w:r>
      <w:r w:rsidRPr="006B43A8">
        <w:t>ь</w:t>
      </w:r>
      <w:r w:rsidRPr="006B43A8">
        <w:t>ства Российской Федерации.</w:t>
      </w:r>
    </w:p>
    <w:p w:rsidR="00907C1C" w:rsidRPr="006B43A8" w:rsidRDefault="006B43A8" w:rsidP="00F446DE">
      <w:pPr>
        <w:pStyle w:val="a8"/>
        <w:ind w:firstLine="567"/>
        <w:jc w:val="both"/>
      </w:pPr>
      <w:r>
        <w:t>Финансовое управление</w:t>
      </w:r>
      <w:r w:rsidR="00F446DE" w:rsidRPr="006B43A8">
        <w:t xml:space="preserve"> вправе издавать в</w:t>
      </w:r>
      <w:r w:rsidR="00F446DE" w:rsidRPr="006B43A8">
        <w:t>е</w:t>
      </w:r>
      <w:r w:rsidR="00F446DE" w:rsidRPr="006B43A8">
        <w:t>домственные правовые акты (стандарты), обе</w:t>
      </w:r>
      <w:r w:rsidR="00F446DE" w:rsidRPr="006B43A8">
        <w:t>с</w:t>
      </w:r>
      <w:r w:rsidR="00F446DE" w:rsidRPr="006B43A8">
        <w:t>печивающие осуществление полномочий по внутреннему муниципальному финансовому контролю, в случаях, предусмотренных федеральными стандартами внутреннего государственного (муниципального) финансового контр</w:t>
      </w:r>
      <w:r w:rsidR="00F446DE" w:rsidRPr="006B43A8">
        <w:t>о</w:t>
      </w:r>
      <w:r w:rsidR="00F446DE" w:rsidRPr="006B43A8">
        <w:t>ля.</w:t>
      </w:r>
    </w:p>
    <w:p w:rsidR="00907C1C" w:rsidRPr="006B43A8" w:rsidRDefault="00907C1C" w:rsidP="00F146C3">
      <w:pPr>
        <w:pStyle w:val="a8"/>
        <w:ind w:firstLine="567"/>
        <w:jc w:val="both"/>
      </w:pPr>
      <w:r w:rsidRPr="006B43A8">
        <w:t>30.4. Предварительный контроль осуществляется в целях предупреждения и пресечения бюджетных нарушений в процессе исполнения бюджета Ржевского муниципального округа.</w:t>
      </w:r>
    </w:p>
    <w:p w:rsidR="00907C1C" w:rsidRPr="006B43A8" w:rsidRDefault="00907C1C" w:rsidP="00F146C3">
      <w:pPr>
        <w:pStyle w:val="a8"/>
        <w:ind w:firstLine="567"/>
        <w:jc w:val="both"/>
      </w:pPr>
      <w:r w:rsidRPr="006B43A8">
        <w:t>30.5. Последующий контроль осуществляется по результатам исполнения бюджета Ржевского муниципального округа в целях установления законности его исполнения, достоверности учета и отчетности.</w:t>
      </w:r>
    </w:p>
    <w:p w:rsidR="00907C1C" w:rsidRPr="006B43A8" w:rsidRDefault="00907C1C" w:rsidP="00907C1C">
      <w:pPr>
        <w:autoSpaceDE w:val="0"/>
        <w:autoSpaceDN w:val="0"/>
        <w:adjustRightInd w:val="0"/>
        <w:jc w:val="both"/>
        <w:rPr>
          <w:rFonts w:ascii="Times New Roman" w:hAnsi="Times New Roman"/>
          <w:sz w:val="24"/>
          <w:szCs w:val="24"/>
        </w:rPr>
      </w:pPr>
    </w:p>
    <w:p w:rsidR="00907C1C" w:rsidRPr="006B43A8" w:rsidRDefault="00907C1C" w:rsidP="00907C1C">
      <w:pPr>
        <w:autoSpaceDE w:val="0"/>
        <w:autoSpaceDN w:val="0"/>
        <w:adjustRightInd w:val="0"/>
        <w:ind w:firstLine="540"/>
        <w:jc w:val="both"/>
        <w:outlineLvl w:val="2"/>
        <w:rPr>
          <w:rFonts w:ascii="Times New Roman" w:hAnsi="Times New Roman"/>
          <w:b/>
          <w:bCs/>
          <w:sz w:val="24"/>
          <w:szCs w:val="24"/>
        </w:rPr>
      </w:pPr>
      <w:r w:rsidRPr="006B43A8">
        <w:rPr>
          <w:rFonts w:ascii="Times New Roman" w:hAnsi="Times New Roman"/>
          <w:b/>
          <w:bCs/>
          <w:sz w:val="24"/>
          <w:szCs w:val="24"/>
        </w:rPr>
        <w:t>Статья 31. Ответственность за бюджетные правонарушения</w:t>
      </w:r>
    </w:p>
    <w:p w:rsidR="00626BD9" w:rsidRPr="006B43A8" w:rsidRDefault="00907C1C" w:rsidP="00F146C3">
      <w:pPr>
        <w:pStyle w:val="a8"/>
        <w:ind w:firstLine="567"/>
        <w:jc w:val="both"/>
      </w:pPr>
      <w:r w:rsidRPr="006B43A8">
        <w:t xml:space="preserve">31.1. Ответственность за бюджетные правонарушения в Ржевском муниципальном округе наступает по основаниям и формам, предусмотренным Бюджетным </w:t>
      </w:r>
      <w:hyperlink r:id="rId61" w:history="1">
        <w:r w:rsidRPr="006B43A8">
          <w:t>кодексом</w:t>
        </w:r>
      </w:hyperlink>
      <w:r w:rsidRPr="006B43A8">
        <w:t xml:space="preserve"> Российской Федерации и иным федеральным законодательством.</w:t>
      </w:r>
    </w:p>
    <w:sectPr w:rsidR="00626BD9" w:rsidRPr="006B43A8" w:rsidSect="00ED5ECE">
      <w:pgSz w:w="11906" w:h="16838"/>
      <w:pgMar w:top="851" w:right="850" w:bottom="54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EFF" w:usb1="C000785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2447D"/>
    <w:multiLevelType w:val="singleLevel"/>
    <w:tmpl w:val="4BCA0448"/>
    <w:lvl w:ilvl="0">
      <w:start w:val="24"/>
      <w:numFmt w:val="decimal"/>
      <w:lvlText w:val="%1."/>
      <w:legacy w:legacy="1" w:legacySpace="0" w:legacyIndent="360"/>
      <w:lvlJc w:val="left"/>
      <w:rPr>
        <w:rFonts w:ascii="Times New Roman CYR" w:hAnsi="Times New Roman CYR" w:cs="Times New Roman CYR" w:hint="default"/>
      </w:rPr>
    </w:lvl>
  </w:abstractNum>
  <w:abstractNum w:abstractNumId="1">
    <w:nsid w:val="09F82E8C"/>
    <w:multiLevelType w:val="singleLevel"/>
    <w:tmpl w:val="D0DAD372"/>
    <w:lvl w:ilvl="0">
      <w:start w:val="44"/>
      <w:numFmt w:val="decimal"/>
      <w:lvlText w:val="%1."/>
      <w:legacy w:legacy="1" w:legacySpace="0" w:legacyIndent="360"/>
      <w:lvlJc w:val="left"/>
      <w:rPr>
        <w:rFonts w:ascii="Times New Roman CYR" w:hAnsi="Times New Roman CYR" w:cs="Times New Roman CYR" w:hint="default"/>
      </w:rPr>
    </w:lvl>
  </w:abstractNum>
  <w:abstractNum w:abstractNumId="2">
    <w:nsid w:val="0A575689"/>
    <w:multiLevelType w:val="singleLevel"/>
    <w:tmpl w:val="18CCAEB6"/>
    <w:lvl w:ilvl="0">
      <w:start w:val="18"/>
      <w:numFmt w:val="decimal"/>
      <w:lvlText w:val="%1."/>
      <w:legacy w:legacy="1" w:legacySpace="0" w:legacyIndent="360"/>
      <w:lvlJc w:val="left"/>
      <w:rPr>
        <w:rFonts w:ascii="Times New Roman CYR" w:hAnsi="Times New Roman CYR" w:cs="Times New Roman CYR" w:hint="default"/>
      </w:rPr>
    </w:lvl>
  </w:abstractNum>
  <w:abstractNum w:abstractNumId="3">
    <w:nsid w:val="0C64145F"/>
    <w:multiLevelType w:val="singleLevel"/>
    <w:tmpl w:val="81E21B60"/>
    <w:lvl w:ilvl="0">
      <w:start w:val="41"/>
      <w:numFmt w:val="decimal"/>
      <w:lvlText w:val="%1."/>
      <w:legacy w:legacy="1" w:legacySpace="0" w:legacyIndent="360"/>
      <w:lvlJc w:val="left"/>
      <w:rPr>
        <w:rFonts w:ascii="Times New Roman CYR" w:hAnsi="Times New Roman CYR" w:cs="Times New Roman CYR" w:hint="default"/>
      </w:rPr>
    </w:lvl>
  </w:abstractNum>
  <w:abstractNum w:abstractNumId="4">
    <w:nsid w:val="0E450D52"/>
    <w:multiLevelType w:val="singleLevel"/>
    <w:tmpl w:val="7AEE9F0C"/>
    <w:lvl w:ilvl="0">
      <w:start w:val="28"/>
      <w:numFmt w:val="decimal"/>
      <w:lvlText w:val="%1."/>
      <w:legacy w:legacy="1" w:legacySpace="0" w:legacyIndent="360"/>
      <w:lvlJc w:val="left"/>
      <w:rPr>
        <w:rFonts w:ascii="Times New Roman CYR" w:hAnsi="Times New Roman CYR" w:cs="Times New Roman CYR" w:hint="default"/>
      </w:rPr>
    </w:lvl>
  </w:abstractNum>
  <w:abstractNum w:abstractNumId="5">
    <w:nsid w:val="0FFD15FD"/>
    <w:multiLevelType w:val="hybridMultilevel"/>
    <w:tmpl w:val="8E9681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0DD1728"/>
    <w:multiLevelType w:val="singleLevel"/>
    <w:tmpl w:val="125CB8AC"/>
    <w:lvl w:ilvl="0">
      <w:start w:val="2"/>
      <w:numFmt w:val="decimal"/>
      <w:lvlText w:val="%1."/>
      <w:legacy w:legacy="1" w:legacySpace="0" w:legacyIndent="360"/>
      <w:lvlJc w:val="left"/>
      <w:rPr>
        <w:rFonts w:ascii="Times New Roman CYR" w:hAnsi="Times New Roman CYR" w:cs="Times New Roman CYR" w:hint="default"/>
      </w:rPr>
    </w:lvl>
  </w:abstractNum>
  <w:abstractNum w:abstractNumId="7">
    <w:nsid w:val="12BD03C4"/>
    <w:multiLevelType w:val="singleLevel"/>
    <w:tmpl w:val="47A02026"/>
    <w:lvl w:ilvl="0">
      <w:start w:val="12"/>
      <w:numFmt w:val="decimal"/>
      <w:lvlText w:val="%1."/>
      <w:legacy w:legacy="1" w:legacySpace="0" w:legacyIndent="360"/>
      <w:lvlJc w:val="left"/>
      <w:rPr>
        <w:rFonts w:ascii="Times New Roman CYR" w:hAnsi="Times New Roman CYR" w:cs="Times New Roman CYR" w:hint="default"/>
      </w:rPr>
    </w:lvl>
  </w:abstractNum>
  <w:abstractNum w:abstractNumId="8">
    <w:nsid w:val="136E103D"/>
    <w:multiLevelType w:val="singleLevel"/>
    <w:tmpl w:val="2E1A02B8"/>
    <w:lvl w:ilvl="0">
      <w:start w:val="26"/>
      <w:numFmt w:val="decimal"/>
      <w:lvlText w:val="%1."/>
      <w:legacy w:legacy="1" w:legacySpace="0" w:legacyIndent="360"/>
      <w:lvlJc w:val="left"/>
      <w:rPr>
        <w:rFonts w:ascii="Times New Roman CYR" w:hAnsi="Times New Roman CYR" w:cs="Times New Roman CYR" w:hint="default"/>
      </w:rPr>
    </w:lvl>
  </w:abstractNum>
  <w:abstractNum w:abstractNumId="9">
    <w:nsid w:val="1519207D"/>
    <w:multiLevelType w:val="singleLevel"/>
    <w:tmpl w:val="13C25976"/>
    <w:lvl w:ilvl="0">
      <w:start w:val="38"/>
      <w:numFmt w:val="decimal"/>
      <w:lvlText w:val="%1."/>
      <w:legacy w:legacy="1" w:legacySpace="0" w:legacyIndent="360"/>
      <w:lvlJc w:val="left"/>
      <w:rPr>
        <w:rFonts w:ascii="Times New Roman CYR" w:hAnsi="Times New Roman CYR" w:cs="Times New Roman CYR" w:hint="default"/>
      </w:rPr>
    </w:lvl>
  </w:abstractNum>
  <w:abstractNum w:abstractNumId="10">
    <w:nsid w:val="16FB4C7B"/>
    <w:multiLevelType w:val="singleLevel"/>
    <w:tmpl w:val="C41267F0"/>
    <w:lvl w:ilvl="0">
      <w:start w:val="19"/>
      <w:numFmt w:val="decimal"/>
      <w:lvlText w:val="%1."/>
      <w:legacy w:legacy="1" w:legacySpace="0" w:legacyIndent="360"/>
      <w:lvlJc w:val="left"/>
      <w:rPr>
        <w:rFonts w:ascii="Times New Roman CYR" w:hAnsi="Times New Roman CYR" w:cs="Times New Roman CYR" w:hint="default"/>
      </w:rPr>
    </w:lvl>
  </w:abstractNum>
  <w:abstractNum w:abstractNumId="11">
    <w:nsid w:val="176657AD"/>
    <w:multiLevelType w:val="singleLevel"/>
    <w:tmpl w:val="835AB0CA"/>
    <w:lvl w:ilvl="0">
      <w:start w:val="21"/>
      <w:numFmt w:val="decimal"/>
      <w:lvlText w:val="%1."/>
      <w:legacy w:legacy="1" w:legacySpace="0" w:legacyIndent="360"/>
      <w:lvlJc w:val="left"/>
      <w:rPr>
        <w:rFonts w:ascii="Times New Roman CYR" w:hAnsi="Times New Roman CYR" w:cs="Times New Roman CYR" w:hint="default"/>
      </w:rPr>
    </w:lvl>
  </w:abstractNum>
  <w:abstractNum w:abstractNumId="12">
    <w:nsid w:val="18053AEC"/>
    <w:multiLevelType w:val="singleLevel"/>
    <w:tmpl w:val="818E8700"/>
    <w:lvl w:ilvl="0">
      <w:start w:val="29"/>
      <w:numFmt w:val="decimal"/>
      <w:lvlText w:val="%1."/>
      <w:legacy w:legacy="1" w:legacySpace="0" w:legacyIndent="360"/>
      <w:lvlJc w:val="left"/>
      <w:rPr>
        <w:rFonts w:ascii="Times New Roman CYR" w:hAnsi="Times New Roman CYR" w:cs="Times New Roman CYR" w:hint="default"/>
      </w:rPr>
    </w:lvl>
  </w:abstractNum>
  <w:abstractNum w:abstractNumId="13">
    <w:nsid w:val="19534D09"/>
    <w:multiLevelType w:val="singleLevel"/>
    <w:tmpl w:val="1FF8EA88"/>
    <w:lvl w:ilvl="0">
      <w:start w:val="1"/>
      <w:numFmt w:val="decimal"/>
      <w:lvlText w:val="%1."/>
      <w:legacy w:legacy="1" w:legacySpace="0" w:legacyIndent="360"/>
      <w:lvlJc w:val="left"/>
      <w:rPr>
        <w:rFonts w:ascii="Times New Roman CYR" w:hAnsi="Times New Roman CYR" w:cs="Times New Roman CYR" w:hint="default"/>
      </w:rPr>
    </w:lvl>
  </w:abstractNum>
  <w:abstractNum w:abstractNumId="14">
    <w:nsid w:val="1D213DE7"/>
    <w:multiLevelType w:val="singleLevel"/>
    <w:tmpl w:val="F88CB172"/>
    <w:lvl w:ilvl="0">
      <w:start w:val="6"/>
      <w:numFmt w:val="decimal"/>
      <w:lvlText w:val="%1."/>
      <w:legacy w:legacy="1" w:legacySpace="0" w:legacyIndent="360"/>
      <w:lvlJc w:val="left"/>
      <w:rPr>
        <w:rFonts w:ascii="Times New Roman CYR" w:hAnsi="Times New Roman CYR" w:cs="Times New Roman CYR" w:hint="default"/>
      </w:rPr>
    </w:lvl>
  </w:abstractNum>
  <w:abstractNum w:abstractNumId="15">
    <w:nsid w:val="1EBE2105"/>
    <w:multiLevelType w:val="singleLevel"/>
    <w:tmpl w:val="CCE63F4A"/>
    <w:lvl w:ilvl="0">
      <w:start w:val="16"/>
      <w:numFmt w:val="decimal"/>
      <w:lvlText w:val="%1."/>
      <w:legacy w:legacy="1" w:legacySpace="0" w:legacyIndent="360"/>
      <w:lvlJc w:val="left"/>
      <w:rPr>
        <w:rFonts w:ascii="Times New Roman CYR" w:hAnsi="Times New Roman CYR" w:cs="Times New Roman CYR" w:hint="default"/>
      </w:rPr>
    </w:lvl>
  </w:abstractNum>
  <w:abstractNum w:abstractNumId="16">
    <w:nsid w:val="1FD90131"/>
    <w:multiLevelType w:val="multilevel"/>
    <w:tmpl w:val="8E968110"/>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nsid w:val="238B42F5"/>
    <w:multiLevelType w:val="singleLevel"/>
    <w:tmpl w:val="D8388F9E"/>
    <w:lvl w:ilvl="0">
      <w:start w:val="11"/>
      <w:numFmt w:val="decimal"/>
      <w:lvlText w:val="%1."/>
      <w:legacy w:legacy="1" w:legacySpace="0" w:legacyIndent="360"/>
      <w:lvlJc w:val="left"/>
      <w:rPr>
        <w:rFonts w:ascii="Times New Roman CYR" w:hAnsi="Times New Roman CYR" w:cs="Times New Roman CYR" w:hint="default"/>
      </w:rPr>
    </w:lvl>
  </w:abstractNum>
  <w:abstractNum w:abstractNumId="18">
    <w:nsid w:val="23FA6AD9"/>
    <w:multiLevelType w:val="singleLevel"/>
    <w:tmpl w:val="9EC689E0"/>
    <w:lvl w:ilvl="0">
      <w:start w:val="3"/>
      <w:numFmt w:val="decimal"/>
      <w:lvlText w:val="%1."/>
      <w:legacy w:legacy="1" w:legacySpace="0" w:legacyIndent="360"/>
      <w:lvlJc w:val="left"/>
      <w:rPr>
        <w:rFonts w:ascii="Times New Roman CYR" w:hAnsi="Times New Roman CYR" w:cs="Times New Roman CYR" w:hint="default"/>
      </w:rPr>
    </w:lvl>
  </w:abstractNum>
  <w:abstractNum w:abstractNumId="19">
    <w:nsid w:val="25851CDB"/>
    <w:multiLevelType w:val="singleLevel"/>
    <w:tmpl w:val="83CA6464"/>
    <w:lvl w:ilvl="0">
      <w:start w:val="31"/>
      <w:numFmt w:val="decimal"/>
      <w:lvlText w:val="%1."/>
      <w:legacy w:legacy="1" w:legacySpace="0" w:legacyIndent="360"/>
      <w:lvlJc w:val="left"/>
      <w:rPr>
        <w:rFonts w:ascii="Times New Roman CYR" w:hAnsi="Times New Roman CYR" w:cs="Times New Roman CYR" w:hint="default"/>
      </w:rPr>
    </w:lvl>
  </w:abstractNum>
  <w:abstractNum w:abstractNumId="20">
    <w:nsid w:val="26640A3E"/>
    <w:multiLevelType w:val="singleLevel"/>
    <w:tmpl w:val="2370E5D0"/>
    <w:lvl w:ilvl="0">
      <w:start w:val="43"/>
      <w:numFmt w:val="decimal"/>
      <w:lvlText w:val="%1."/>
      <w:legacy w:legacy="1" w:legacySpace="0" w:legacyIndent="360"/>
      <w:lvlJc w:val="left"/>
      <w:rPr>
        <w:rFonts w:ascii="Times New Roman CYR" w:hAnsi="Times New Roman CYR" w:cs="Times New Roman CYR" w:hint="default"/>
      </w:rPr>
    </w:lvl>
  </w:abstractNum>
  <w:abstractNum w:abstractNumId="21">
    <w:nsid w:val="26EC663F"/>
    <w:multiLevelType w:val="hybridMultilevel"/>
    <w:tmpl w:val="AF7A87A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2">
    <w:nsid w:val="2A70420F"/>
    <w:multiLevelType w:val="singleLevel"/>
    <w:tmpl w:val="017A20F6"/>
    <w:lvl w:ilvl="0">
      <w:start w:val="36"/>
      <w:numFmt w:val="decimal"/>
      <w:lvlText w:val="%1."/>
      <w:legacy w:legacy="1" w:legacySpace="0" w:legacyIndent="360"/>
      <w:lvlJc w:val="left"/>
      <w:rPr>
        <w:rFonts w:ascii="Times New Roman CYR" w:hAnsi="Times New Roman CYR" w:cs="Times New Roman CYR" w:hint="default"/>
      </w:rPr>
    </w:lvl>
  </w:abstractNum>
  <w:abstractNum w:abstractNumId="23">
    <w:nsid w:val="386653C2"/>
    <w:multiLevelType w:val="singleLevel"/>
    <w:tmpl w:val="01463EB0"/>
    <w:lvl w:ilvl="0">
      <w:start w:val="42"/>
      <w:numFmt w:val="decimal"/>
      <w:lvlText w:val="%1."/>
      <w:legacy w:legacy="1" w:legacySpace="0" w:legacyIndent="360"/>
      <w:lvlJc w:val="left"/>
      <w:rPr>
        <w:rFonts w:ascii="Times New Roman CYR" w:hAnsi="Times New Roman CYR" w:cs="Times New Roman CYR" w:hint="default"/>
      </w:rPr>
    </w:lvl>
  </w:abstractNum>
  <w:abstractNum w:abstractNumId="24">
    <w:nsid w:val="3CEC707C"/>
    <w:multiLevelType w:val="singleLevel"/>
    <w:tmpl w:val="4CA6EB74"/>
    <w:lvl w:ilvl="0">
      <w:start w:val="45"/>
      <w:numFmt w:val="decimal"/>
      <w:lvlText w:val="%1."/>
      <w:legacy w:legacy="1" w:legacySpace="0" w:legacyIndent="360"/>
      <w:lvlJc w:val="left"/>
      <w:rPr>
        <w:rFonts w:ascii="Times New Roman CYR" w:hAnsi="Times New Roman CYR" w:cs="Times New Roman CYR" w:hint="default"/>
      </w:rPr>
    </w:lvl>
  </w:abstractNum>
  <w:abstractNum w:abstractNumId="25">
    <w:nsid w:val="3D8D11C8"/>
    <w:multiLevelType w:val="singleLevel"/>
    <w:tmpl w:val="9AC4E196"/>
    <w:lvl w:ilvl="0">
      <w:start w:val="8"/>
      <w:numFmt w:val="decimal"/>
      <w:lvlText w:val="%1."/>
      <w:legacy w:legacy="1" w:legacySpace="0" w:legacyIndent="360"/>
      <w:lvlJc w:val="left"/>
      <w:rPr>
        <w:rFonts w:ascii="Times New Roman CYR" w:hAnsi="Times New Roman CYR" w:cs="Times New Roman CYR" w:hint="default"/>
      </w:rPr>
    </w:lvl>
  </w:abstractNum>
  <w:abstractNum w:abstractNumId="26">
    <w:nsid w:val="3E7727FA"/>
    <w:multiLevelType w:val="singleLevel"/>
    <w:tmpl w:val="B2FAB3F6"/>
    <w:lvl w:ilvl="0">
      <w:start w:val="39"/>
      <w:numFmt w:val="decimal"/>
      <w:lvlText w:val="%1."/>
      <w:legacy w:legacy="1" w:legacySpace="0" w:legacyIndent="360"/>
      <w:lvlJc w:val="left"/>
      <w:rPr>
        <w:rFonts w:ascii="Times New Roman CYR" w:hAnsi="Times New Roman CYR" w:cs="Times New Roman CYR" w:hint="default"/>
      </w:rPr>
    </w:lvl>
  </w:abstractNum>
  <w:abstractNum w:abstractNumId="27">
    <w:nsid w:val="46100AD0"/>
    <w:multiLevelType w:val="singleLevel"/>
    <w:tmpl w:val="D840A20C"/>
    <w:lvl w:ilvl="0">
      <w:start w:val="17"/>
      <w:numFmt w:val="decimal"/>
      <w:lvlText w:val="%1."/>
      <w:legacy w:legacy="1" w:legacySpace="0" w:legacyIndent="360"/>
      <w:lvlJc w:val="left"/>
      <w:rPr>
        <w:rFonts w:ascii="Times New Roman CYR" w:hAnsi="Times New Roman CYR" w:cs="Times New Roman CYR" w:hint="default"/>
      </w:rPr>
    </w:lvl>
  </w:abstractNum>
  <w:abstractNum w:abstractNumId="28">
    <w:nsid w:val="46E4560A"/>
    <w:multiLevelType w:val="singleLevel"/>
    <w:tmpl w:val="EBACA62A"/>
    <w:lvl w:ilvl="0">
      <w:start w:val="40"/>
      <w:numFmt w:val="decimal"/>
      <w:lvlText w:val="%1."/>
      <w:legacy w:legacy="1" w:legacySpace="0" w:legacyIndent="360"/>
      <w:lvlJc w:val="left"/>
      <w:rPr>
        <w:rFonts w:ascii="Times New Roman CYR" w:hAnsi="Times New Roman CYR" w:cs="Times New Roman CYR" w:hint="default"/>
      </w:rPr>
    </w:lvl>
  </w:abstractNum>
  <w:abstractNum w:abstractNumId="29">
    <w:nsid w:val="491C0BBE"/>
    <w:multiLevelType w:val="singleLevel"/>
    <w:tmpl w:val="6D803EF0"/>
    <w:lvl w:ilvl="0">
      <w:start w:val="14"/>
      <w:numFmt w:val="decimal"/>
      <w:lvlText w:val="%1."/>
      <w:legacy w:legacy="1" w:legacySpace="0" w:legacyIndent="360"/>
      <w:lvlJc w:val="left"/>
      <w:rPr>
        <w:rFonts w:ascii="Times New Roman CYR" w:hAnsi="Times New Roman CYR" w:cs="Times New Roman CYR" w:hint="default"/>
      </w:rPr>
    </w:lvl>
  </w:abstractNum>
  <w:abstractNum w:abstractNumId="30">
    <w:nsid w:val="506169BB"/>
    <w:multiLevelType w:val="singleLevel"/>
    <w:tmpl w:val="0DD27C12"/>
    <w:lvl w:ilvl="0">
      <w:start w:val="35"/>
      <w:numFmt w:val="decimal"/>
      <w:lvlText w:val="%1."/>
      <w:legacy w:legacy="1" w:legacySpace="0" w:legacyIndent="360"/>
      <w:lvlJc w:val="left"/>
      <w:rPr>
        <w:rFonts w:ascii="Times New Roman CYR" w:hAnsi="Times New Roman CYR" w:cs="Times New Roman CYR" w:hint="default"/>
      </w:rPr>
    </w:lvl>
  </w:abstractNum>
  <w:abstractNum w:abstractNumId="31">
    <w:nsid w:val="51CA75C9"/>
    <w:multiLevelType w:val="singleLevel"/>
    <w:tmpl w:val="FC7E084A"/>
    <w:lvl w:ilvl="0">
      <w:start w:val="30"/>
      <w:numFmt w:val="decimal"/>
      <w:lvlText w:val="%1."/>
      <w:legacy w:legacy="1" w:legacySpace="0" w:legacyIndent="360"/>
      <w:lvlJc w:val="left"/>
      <w:rPr>
        <w:rFonts w:ascii="Times New Roman CYR" w:hAnsi="Times New Roman CYR" w:cs="Times New Roman CYR" w:hint="default"/>
      </w:rPr>
    </w:lvl>
  </w:abstractNum>
  <w:abstractNum w:abstractNumId="32">
    <w:nsid w:val="521F3384"/>
    <w:multiLevelType w:val="singleLevel"/>
    <w:tmpl w:val="390AB47A"/>
    <w:lvl w:ilvl="0">
      <w:start w:val="27"/>
      <w:numFmt w:val="decimal"/>
      <w:lvlText w:val="%1."/>
      <w:legacy w:legacy="1" w:legacySpace="0" w:legacyIndent="360"/>
      <w:lvlJc w:val="left"/>
      <w:rPr>
        <w:rFonts w:ascii="Times New Roman CYR" w:hAnsi="Times New Roman CYR" w:cs="Times New Roman CYR" w:hint="default"/>
      </w:rPr>
    </w:lvl>
  </w:abstractNum>
  <w:abstractNum w:abstractNumId="33">
    <w:nsid w:val="585634B3"/>
    <w:multiLevelType w:val="singleLevel"/>
    <w:tmpl w:val="EBC0CB4E"/>
    <w:lvl w:ilvl="0">
      <w:start w:val="25"/>
      <w:numFmt w:val="decimal"/>
      <w:lvlText w:val="%1."/>
      <w:legacy w:legacy="1" w:legacySpace="0" w:legacyIndent="360"/>
      <w:lvlJc w:val="left"/>
      <w:rPr>
        <w:rFonts w:ascii="Times New Roman CYR" w:hAnsi="Times New Roman CYR" w:cs="Times New Roman CYR" w:hint="default"/>
      </w:rPr>
    </w:lvl>
  </w:abstractNum>
  <w:abstractNum w:abstractNumId="34">
    <w:nsid w:val="595E4323"/>
    <w:multiLevelType w:val="singleLevel"/>
    <w:tmpl w:val="C4CAFA82"/>
    <w:lvl w:ilvl="0">
      <w:start w:val="22"/>
      <w:numFmt w:val="decimal"/>
      <w:lvlText w:val="%1."/>
      <w:legacy w:legacy="1" w:legacySpace="0" w:legacyIndent="360"/>
      <w:lvlJc w:val="left"/>
      <w:rPr>
        <w:rFonts w:ascii="Times New Roman CYR" w:hAnsi="Times New Roman CYR" w:cs="Times New Roman CYR" w:hint="default"/>
      </w:rPr>
    </w:lvl>
  </w:abstractNum>
  <w:abstractNum w:abstractNumId="35">
    <w:nsid w:val="5C463280"/>
    <w:multiLevelType w:val="singleLevel"/>
    <w:tmpl w:val="4E2C64C8"/>
    <w:lvl w:ilvl="0">
      <w:start w:val="9"/>
      <w:numFmt w:val="decimal"/>
      <w:lvlText w:val="%1."/>
      <w:legacy w:legacy="1" w:legacySpace="0" w:legacyIndent="360"/>
      <w:lvlJc w:val="left"/>
      <w:rPr>
        <w:rFonts w:ascii="Times New Roman CYR" w:hAnsi="Times New Roman CYR" w:cs="Times New Roman CYR" w:hint="default"/>
      </w:rPr>
    </w:lvl>
  </w:abstractNum>
  <w:abstractNum w:abstractNumId="36">
    <w:nsid w:val="5E872323"/>
    <w:multiLevelType w:val="singleLevel"/>
    <w:tmpl w:val="609CC326"/>
    <w:lvl w:ilvl="0">
      <w:start w:val="20"/>
      <w:numFmt w:val="decimal"/>
      <w:lvlText w:val="%1."/>
      <w:legacy w:legacy="1" w:legacySpace="0" w:legacyIndent="360"/>
      <w:lvlJc w:val="left"/>
      <w:rPr>
        <w:rFonts w:ascii="Times New Roman CYR" w:hAnsi="Times New Roman CYR" w:cs="Times New Roman CYR" w:hint="default"/>
      </w:rPr>
    </w:lvl>
  </w:abstractNum>
  <w:abstractNum w:abstractNumId="37">
    <w:nsid w:val="5EB346DA"/>
    <w:multiLevelType w:val="singleLevel"/>
    <w:tmpl w:val="C9FA0CA8"/>
    <w:lvl w:ilvl="0">
      <w:start w:val="4"/>
      <w:numFmt w:val="decimal"/>
      <w:lvlText w:val="%1."/>
      <w:legacy w:legacy="1" w:legacySpace="0" w:legacyIndent="360"/>
      <w:lvlJc w:val="left"/>
      <w:rPr>
        <w:rFonts w:ascii="Times New Roman CYR" w:hAnsi="Times New Roman CYR" w:cs="Times New Roman CYR" w:hint="default"/>
      </w:rPr>
    </w:lvl>
  </w:abstractNum>
  <w:abstractNum w:abstractNumId="38">
    <w:nsid w:val="63BB3E81"/>
    <w:multiLevelType w:val="singleLevel"/>
    <w:tmpl w:val="317A7BD8"/>
    <w:lvl w:ilvl="0">
      <w:start w:val="13"/>
      <w:numFmt w:val="decimal"/>
      <w:lvlText w:val="%1."/>
      <w:legacy w:legacy="1" w:legacySpace="0" w:legacyIndent="360"/>
      <w:lvlJc w:val="left"/>
      <w:rPr>
        <w:rFonts w:ascii="Times New Roman CYR" w:hAnsi="Times New Roman CYR" w:cs="Times New Roman CYR" w:hint="default"/>
      </w:rPr>
    </w:lvl>
  </w:abstractNum>
  <w:abstractNum w:abstractNumId="39">
    <w:nsid w:val="67BC723C"/>
    <w:multiLevelType w:val="hybridMultilevel"/>
    <w:tmpl w:val="65D4E316"/>
    <w:lvl w:ilvl="0" w:tplc="EE70CF2C">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A42EFA"/>
    <w:multiLevelType w:val="singleLevel"/>
    <w:tmpl w:val="F4BC7834"/>
    <w:lvl w:ilvl="0">
      <w:start w:val="32"/>
      <w:numFmt w:val="decimal"/>
      <w:lvlText w:val="%1."/>
      <w:legacy w:legacy="1" w:legacySpace="0" w:legacyIndent="360"/>
      <w:lvlJc w:val="left"/>
      <w:rPr>
        <w:rFonts w:ascii="Times New Roman CYR" w:hAnsi="Times New Roman CYR" w:cs="Times New Roman CYR" w:hint="default"/>
      </w:rPr>
    </w:lvl>
  </w:abstractNum>
  <w:abstractNum w:abstractNumId="41">
    <w:nsid w:val="6A5D3E98"/>
    <w:multiLevelType w:val="singleLevel"/>
    <w:tmpl w:val="271824F6"/>
    <w:lvl w:ilvl="0">
      <w:start w:val="7"/>
      <w:numFmt w:val="decimal"/>
      <w:lvlText w:val="%1."/>
      <w:legacy w:legacy="1" w:legacySpace="0" w:legacyIndent="360"/>
      <w:lvlJc w:val="left"/>
      <w:rPr>
        <w:rFonts w:ascii="Times New Roman CYR" w:hAnsi="Times New Roman CYR" w:cs="Times New Roman CYR" w:hint="default"/>
      </w:rPr>
    </w:lvl>
  </w:abstractNum>
  <w:abstractNum w:abstractNumId="42">
    <w:nsid w:val="6D88390B"/>
    <w:multiLevelType w:val="singleLevel"/>
    <w:tmpl w:val="271E0D84"/>
    <w:lvl w:ilvl="0">
      <w:start w:val="33"/>
      <w:numFmt w:val="decimal"/>
      <w:lvlText w:val="%1."/>
      <w:legacy w:legacy="1" w:legacySpace="0" w:legacyIndent="360"/>
      <w:lvlJc w:val="left"/>
      <w:rPr>
        <w:rFonts w:ascii="Times New Roman CYR" w:hAnsi="Times New Roman CYR" w:cs="Times New Roman CYR" w:hint="default"/>
      </w:rPr>
    </w:lvl>
  </w:abstractNum>
  <w:abstractNum w:abstractNumId="43">
    <w:nsid w:val="6DEE0978"/>
    <w:multiLevelType w:val="singleLevel"/>
    <w:tmpl w:val="DA22FCD6"/>
    <w:lvl w:ilvl="0">
      <w:start w:val="37"/>
      <w:numFmt w:val="decimal"/>
      <w:lvlText w:val="%1."/>
      <w:legacy w:legacy="1" w:legacySpace="0" w:legacyIndent="360"/>
      <w:lvlJc w:val="left"/>
      <w:rPr>
        <w:rFonts w:ascii="Times New Roman CYR" w:hAnsi="Times New Roman CYR" w:cs="Times New Roman CYR" w:hint="default"/>
      </w:rPr>
    </w:lvl>
  </w:abstractNum>
  <w:abstractNum w:abstractNumId="44">
    <w:nsid w:val="70694B74"/>
    <w:multiLevelType w:val="singleLevel"/>
    <w:tmpl w:val="E654AED2"/>
    <w:lvl w:ilvl="0">
      <w:start w:val="10"/>
      <w:numFmt w:val="decimal"/>
      <w:lvlText w:val="%1."/>
      <w:legacy w:legacy="1" w:legacySpace="0" w:legacyIndent="360"/>
      <w:lvlJc w:val="left"/>
      <w:rPr>
        <w:rFonts w:ascii="Times New Roman CYR" w:hAnsi="Times New Roman CYR" w:cs="Times New Roman CYR" w:hint="default"/>
      </w:rPr>
    </w:lvl>
  </w:abstractNum>
  <w:abstractNum w:abstractNumId="45">
    <w:nsid w:val="71DE161E"/>
    <w:multiLevelType w:val="singleLevel"/>
    <w:tmpl w:val="833C0536"/>
    <w:lvl w:ilvl="0">
      <w:start w:val="5"/>
      <w:numFmt w:val="decimal"/>
      <w:lvlText w:val="%1."/>
      <w:legacy w:legacy="1" w:legacySpace="0" w:legacyIndent="360"/>
      <w:lvlJc w:val="left"/>
      <w:rPr>
        <w:rFonts w:ascii="Times New Roman CYR" w:hAnsi="Times New Roman CYR" w:cs="Times New Roman CYR" w:hint="default"/>
      </w:rPr>
    </w:lvl>
  </w:abstractNum>
  <w:abstractNum w:abstractNumId="46">
    <w:nsid w:val="76282CF0"/>
    <w:multiLevelType w:val="singleLevel"/>
    <w:tmpl w:val="5DDA024C"/>
    <w:lvl w:ilvl="0">
      <w:start w:val="34"/>
      <w:numFmt w:val="decimal"/>
      <w:lvlText w:val="%1."/>
      <w:legacy w:legacy="1" w:legacySpace="0" w:legacyIndent="360"/>
      <w:lvlJc w:val="left"/>
      <w:rPr>
        <w:rFonts w:ascii="Times New Roman CYR" w:hAnsi="Times New Roman CYR" w:cs="Times New Roman CYR" w:hint="default"/>
      </w:rPr>
    </w:lvl>
  </w:abstractNum>
  <w:abstractNum w:abstractNumId="47">
    <w:nsid w:val="778A373B"/>
    <w:multiLevelType w:val="singleLevel"/>
    <w:tmpl w:val="4588C7E4"/>
    <w:lvl w:ilvl="0">
      <w:start w:val="23"/>
      <w:numFmt w:val="decimal"/>
      <w:lvlText w:val="%1."/>
      <w:legacy w:legacy="1" w:legacySpace="0" w:legacyIndent="360"/>
      <w:lvlJc w:val="left"/>
      <w:rPr>
        <w:rFonts w:ascii="Times New Roman CYR" w:hAnsi="Times New Roman CYR" w:cs="Times New Roman CYR" w:hint="default"/>
      </w:rPr>
    </w:lvl>
  </w:abstractNum>
  <w:abstractNum w:abstractNumId="48">
    <w:nsid w:val="7B507FA8"/>
    <w:multiLevelType w:val="singleLevel"/>
    <w:tmpl w:val="59C076E8"/>
    <w:lvl w:ilvl="0">
      <w:start w:val="15"/>
      <w:numFmt w:val="decimal"/>
      <w:lvlText w:val="%1."/>
      <w:legacy w:legacy="1" w:legacySpace="0" w:legacyIndent="360"/>
      <w:lvlJc w:val="left"/>
      <w:rPr>
        <w:rFonts w:ascii="Times New Roman CYR" w:hAnsi="Times New Roman CYR" w:cs="Times New Roman CYR" w:hint="default"/>
      </w:rPr>
    </w:lvl>
  </w:abstractNum>
  <w:num w:numId="1">
    <w:abstractNumId w:val="13"/>
  </w:num>
  <w:num w:numId="2">
    <w:abstractNumId w:val="6"/>
  </w:num>
  <w:num w:numId="3">
    <w:abstractNumId w:val="18"/>
  </w:num>
  <w:num w:numId="4">
    <w:abstractNumId w:val="37"/>
  </w:num>
  <w:num w:numId="5">
    <w:abstractNumId w:val="45"/>
  </w:num>
  <w:num w:numId="6">
    <w:abstractNumId w:val="14"/>
  </w:num>
  <w:num w:numId="7">
    <w:abstractNumId w:val="41"/>
  </w:num>
  <w:num w:numId="8">
    <w:abstractNumId w:val="25"/>
  </w:num>
  <w:num w:numId="9">
    <w:abstractNumId w:val="35"/>
  </w:num>
  <w:num w:numId="10">
    <w:abstractNumId w:val="44"/>
  </w:num>
  <w:num w:numId="11">
    <w:abstractNumId w:val="17"/>
  </w:num>
  <w:num w:numId="12">
    <w:abstractNumId w:val="7"/>
  </w:num>
  <w:num w:numId="13">
    <w:abstractNumId w:val="38"/>
  </w:num>
  <w:num w:numId="14">
    <w:abstractNumId w:val="29"/>
  </w:num>
  <w:num w:numId="15">
    <w:abstractNumId w:val="48"/>
  </w:num>
  <w:num w:numId="16">
    <w:abstractNumId w:val="15"/>
  </w:num>
  <w:num w:numId="17">
    <w:abstractNumId w:val="27"/>
  </w:num>
  <w:num w:numId="18">
    <w:abstractNumId w:val="2"/>
  </w:num>
  <w:num w:numId="19">
    <w:abstractNumId w:val="10"/>
  </w:num>
  <w:num w:numId="20">
    <w:abstractNumId w:val="36"/>
  </w:num>
  <w:num w:numId="21">
    <w:abstractNumId w:val="11"/>
  </w:num>
  <w:num w:numId="22">
    <w:abstractNumId w:val="34"/>
  </w:num>
  <w:num w:numId="23">
    <w:abstractNumId w:val="47"/>
  </w:num>
  <w:num w:numId="24">
    <w:abstractNumId w:val="0"/>
  </w:num>
  <w:num w:numId="25">
    <w:abstractNumId w:val="33"/>
  </w:num>
  <w:num w:numId="26">
    <w:abstractNumId w:val="8"/>
  </w:num>
  <w:num w:numId="27">
    <w:abstractNumId w:val="32"/>
  </w:num>
  <w:num w:numId="28">
    <w:abstractNumId w:val="4"/>
  </w:num>
  <w:num w:numId="29">
    <w:abstractNumId w:val="12"/>
  </w:num>
  <w:num w:numId="30">
    <w:abstractNumId w:val="31"/>
  </w:num>
  <w:num w:numId="31">
    <w:abstractNumId w:val="19"/>
  </w:num>
  <w:num w:numId="32">
    <w:abstractNumId w:val="40"/>
  </w:num>
  <w:num w:numId="33">
    <w:abstractNumId w:val="42"/>
  </w:num>
  <w:num w:numId="34">
    <w:abstractNumId w:val="46"/>
  </w:num>
  <w:num w:numId="35">
    <w:abstractNumId w:val="30"/>
  </w:num>
  <w:num w:numId="36">
    <w:abstractNumId w:val="22"/>
  </w:num>
  <w:num w:numId="37">
    <w:abstractNumId w:val="43"/>
  </w:num>
  <w:num w:numId="38">
    <w:abstractNumId w:val="9"/>
  </w:num>
  <w:num w:numId="39">
    <w:abstractNumId w:val="26"/>
  </w:num>
  <w:num w:numId="40">
    <w:abstractNumId w:val="28"/>
  </w:num>
  <w:num w:numId="41">
    <w:abstractNumId w:val="3"/>
  </w:num>
  <w:num w:numId="42">
    <w:abstractNumId w:val="23"/>
  </w:num>
  <w:num w:numId="43">
    <w:abstractNumId w:val="20"/>
  </w:num>
  <w:num w:numId="44">
    <w:abstractNumId w:val="1"/>
  </w:num>
  <w:num w:numId="45">
    <w:abstractNumId w:val="24"/>
  </w:num>
  <w:num w:numId="46">
    <w:abstractNumId w:val="21"/>
  </w:num>
  <w:num w:numId="47">
    <w:abstractNumId w:val="5"/>
  </w:num>
  <w:num w:numId="48">
    <w:abstractNumId w:val="16"/>
  </w:num>
  <w:num w:numId="49">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0"/>
  <w:proofState w:grammar="clean"/>
  <w:defaultTabStop w:val="708"/>
  <w:characterSpacingControl w:val="doNotCompress"/>
  <w:compat/>
  <w:rsids>
    <w:rsidRoot w:val="00693260"/>
    <w:rsid w:val="000030D4"/>
    <w:rsid w:val="000042EF"/>
    <w:rsid w:val="0000458A"/>
    <w:rsid w:val="00004D8F"/>
    <w:rsid w:val="00005205"/>
    <w:rsid w:val="00006C18"/>
    <w:rsid w:val="00006EAF"/>
    <w:rsid w:val="00007696"/>
    <w:rsid w:val="00010AB0"/>
    <w:rsid w:val="00010BE4"/>
    <w:rsid w:val="0001187D"/>
    <w:rsid w:val="00011B57"/>
    <w:rsid w:val="00011D8C"/>
    <w:rsid w:val="0001323B"/>
    <w:rsid w:val="00014286"/>
    <w:rsid w:val="00014E74"/>
    <w:rsid w:val="0001525A"/>
    <w:rsid w:val="000166A2"/>
    <w:rsid w:val="00017FD2"/>
    <w:rsid w:val="000204F2"/>
    <w:rsid w:val="00020A4C"/>
    <w:rsid w:val="00020A51"/>
    <w:rsid w:val="00020EBD"/>
    <w:rsid w:val="000210B6"/>
    <w:rsid w:val="00022799"/>
    <w:rsid w:val="00023CA5"/>
    <w:rsid w:val="00023E35"/>
    <w:rsid w:val="0002439C"/>
    <w:rsid w:val="000248B6"/>
    <w:rsid w:val="0002493D"/>
    <w:rsid w:val="0002552A"/>
    <w:rsid w:val="00025E32"/>
    <w:rsid w:val="00026A75"/>
    <w:rsid w:val="00030A97"/>
    <w:rsid w:val="00030D1A"/>
    <w:rsid w:val="00031099"/>
    <w:rsid w:val="00033572"/>
    <w:rsid w:val="0003364D"/>
    <w:rsid w:val="00035B12"/>
    <w:rsid w:val="00035BA2"/>
    <w:rsid w:val="00035CE7"/>
    <w:rsid w:val="00036FAA"/>
    <w:rsid w:val="000404A5"/>
    <w:rsid w:val="00041AEC"/>
    <w:rsid w:val="00042076"/>
    <w:rsid w:val="00046830"/>
    <w:rsid w:val="00046F8E"/>
    <w:rsid w:val="0004755F"/>
    <w:rsid w:val="00051C42"/>
    <w:rsid w:val="000543DE"/>
    <w:rsid w:val="0005501D"/>
    <w:rsid w:val="000550F4"/>
    <w:rsid w:val="00055620"/>
    <w:rsid w:val="00056489"/>
    <w:rsid w:val="00056EF9"/>
    <w:rsid w:val="00060AFA"/>
    <w:rsid w:val="00060C51"/>
    <w:rsid w:val="00061150"/>
    <w:rsid w:val="00065563"/>
    <w:rsid w:val="000672A2"/>
    <w:rsid w:val="00067F73"/>
    <w:rsid w:val="00073F4C"/>
    <w:rsid w:val="000760E8"/>
    <w:rsid w:val="000813CC"/>
    <w:rsid w:val="00082BAA"/>
    <w:rsid w:val="00083435"/>
    <w:rsid w:val="00083712"/>
    <w:rsid w:val="00083C2F"/>
    <w:rsid w:val="0008495D"/>
    <w:rsid w:val="000903E7"/>
    <w:rsid w:val="00091A86"/>
    <w:rsid w:val="00092499"/>
    <w:rsid w:val="0009289A"/>
    <w:rsid w:val="000931E2"/>
    <w:rsid w:val="00093788"/>
    <w:rsid w:val="00094E86"/>
    <w:rsid w:val="000A07AF"/>
    <w:rsid w:val="000A15A5"/>
    <w:rsid w:val="000A1BB3"/>
    <w:rsid w:val="000A1D30"/>
    <w:rsid w:val="000A4301"/>
    <w:rsid w:val="000A6926"/>
    <w:rsid w:val="000A6F32"/>
    <w:rsid w:val="000A777E"/>
    <w:rsid w:val="000B0352"/>
    <w:rsid w:val="000B30EF"/>
    <w:rsid w:val="000B3543"/>
    <w:rsid w:val="000B363B"/>
    <w:rsid w:val="000B4D2D"/>
    <w:rsid w:val="000B5230"/>
    <w:rsid w:val="000B6B96"/>
    <w:rsid w:val="000C0D5F"/>
    <w:rsid w:val="000C169C"/>
    <w:rsid w:val="000C2271"/>
    <w:rsid w:val="000C2A2A"/>
    <w:rsid w:val="000C40C0"/>
    <w:rsid w:val="000C6593"/>
    <w:rsid w:val="000C7FD4"/>
    <w:rsid w:val="000D01C9"/>
    <w:rsid w:val="000D4538"/>
    <w:rsid w:val="000D4F7F"/>
    <w:rsid w:val="000D5006"/>
    <w:rsid w:val="000D62ED"/>
    <w:rsid w:val="000D6D7A"/>
    <w:rsid w:val="000D6E37"/>
    <w:rsid w:val="000D7631"/>
    <w:rsid w:val="000D7806"/>
    <w:rsid w:val="000E0878"/>
    <w:rsid w:val="000E09A2"/>
    <w:rsid w:val="000E31FC"/>
    <w:rsid w:val="000E51BE"/>
    <w:rsid w:val="000E5E09"/>
    <w:rsid w:val="000E5FFE"/>
    <w:rsid w:val="000E63FD"/>
    <w:rsid w:val="000F0131"/>
    <w:rsid w:val="000F021F"/>
    <w:rsid w:val="000F0C1D"/>
    <w:rsid w:val="000F1537"/>
    <w:rsid w:val="000F3573"/>
    <w:rsid w:val="000F3EA0"/>
    <w:rsid w:val="000F4FB1"/>
    <w:rsid w:val="000F52C3"/>
    <w:rsid w:val="000F7C32"/>
    <w:rsid w:val="0010080F"/>
    <w:rsid w:val="00101D0C"/>
    <w:rsid w:val="00101FAD"/>
    <w:rsid w:val="0010275F"/>
    <w:rsid w:val="00103A39"/>
    <w:rsid w:val="00105ECD"/>
    <w:rsid w:val="00106874"/>
    <w:rsid w:val="001100A3"/>
    <w:rsid w:val="00110859"/>
    <w:rsid w:val="00110E71"/>
    <w:rsid w:val="00112055"/>
    <w:rsid w:val="001139F2"/>
    <w:rsid w:val="00113A17"/>
    <w:rsid w:val="001142E4"/>
    <w:rsid w:val="0011450A"/>
    <w:rsid w:val="001156C6"/>
    <w:rsid w:val="00115A35"/>
    <w:rsid w:val="00116145"/>
    <w:rsid w:val="001230E9"/>
    <w:rsid w:val="00123228"/>
    <w:rsid w:val="00123710"/>
    <w:rsid w:val="001251CF"/>
    <w:rsid w:val="001266AE"/>
    <w:rsid w:val="00130C5C"/>
    <w:rsid w:val="00130EE8"/>
    <w:rsid w:val="00132B37"/>
    <w:rsid w:val="00137A45"/>
    <w:rsid w:val="00141987"/>
    <w:rsid w:val="001427CA"/>
    <w:rsid w:val="00142B4E"/>
    <w:rsid w:val="00143301"/>
    <w:rsid w:val="0014358F"/>
    <w:rsid w:val="0014488C"/>
    <w:rsid w:val="00144973"/>
    <w:rsid w:val="001463AC"/>
    <w:rsid w:val="00146F22"/>
    <w:rsid w:val="00147A1C"/>
    <w:rsid w:val="001506EE"/>
    <w:rsid w:val="00151251"/>
    <w:rsid w:val="00152208"/>
    <w:rsid w:val="0015301B"/>
    <w:rsid w:val="00155F0D"/>
    <w:rsid w:val="00157881"/>
    <w:rsid w:val="001603F8"/>
    <w:rsid w:val="00162C08"/>
    <w:rsid w:val="00164984"/>
    <w:rsid w:val="00164E7D"/>
    <w:rsid w:val="00165157"/>
    <w:rsid w:val="00170D53"/>
    <w:rsid w:val="001714A1"/>
    <w:rsid w:val="00172E46"/>
    <w:rsid w:val="0017592A"/>
    <w:rsid w:val="001777FD"/>
    <w:rsid w:val="00182512"/>
    <w:rsid w:val="00182AB1"/>
    <w:rsid w:val="001835A0"/>
    <w:rsid w:val="00183C2F"/>
    <w:rsid w:val="00184270"/>
    <w:rsid w:val="00187E72"/>
    <w:rsid w:val="001902A2"/>
    <w:rsid w:val="00190ED5"/>
    <w:rsid w:val="00192443"/>
    <w:rsid w:val="00192A55"/>
    <w:rsid w:val="00194ACB"/>
    <w:rsid w:val="001959BE"/>
    <w:rsid w:val="001A057F"/>
    <w:rsid w:val="001A1D3D"/>
    <w:rsid w:val="001A2486"/>
    <w:rsid w:val="001A2B41"/>
    <w:rsid w:val="001A3A19"/>
    <w:rsid w:val="001A3C4E"/>
    <w:rsid w:val="001A4235"/>
    <w:rsid w:val="001A5A81"/>
    <w:rsid w:val="001A6180"/>
    <w:rsid w:val="001B1253"/>
    <w:rsid w:val="001B221F"/>
    <w:rsid w:val="001B3E91"/>
    <w:rsid w:val="001B4DEE"/>
    <w:rsid w:val="001B4EBF"/>
    <w:rsid w:val="001B5716"/>
    <w:rsid w:val="001B716F"/>
    <w:rsid w:val="001B7E65"/>
    <w:rsid w:val="001C2FF3"/>
    <w:rsid w:val="001C38F6"/>
    <w:rsid w:val="001C5008"/>
    <w:rsid w:val="001C5096"/>
    <w:rsid w:val="001C5DA2"/>
    <w:rsid w:val="001D12D6"/>
    <w:rsid w:val="001D2328"/>
    <w:rsid w:val="001D236E"/>
    <w:rsid w:val="001D3C18"/>
    <w:rsid w:val="001D4719"/>
    <w:rsid w:val="001D6194"/>
    <w:rsid w:val="001D75D4"/>
    <w:rsid w:val="001D7C3D"/>
    <w:rsid w:val="001E05C1"/>
    <w:rsid w:val="001E3310"/>
    <w:rsid w:val="001E4105"/>
    <w:rsid w:val="001E67AC"/>
    <w:rsid w:val="001E6D29"/>
    <w:rsid w:val="001E7BE5"/>
    <w:rsid w:val="001F0300"/>
    <w:rsid w:val="001F665D"/>
    <w:rsid w:val="001F6920"/>
    <w:rsid w:val="001F7CB4"/>
    <w:rsid w:val="0020089B"/>
    <w:rsid w:val="00202764"/>
    <w:rsid w:val="00202F28"/>
    <w:rsid w:val="00204FE3"/>
    <w:rsid w:val="002057E6"/>
    <w:rsid w:val="00206186"/>
    <w:rsid w:val="00210795"/>
    <w:rsid w:val="00211140"/>
    <w:rsid w:val="00211284"/>
    <w:rsid w:val="002134AB"/>
    <w:rsid w:val="002154D1"/>
    <w:rsid w:val="00215A44"/>
    <w:rsid w:val="00217059"/>
    <w:rsid w:val="00217075"/>
    <w:rsid w:val="0022038B"/>
    <w:rsid w:val="002204F1"/>
    <w:rsid w:val="00220E68"/>
    <w:rsid w:val="00222C27"/>
    <w:rsid w:val="00225D69"/>
    <w:rsid w:val="0022738A"/>
    <w:rsid w:val="002305FF"/>
    <w:rsid w:val="00231A1C"/>
    <w:rsid w:val="00231DEB"/>
    <w:rsid w:val="002326FF"/>
    <w:rsid w:val="002348AB"/>
    <w:rsid w:val="002350A4"/>
    <w:rsid w:val="00236579"/>
    <w:rsid w:val="00236C06"/>
    <w:rsid w:val="0024108D"/>
    <w:rsid w:val="00243D13"/>
    <w:rsid w:val="0024412B"/>
    <w:rsid w:val="00246282"/>
    <w:rsid w:val="00252D02"/>
    <w:rsid w:val="0025370F"/>
    <w:rsid w:val="002566E0"/>
    <w:rsid w:val="00257339"/>
    <w:rsid w:val="002575CC"/>
    <w:rsid w:val="00257CAB"/>
    <w:rsid w:val="00257E99"/>
    <w:rsid w:val="002606F5"/>
    <w:rsid w:val="0026296B"/>
    <w:rsid w:val="00263A2B"/>
    <w:rsid w:val="00265096"/>
    <w:rsid w:val="002667BC"/>
    <w:rsid w:val="00266839"/>
    <w:rsid w:val="00266CB0"/>
    <w:rsid w:val="00267C1D"/>
    <w:rsid w:val="002733BE"/>
    <w:rsid w:val="00273C5F"/>
    <w:rsid w:val="002743C3"/>
    <w:rsid w:val="00274F6A"/>
    <w:rsid w:val="0027520C"/>
    <w:rsid w:val="002758F3"/>
    <w:rsid w:val="00276FD6"/>
    <w:rsid w:val="00280D63"/>
    <w:rsid w:val="00282B26"/>
    <w:rsid w:val="0028439C"/>
    <w:rsid w:val="00285C9A"/>
    <w:rsid w:val="00285CFC"/>
    <w:rsid w:val="00287B86"/>
    <w:rsid w:val="00291E9D"/>
    <w:rsid w:val="00292F08"/>
    <w:rsid w:val="002932C5"/>
    <w:rsid w:val="0029330B"/>
    <w:rsid w:val="00294FE4"/>
    <w:rsid w:val="002954F3"/>
    <w:rsid w:val="00295911"/>
    <w:rsid w:val="00295E40"/>
    <w:rsid w:val="002A1E67"/>
    <w:rsid w:val="002A2693"/>
    <w:rsid w:val="002A2A24"/>
    <w:rsid w:val="002A48BA"/>
    <w:rsid w:val="002A5685"/>
    <w:rsid w:val="002A6376"/>
    <w:rsid w:val="002A694E"/>
    <w:rsid w:val="002B0553"/>
    <w:rsid w:val="002B07A4"/>
    <w:rsid w:val="002B0E17"/>
    <w:rsid w:val="002B381B"/>
    <w:rsid w:val="002B3ED3"/>
    <w:rsid w:val="002B7C7A"/>
    <w:rsid w:val="002C0231"/>
    <w:rsid w:val="002C054E"/>
    <w:rsid w:val="002C0617"/>
    <w:rsid w:val="002C0C79"/>
    <w:rsid w:val="002C3172"/>
    <w:rsid w:val="002C367E"/>
    <w:rsid w:val="002C5BC1"/>
    <w:rsid w:val="002C6DAE"/>
    <w:rsid w:val="002C784F"/>
    <w:rsid w:val="002D2C6E"/>
    <w:rsid w:val="002D2F70"/>
    <w:rsid w:val="002D303E"/>
    <w:rsid w:val="002D3713"/>
    <w:rsid w:val="002D3FB0"/>
    <w:rsid w:val="002D4BF9"/>
    <w:rsid w:val="002D69D4"/>
    <w:rsid w:val="002D7D36"/>
    <w:rsid w:val="002E0263"/>
    <w:rsid w:val="002E07FA"/>
    <w:rsid w:val="002E24CC"/>
    <w:rsid w:val="002E26D5"/>
    <w:rsid w:val="002E2DEC"/>
    <w:rsid w:val="002E3F9B"/>
    <w:rsid w:val="002F2E0E"/>
    <w:rsid w:val="002F50EA"/>
    <w:rsid w:val="002F56CD"/>
    <w:rsid w:val="002F6ABC"/>
    <w:rsid w:val="002F7774"/>
    <w:rsid w:val="00300C32"/>
    <w:rsid w:val="003021C7"/>
    <w:rsid w:val="00303161"/>
    <w:rsid w:val="00307D5A"/>
    <w:rsid w:val="00307E5D"/>
    <w:rsid w:val="00310638"/>
    <w:rsid w:val="00312E9E"/>
    <w:rsid w:val="0031488C"/>
    <w:rsid w:val="00315765"/>
    <w:rsid w:val="003157A8"/>
    <w:rsid w:val="0031674D"/>
    <w:rsid w:val="00317EF6"/>
    <w:rsid w:val="003230AF"/>
    <w:rsid w:val="003232B1"/>
    <w:rsid w:val="003246A6"/>
    <w:rsid w:val="00325057"/>
    <w:rsid w:val="003260E4"/>
    <w:rsid w:val="003268F8"/>
    <w:rsid w:val="00327D70"/>
    <w:rsid w:val="00327E23"/>
    <w:rsid w:val="0033118F"/>
    <w:rsid w:val="003330CD"/>
    <w:rsid w:val="00333546"/>
    <w:rsid w:val="003365B7"/>
    <w:rsid w:val="00336861"/>
    <w:rsid w:val="00337119"/>
    <w:rsid w:val="00340A1F"/>
    <w:rsid w:val="00340E97"/>
    <w:rsid w:val="003414BB"/>
    <w:rsid w:val="00341741"/>
    <w:rsid w:val="00341FC2"/>
    <w:rsid w:val="003438FD"/>
    <w:rsid w:val="0034391B"/>
    <w:rsid w:val="0034402D"/>
    <w:rsid w:val="00344354"/>
    <w:rsid w:val="003450B8"/>
    <w:rsid w:val="00345157"/>
    <w:rsid w:val="0035109D"/>
    <w:rsid w:val="003523F2"/>
    <w:rsid w:val="00353120"/>
    <w:rsid w:val="003568EF"/>
    <w:rsid w:val="00357285"/>
    <w:rsid w:val="00357EB6"/>
    <w:rsid w:val="00361F2A"/>
    <w:rsid w:val="003649E5"/>
    <w:rsid w:val="00364F92"/>
    <w:rsid w:val="00366351"/>
    <w:rsid w:val="00370A45"/>
    <w:rsid w:val="00372AB2"/>
    <w:rsid w:val="003738A6"/>
    <w:rsid w:val="00373BA9"/>
    <w:rsid w:val="00375763"/>
    <w:rsid w:val="003757B2"/>
    <w:rsid w:val="0038040B"/>
    <w:rsid w:val="00380753"/>
    <w:rsid w:val="003820D2"/>
    <w:rsid w:val="00382EDD"/>
    <w:rsid w:val="00384763"/>
    <w:rsid w:val="0038661D"/>
    <w:rsid w:val="003866A1"/>
    <w:rsid w:val="00390E61"/>
    <w:rsid w:val="00397695"/>
    <w:rsid w:val="003A0192"/>
    <w:rsid w:val="003A0B30"/>
    <w:rsid w:val="003A0D21"/>
    <w:rsid w:val="003A22F0"/>
    <w:rsid w:val="003A3093"/>
    <w:rsid w:val="003A4348"/>
    <w:rsid w:val="003A5108"/>
    <w:rsid w:val="003A5643"/>
    <w:rsid w:val="003B08F0"/>
    <w:rsid w:val="003B3FF6"/>
    <w:rsid w:val="003B44FF"/>
    <w:rsid w:val="003B5E34"/>
    <w:rsid w:val="003B7EA4"/>
    <w:rsid w:val="003B7ED6"/>
    <w:rsid w:val="003C0F31"/>
    <w:rsid w:val="003C1891"/>
    <w:rsid w:val="003C2568"/>
    <w:rsid w:val="003C7F8F"/>
    <w:rsid w:val="003D0324"/>
    <w:rsid w:val="003D084B"/>
    <w:rsid w:val="003D0F9C"/>
    <w:rsid w:val="003D1C7B"/>
    <w:rsid w:val="003D1E21"/>
    <w:rsid w:val="003D3392"/>
    <w:rsid w:val="003D3434"/>
    <w:rsid w:val="003D73CF"/>
    <w:rsid w:val="003E2F95"/>
    <w:rsid w:val="003E5029"/>
    <w:rsid w:val="003E7271"/>
    <w:rsid w:val="003E7309"/>
    <w:rsid w:val="003E7415"/>
    <w:rsid w:val="003E7738"/>
    <w:rsid w:val="003F0154"/>
    <w:rsid w:val="003F185A"/>
    <w:rsid w:val="003F1F20"/>
    <w:rsid w:val="003F3E7A"/>
    <w:rsid w:val="003F42D8"/>
    <w:rsid w:val="003F56D3"/>
    <w:rsid w:val="003F650D"/>
    <w:rsid w:val="003F6910"/>
    <w:rsid w:val="004019E7"/>
    <w:rsid w:val="00402517"/>
    <w:rsid w:val="0040358E"/>
    <w:rsid w:val="00405EBA"/>
    <w:rsid w:val="00406D37"/>
    <w:rsid w:val="00410AEC"/>
    <w:rsid w:val="004118C4"/>
    <w:rsid w:val="00412621"/>
    <w:rsid w:val="0041368E"/>
    <w:rsid w:val="00413B77"/>
    <w:rsid w:val="00413F40"/>
    <w:rsid w:val="0041573B"/>
    <w:rsid w:val="00420D16"/>
    <w:rsid w:val="00420E94"/>
    <w:rsid w:val="00420F84"/>
    <w:rsid w:val="00421479"/>
    <w:rsid w:val="00422188"/>
    <w:rsid w:val="00423A90"/>
    <w:rsid w:val="00424269"/>
    <w:rsid w:val="00424712"/>
    <w:rsid w:val="00426E97"/>
    <w:rsid w:val="00427DB3"/>
    <w:rsid w:val="004302B2"/>
    <w:rsid w:val="004305C8"/>
    <w:rsid w:val="00433197"/>
    <w:rsid w:val="004341B9"/>
    <w:rsid w:val="004357C0"/>
    <w:rsid w:val="004405AA"/>
    <w:rsid w:val="00441421"/>
    <w:rsid w:val="00441B55"/>
    <w:rsid w:val="004426F1"/>
    <w:rsid w:val="00442C67"/>
    <w:rsid w:val="00442F8E"/>
    <w:rsid w:val="00443B52"/>
    <w:rsid w:val="00444C0D"/>
    <w:rsid w:val="004475F5"/>
    <w:rsid w:val="00447E36"/>
    <w:rsid w:val="00447E70"/>
    <w:rsid w:val="00450EB7"/>
    <w:rsid w:val="00451AF6"/>
    <w:rsid w:val="00452585"/>
    <w:rsid w:val="00452DB3"/>
    <w:rsid w:val="004534B1"/>
    <w:rsid w:val="00453644"/>
    <w:rsid w:val="00453852"/>
    <w:rsid w:val="00455908"/>
    <w:rsid w:val="00455A43"/>
    <w:rsid w:val="00456683"/>
    <w:rsid w:val="004567F3"/>
    <w:rsid w:val="00456CC4"/>
    <w:rsid w:val="00457E4C"/>
    <w:rsid w:val="0046145F"/>
    <w:rsid w:val="004636B3"/>
    <w:rsid w:val="00463D83"/>
    <w:rsid w:val="00464781"/>
    <w:rsid w:val="00464838"/>
    <w:rsid w:val="00465E08"/>
    <w:rsid w:val="0046604C"/>
    <w:rsid w:val="0047419E"/>
    <w:rsid w:val="00474681"/>
    <w:rsid w:val="004774F9"/>
    <w:rsid w:val="00483780"/>
    <w:rsid w:val="004854B8"/>
    <w:rsid w:val="004854D6"/>
    <w:rsid w:val="00485B63"/>
    <w:rsid w:val="00486C30"/>
    <w:rsid w:val="004878CA"/>
    <w:rsid w:val="00490F0C"/>
    <w:rsid w:val="00492A1C"/>
    <w:rsid w:val="00492A58"/>
    <w:rsid w:val="00493171"/>
    <w:rsid w:val="0049494E"/>
    <w:rsid w:val="00494C5C"/>
    <w:rsid w:val="00495F4F"/>
    <w:rsid w:val="00496026"/>
    <w:rsid w:val="004973DE"/>
    <w:rsid w:val="004A013C"/>
    <w:rsid w:val="004A22FE"/>
    <w:rsid w:val="004A26D1"/>
    <w:rsid w:val="004A2FDF"/>
    <w:rsid w:val="004A31D9"/>
    <w:rsid w:val="004A4E67"/>
    <w:rsid w:val="004A57A6"/>
    <w:rsid w:val="004A613E"/>
    <w:rsid w:val="004A7ED5"/>
    <w:rsid w:val="004B0CBC"/>
    <w:rsid w:val="004B311E"/>
    <w:rsid w:val="004B31DD"/>
    <w:rsid w:val="004B4AC3"/>
    <w:rsid w:val="004B551C"/>
    <w:rsid w:val="004B59D1"/>
    <w:rsid w:val="004B7C04"/>
    <w:rsid w:val="004C1529"/>
    <w:rsid w:val="004C25D7"/>
    <w:rsid w:val="004C30C6"/>
    <w:rsid w:val="004C4578"/>
    <w:rsid w:val="004C4902"/>
    <w:rsid w:val="004C56C9"/>
    <w:rsid w:val="004C5C36"/>
    <w:rsid w:val="004C5F72"/>
    <w:rsid w:val="004C6AFB"/>
    <w:rsid w:val="004C6CDC"/>
    <w:rsid w:val="004C6DC6"/>
    <w:rsid w:val="004D0D7F"/>
    <w:rsid w:val="004D21B9"/>
    <w:rsid w:val="004D2BA0"/>
    <w:rsid w:val="004D3766"/>
    <w:rsid w:val="004D4102"/>
    <w:rsid w:val="004D547E"/>
    <w:rsid w:val="004D5F81"/>
    <w:rsid w:val="004D6ECF"/>
    <w:rsid w:val="004D71B5"/>
    <w:rsid w:val="004E0111"/>
    <w:rsid w:val="004E020B"/>
    <w:rsid w:val="004E12C1"/>
    <w:rsid w:val="004E25B3"/>
    <w:rsid w:val="004E40C4"/>
    <w:rsid w:val="004E4D5B"/>
    <w:rsid w:val="004E51A7"/>
    <w:rsid w:val="004E6893"/>
    <w:rsid w:val="004E6CCF"/>
    <w:rsid w:val="004F048E"/>
    <w:rsid w:val="004F0675"/>
    <w:rsid w:val="004F3229"/>
    <w:rsid w:val="004F4193"/>
    <w:rsid w:val="004F41F1"/>
    <w:rsid w:val="004F5B39"/>
    <w:rsid w:val="004F62C4"/>
    <w:rsid w:val="004F648B"/>
    <w:rsid w:val="004F6B1D"/>
    <w:rsid w:val="004F7915"/>
    <w:rsid w:val="004F791C"/>
    <w:rsid w:val="00501C98"/>
    <w:rsid w:val="00503FCF"/>
    <w:rsid w:val="00504B8E"/>
    <w:rsid w:val="00506D7D"/>
    <w:rsid w:val="00507253"/>
    <w:rsid w:val="005103F2"/>
    <w:rsid w:val="005105EC"/>
    <w:rsid w:val="00510806"/>
    <w:rsid w:val="00512025"/>
    <w:rsid w:val="00513F7C"/>
    <w:rsid w:val="005145C3"/>
    <w:rsid w:val="005201ED"/>
    <w:rsid w:val="005211A8"/>
    <w:rsid w:val="00521CC7"/>
    <w:rsid w:val="00522EA0"/>
    <w:rsid w:val="00524174"/>
    <w:rsid w:val="00524645"/>
    <w:rsid w:val="00524DEF"/>
    <w:rsid w:val="00524F02"/>
    <w:rsid w:val="00527778"/>
    <w:rsid w:val="005304B2"/>
    <w:rsid w:val="0053128C"/>
    <w:rsid w:val="00531A05"/>
    <w:rsid w:val="0053380A"/>
    <w:rsid w:val="00533B7F"/>
    <w:rsid w:val="0053586A"/>
    <w:rsid w:val="0053679F"/>
    <w:rsid w:val="005439BD"/>
    <w:rsid w:val="00543AFF"/>
    <w:rsid w:val="00545408"/>
    <w:rsid w:val="00545620"/>
    <w:rsid w:val="005473A4"/>
    <w:rsid w:val="00551398"/>
    <w:rsid w:val="0055254D"/>
    <w:rsid w:val="00554127"/>
    <w:rsid w:val="00554387"/>
    <w:rsid w:val="0055452A"/>
    <w:rsid w:val="00555327"/>
    <w:rsid w:val="00557B83"/>
    <w:rsid w:val="00557E38"/>
    <w:rsid w:val="005619CE"/>
    <w:rsid w:val="005631B9"/>
    <w:rsid w:val="00563452"/>
    <w:rsid w:val="00563F97"/>
    <w:rsid w:val="0056436B"/>
    <w:rsid w:val="0056708D"/>
    <w:rsid w:val="0056723E"/>
    <w:rsid w:val="005678A0"/>
    <w:rsid w:val="005678BA"/>
    <w:rsid w:val="00570851"/>
    <w:rsid w:val="00571739"/>
    <w:rsid w:val="005766FE"/>
    <w:rsid w:val="0058124C"/>
    <w:rsid w:val="00581D7F"/>
    <w:rsid w:val="00582DC1"/>
    <w:rsid w:val="00583A44"/>
    <w:rsid w:val="0058497E"/>
    <w:rsid w:val="00585F23"/>
    <w:rsid w:val="00586DC3"/>
    <w:rsid w:val="00590842"/>
    <w:rsid w:val="00590844"/>
    <w:rsid w:val="00591658"/>
    <w:rsid w:val="005939D1"/>
    <w:rsid w:val="00593ABD"/>
    <w:rsid w:val="00594090"/>
    <w:rsid w:val="005958A4"/>
    <w:rsid w:val="005A06B1"/>
    <w:rsid w:val="005A1915"/>
    <w:rsid w:val="005A243D"/>
    <w:rsid w:val="005A2930"/>
    <w:rsid w:val="005A33FB"/>
    <w:rsid w:val="005A4330"/>
    <w:rsid w:val="005A4590"/>
    <w:rsid w:val="005A4711"/>
    <w:rsid w:val="005A4CEE"/>
    <w:rsid w:val="005A57DD"/>
    <w:rsid w:val="005A69EA"/>
    <w:rsid w:val="005A74E6"/>
    <w:rsid w:val="005B0879"/>
    <w:rsid w:val="005B15E8"/>
    <w:rsid w:val="005B1CE2"/>
    <w:rsid w:val="005B1FFC"/>
    <w:rsid w:val="005B2C9E"/>
    <w:rsid w:val="005B2FCC"/>
    <w:rsid w:val="005B3088"/>
    <w:rsid w:val="005B5B8F"/>
    <w:rsid w:val="005B6C54"/>
    <w:rsid w:val="005B7661"/>
    <w:rsid w:val="005C2668"/>
    <w:rsid w:val="005C26EF"/>
    <w:rsid w:val="005C3A03"/>
    <w:rsid w:val="005C3DC3"/>
    <w:rsid w:val="005C4C1C"/>
    <w:rsid w:val="005D2B81"/>
    <w:rsid w:val="005D3425"/>
    <w:rsid w:val="005D405C"/>
    <w:rsid w:val="005E1077"/>
    <w:rsid w:val="005E122F"/>
    <w:rsid w:val="005E1890"/>
    <w:rsid w:val="005E2793"/>
    <w:rsid w:val="005E417B"/>
    <w:rsid w:val="005E5E3C"/>
    <w:rsid w:val="005E7FB9"/>
    <w:rsid w:val="005E7FF3"/>
    <w:rsid w:val="005F130F"/>
    <w:rsid w:val="005F40A3"/>
    <w:rsid w:val="005F66FB"/>
    <w:rsid w:val="005F6A44"/>
    <w:rsid w:val="006012E7"/>
    <w:rsid w:val="006014C9"/>
    <w:rsid w:val="00603D73"/>
    <w:rsid w:val="00603E02"/>
    <w:rsid w:val="006049B9"/>
    <w:rsid w:val="00604BEA"/>
    <w:rsid w:val="006055B1"/>
    <w:rsid w:val="00605DBC"/>
    <w:rsid w:val="00606EC9"/>
    <w:rsid w:val="00606F68"/>
    <w:rsid w:val="00610675"/>
    <w:rsid w:val="0061085F"/>
    <w:rsid w:val="00613E96"/>
    <w:rsid w:val="0061749A"/>
    <w:rsid w:val="00617923"/>
    <w:rsid w:val="00617B77"/>
    <w:rsid w:val="006225F3"/>
    <w:rsid w:val="00622A44"/>
    <w:rsid w:val="00623BD8"/>
    <w:rsid w:val="00624546"/>
    <w:rsid w:val="00625EF5"/>
    <w:rsid w:val="00626BD9"/>
    <w:rsid w:val="006274E9"/>
    <w:rsid w:val="0063083B"/>
    <w:rsid w:val="006327C7"/>
    <w:rsid w:val="00633CF1"/>
    <w:rsid w:val="0063534A"/>
    <w:rsid w:val="00640652"/>
    <w:rsid w:val="00642F59"/>
    <w:rsid w:val="0064375C"/>
    <w:rsid w:val="00643F9B"/>
    <w:rsid w:val="00644E6C"/>
    <w:rsid w:val="00647915"/>
    <w:rsid w:val="00651604"/>
    <w:rsid w:val="00651D77"/>
    <w:rsid w:val="00654FBC"/>
    <w:rsid w:val="00656B67"/>
    <w:rsid w:val="006602C9"/>
    <w:rsid w:val="00665D4F"/>
    <w:rsid w:val="006701F6"/>
    <w:rsid w:val="00670232"/>
    <w:rsid w:val="00671A53"/>
    <w:rsid w:val="00671C43"/>
    <w:rsid w:val="00672EC8"/>
    <w:rsid w:val="006730AC"/>
    <w:rsid w:val="00674A01"/>
    <w:rsid w:val="006751F2"/>
    <w:rsid w:val="00676FB2"/>
    <w:rsid w:val="0067729E"/>
    <w:rsid w:val="006774F9"/>
    <w:rsid w:val="00677E39"/>
    <w:rsid w:val="006809D8"/>
    <w:rsid w:val="0068159D"/>
    <w:rsid w:val="00681F48"/>
    <w:rsid w:val="00682175"/>
    <w:rsid w:val="006833B3"/>
    <w:rsid w:val="00686841"/>
    <w:rsid w:val="00691643"/>
    <w:rsid w:val="00692963"/>
    <w:rsid w:val="00693260"/>
    <w:rsid w:val="00694594"/>
    <w:rsid w:val="00695EA4"/>
    <w:rsid w:val="006967DD"/>
    <w:rsid w:val="00696E88"/>
    <w:rsid w:val="00696E9B"/>
    <w:rsid w:val="00696ED3"/>
    <w:rsid w:val="00696F95"/>
    <w:rsid w:val="00697CA5"/>
    <w:rsid w:val="006A2A6C"/>
    <w:rsid w:val="006A2F79"/>
    <w:rsid w:val="006A413C"/>
    <w:rsid w:val="006A470E"/>
    <w:rsid w:val="006A4CC7"/>
    <w:rsid w:val="006A6A53"/>
    <w:rsid w:val="006B17FC"/>
    <w:rsid w:val="006B287C"/>
    <w:rsid w:val="006B2B3B"/>
    <w:rsid w:val="006B3658"/>
    <w:rsid w:val="006B37F3"/>
    <w:rsid w:val="006B3BCC"/>
    <w:rsid w:val="006B43A8"/>
    <w:rsid w:val="006B5316"/>
    <w:rsid w:val="006C02D9"/>
    <w:rsid w:val="006C0403"/>
    <w:rsid w:val="006C0F6C"/>
    <w:rsid w:val="006C281C"/>
    <w:rsid w:val="006C2ED9"/>
    <w:rsid w:val="006C3909"/>
    <w:rsid w:val="006C4812"/>
    <w:rsid w:val="006C5095"/>
    <w:rsid w:val="006C5194"/>
    <w:rsid w:val="006C64DB"/>
    <w:rsid w:val="006C6B24"/>
    <w:rsid w:val="006D0176"/>
    <w:rsid w:val="006D3A88"/>
    <w:rsid w:val="006D40B3"/>
    <w:rsid w:val="006D4319"/>
    <w:rsid w:val="006D653B"/>
    <w:rsid w:val="006D6901"/>
    <w:rsid w:val="006E02D1"/>
    <w:rsid w:val="006E055C"/>
    <w:rsid w:val="006E0793"/>
    <w:rsid w:val="006E1543"/>
    <w:rsid w:val="006E1624"/>
    <w:rsid w:val="006E223C"/>
    <w:rsid w:val="006E265D"/>
    <w:rsid w:val="006E642B"/>
    <w:rsid w:val="006F1889"/>
    <w:rsid w:val="006F273E"/>
    <w:rsid w:val="006F3831"/>
    <w:rsid w:val="006F440B"/>
    <w:rsid w:val="006F477C"/>
    <w:rsid w:val="00703F24"/>
    <w:rsid w:val="007044D5"/>
    <w:rsid w:val="00704CCA"/>
    <w:rsid w:val="007060FA"/>
    <w:rsid w:val="00706194"/>
    <w:rsid w:val="0070639B"/>
    <w:rsid w:val="00706BC9"/>
    <w:rsid w:val="00712E79"/>
    <w:rsid w:val="00713464"/>
    <w:rsid w:val="00715598"/>
    <w:rsid w:val="00715A66"/>
    <w:rsid w:val="00715E1E"/>
    <w:rsid w:val="00717A0D"/>
    <w:rsid w:val="00720AD2"/>
    <w:rsid w:val="007222D1"/>
    <w:rsid w:val="00722C55"/>
    <w:rsid w:val="00723B58"/>
    <w:rsid w:val="007240CC"/>
    <w:rsid w:val="00724313"/>
    <w:rsid w:val="007246F7"/>
    <w:rsid w:val="007301C3"/>
    <w:rsid w:val="00733C5F"/>
    <w:rsid w:val="0073457B"/>
    <w:rsid w:val="00736EDA"/>
    <w:rsid w:val="00741E5D"/>
    <w:rsid w:val="007446E4"/>
    <w:rsid w:val="00744CFA"/>
    <w:rsid w:val="00744DFA"/>
    <w:rsid w:val="00746401"/>
    <w:rsid w:val="00747E3F"/>
    <w:rsid w:val="00747F18"/>
    <w:rsid w:val="0075027E"/>
    <w:rsid w:val="00752997"/>
    <w:rsid w:val="007538EB"/>
    <w:rsid w:val="00754A96"/>
    <w:rsid w:val="007550D2"/>
    <w:rsid w:val="00755323"/>
    <w:rsid w:val="00755E0E"/>
    <w:rsid w:val="007605BE"/>
    <w:rsid w:val="007608AD"/>
    <w:rsid w:val="00764296"/>
    <w:rsid w:val="00765E56"/>
    <w:rsid w:val="00766A1C"/>
    <w:rsid w:val="00766EB8"/>
    <w:rsid w:val="00767317"/>
    <w:rsid w:val="00767E67"/>
    <w:rsid w:val="00771601"/>
    <w:rsid w:val="0077171B"/>
    <w:rsid w:val="00772613"/>
    <w:rsid w:val="00774D49"/>
    <w:rsid w:val="00775E57"/>
    <w:rsid w:val="00776264"/>
    <w:rsid w:val="007774A1"/>
    <w:rsid w:val="00780F02"/>
    <w:rsid w:val="00781A8B"/>
    <w:rsid w:val="007828B6"/>
    <w:rsid w:val="00784F1D"/>
    <w:rsid w:val="00785B3B"/>
    <w:rsid w:val="007869AA"/>
    <w:rsid w:val="007943BA"/>
    <w:rsid w:val="007945C8"/>
    <w:rsid w:val="007949EE"/>
    <w:rsid w:val="007949EF"/>
    <w:rsid w:val="00795D85"/>
    <w:rsid w:val="007963F9"/>
    <w:rsid w:val="00797D73"/>
    <w:rsid w:val="007A0BDF"/>
    <w:rsid w:val="007A31BB"/>
    <w:rsid w:val="007A3F51"/>
    <w:rsid w:val="007B0F81"/>
    <w:rsid w:val="007B12B6"/>
    <w:rsid w:val="007B1660"/>
    <w:rsid w:val="007B2FDC"/>
    <w:rsid w:val="007B3E02"/>
    <w:rsid w:val="007B40D5"/>
    <w:rsid w:val="007B4FF2"/>
    <w:rsid w:val="007B508C"/>
    <w:rsid w:val="007B6829"/>
    <w:rsid w:val="007B6A3C"/>
    <w:rsid w:val="007B720D"/>
    <w:rsid w:val="007C1C4B"/>
    <w:rsid w:val="007C4619"/>
    <w:rsid w:val="007C52A1"/>
    <w:rsid w:val="007C5F8B"/>
    <w:rsid w:val="007C6A26"/>
    <w:rsid w:val="007C6CA8"/>
    <w:rsid w:val="007C787F"/>
    <w:rsid w:val="007D0433"/>
    <w:rsid w:val="007D1DBE"/>
    <w:rsid w:val="007D203C"/>
    <w:rsid w:val="007D20C4"/>
    <w:rsid w:val="007D2976"/>
    <w:rsid w:val="007D2AA5"/>
    <w:rsid w:val="007D2FEF"/>
    <w:rsid w:val="007D30D5"/>
    <w:rsid w:val="007D36EE"/>
    <w:rsid w:val="007D396F"/>
    <w:rsid w:val="007D4E2D"/>
    <w:rsid w:val="007D6C8D"/>
    <w:rsid w:val="007D7A64"/>
    <w:rsid w:val="007E14C2"/>
    <w:rsid w:val="007E1D2D"/>
    <w:rsid w:val="007E383F"/>
    <w:rsid w:val="007E6B73"/>
    <w:rsid w:val="007E780A"/>
    <w:rsid w:val="007F1FEF"/>
    <w:rsid w:val="007F2C52"/>
    <w:rsid w:val="007F2D44"/>
    <w:rsid w:val="007F3B5C"/>
    <w:rsid w:val="007F4037"/>
    <w:rsid w:val="007F52D0"/>
    <w:rsid w:val="007F5583"/>
    <w:rsid w:val="007F7213"/>
    <w:rsid w:val="007F7F55"/>
    <w:rsid w:val="0080013A"/>
    <w:rsid w:val="0080027C"/>
    <w:rsid w:val="008039A3"/>
    <w:rsid w:val="00804880"/>
    <w:rsid w:val="00804939"/>
    <w:rsid w:val="0080599C"/>
    <w:rsid w:val="008061BE"/>
    <w:rsid w:val="008075B7"/>
    <w:rsid w:val="008109DF"/>
    <w:rsid w:val="00810A9C"/>
    <w:rsid w:val="00811787"/>
    <w:rsid w:val="008119E4"/>
    <w:rsid w:val="00812610"/>
    <w:rsid w:val="00813FEA"/>
    <w:rsid w:val="0081666D"/>
    <w:rsid w:val="0081730E"/>
    <w:rsid w:val="008209B8"/>
    <w:rsid w:val="00820EDA"/>
    <w:rsid w:val="00821C18"/>
    <w:rsid w:val="00821EA8"/>
    <w:rsid w:val="00822BED"/>
    <w:rsid w:val="00823D72"/>
    <w:rsid w:val="00823DBB"/>
    <w:rsid w:val="0082673F"/>
    <w:rsid w:val="008271DA"/>
    <w:rsid w:val="0083027E"/>
    <w:rsid w:val="008303E7"/>
    <w:rsid w:val="00830477"/>
    <w:rsid w:val="008308F3"/>
    <w:rsid w:val="00832647"/>
    <w:rsid w:val="00836E9A"/>
    <w:rsid w:val="00836F54"/>
    <w:rsid w:val="00837CCA"/>
    <w:rsid w:val="00842362"/>
    <w:rsid w:val="00842FD8"/>
    <w:rsid w:val="008440B8"/>
    <w:rsid w:val="00845285"/>
    <w:rsid w:val="00845832"/>
    <w:rsid w:val="008466B1"/>
    <w:rsid w:val="008506C3"/>
    <w:rsid w:val="00852DBD"/>
    <w:rsid w:val="00853438"/>
    <w:rsid w:val="0085433C"/>
    <w:rsid w:val="00854CB8"/>
    <w:rsid w:val="008550D2"/>
    <w:rsid w:val="00857FC3"/>
    <w:rsid w:val="00861A03"/>
    <w:rsid w:val="00861EC3"/>
    <w:rsid w:val="008633F9"/>
    <w:rsid w:val="0086426E"/>
    <w:rsid w:val="00870E05"/>
    <w:rsid w:val="00875A04"/>
    <w:rsid w:val="00875BD6"/>
    <w:rsid w:val="00880934"/>
    <w:rsid w:val="00881332"/>
    <w:rsid w:val="008850FB"/>
    <w:rsid w:val="0088622D"/>
    <w:rsid w:val="00886A16"/>
    <w:rsid w:val="00892391"/>
    <w:rsid w:val="00893188"/>
    <w:rsid w:val="008931C9"/>
    <w:rsid w:val="00893A0B"/>
    <w:rsid w:val="00895909"/>
    <w:rsid w:val="008959C6"/>
    <w:rsid w:val="00896C70"/>
    <w:rsid w:val="0089747E"/>
    <w:rsid w:val="008A0039"/>
    <w:rsid w:val="008A27DC"/>
    <w:rsid w:val="008A52FF"/>
    <w:rsid w:val="008A59A5"/>
    <w:rsid w:val="008A6765"/>
    <w:rsid w:val="008A7AE8"/>
    <w:rsid w:val="008B2105"/>
    <w:rsid w:val="008B54D5"/>
    <w:rsid w:val="008B65B7"/>
    <w:rsid w:val="008B66B8"/>
    <w:rsid w:val="008B68B7"/>
    <w:rsid w:val="008B7758"/>
    <w:rsid w:val="008B7CDC"/>
    <w:rsid w:val="008C16B8"/>
    <w:rsid w:val="008C192C"/>
    <w:rsid w:val="008C24BC"/>
    <w:rsid w:val="008C3567"/>
    <w:rsid w:val="008C6C41"/>
    <w:rsid w:val="008D27E7"/>
    <w:rsid w:val="008E26B3"/>
    <w:rsid w:val="008E3CAC"/>
    <w:rsid w:val="008E4D0A"/>
    <w:rsid w:val="008E4EAB"/>
    <w:rsid w:val="008F1419"/>
    <w:rsid w:val="008F2A51"/>
    <w:rsid w:val="008F330A"/>
    <w:rsid w:val="008F4A99"/>
    <w:rsid w:val="008F5649"/>
    <w:rsid w:val="008F67DE"/>
    <w:rsid w:val="008F6EAE"/>
    <w:rsid w:val="008F7793"/>
    <w:rsid w:val="008F797C"/>
    <w:rsid w:val="00900715"/>
    <w:rsid w:val="00901C8C"/>
    <w:rsid w:val="00904232"/>
    <w:rsid w:val="009071D4"/>
    <w:rsid w:val="009079E3"/>
    <w:rsid w:val="00907C1C"/>
    <w:rsid w:val="009100A1"/>
    <w:rsid w:val="00910812"/>
    <w:rsid w:val="0091087E"/>
    <w:rsid w:val="00910C7E"/>
    <w:rsid w:val="009112ED"/>
    <w:rsid w:val="00912AF7"/>
    <w:rsid w:val="00912EE8"/>
    <w:rsid w:val="00912FA6"/>
    <w:rsid w:val="00913024"/>
    <w:rsid w:val="009134FB"/>
    <w:rsid w:val="009157DB"/>
    <w:rsid w:val="00915C0E"/>
    <w:rsid w:val="00916AF5"/>
    <w:rsid w:val="0091759C"/>
    <w:rsid w:val="009207B3"/>
    <w:rsid w:val="00922819"/>
    <w:rsid w:val="00924719"/>
    <w:rsid w:val="0092557D"/>
    <w:rsid w:val="00926FB6"/>
    <w:rsid w:val="00927334"/>
    <w:rsid w:val="0093137D"/>
    <w:rsid w:val="00932310"/>
    <w:rsid w:val="00933D44"/>
    <w:rsid w:val="00933F77"/>
    <w:rsid w:val="00933F7B"/>
    <w:rsid w:val="0093526B"/>
    <w:rsid w:val="009379DA"/>
    <w:rsid w:val="009423BE"/>
    <w:rsid w:val="00942C9D"/>
    <w:rsid w:val="00944336"/>
    <w:rsid w:val="0094464D"/>
    <w:rsid w:val="009449B3"/>
    <w:rsid w:val="009454FD"/>
    <w:rsid w:val="0094616C"/>
    <w:rsid w:val="00950571"/>
    <w:rsid w:val="00951EB4"/>
    <w:rsid w:val="009525C8"/>
    <w:rsid w:val="009532B2"/>
    <w:rsid w:val="00953B54"/>
    <w:rsid w:val="009555B1"/>
    <w:rsid w:val="00956AFE"/>
    <w:rsid w:val="00957543"/>
    <w:rsid w:val="00957798"/>
    <w:rsid w:val="00957BE1"/>
    <w:rsid w:val="00957C00"/>
    <w:rsid w:val="009602FC"/>
    <w:rsid w:val="00961BDA"/>
    <w:rsid w:val="00961D93"/>
    <w:rsid w:val="00961F1E"/>
    <w:rsid w:val="00961F23"/>
    <w:rsid w:val="00962216"/>
    <w:rsid w:val="00962566"/>
    <w:rsid w:val="0096394F"/>
    <w:rsid w:val="00966449"/>
    <w:rsid w:val="00971371"/>
    <w:rsid w:val="00971966"/>
    <w:rsid w:val="0097245B"/>
    <w:rsid w:val="00972C73"/>
    <w:rsid w:val="00973786"/>
    <w:rsid w:val="00977B1E"/>
    <w:rsid w:val="00977F0E"/>
    <w:rsid w:val="00982A57"/>
    <w:rsid w:val="009846C1"/>
    <w:rsid w:val="00985999"/>
    <w:rsid w:val="00990D4F"/>
    <w:rsid w:val="00991822"/>
    <w:rsid w:val="00991B96"/>
    <w:rsid w:val="00995313"/>
    <w:rsid w:val="009960C0"/>
    <w:rsid w:val="0099625F"/>
    <w:rsid w:val="00997E29"/>
    <w:rsid w:val="009A14A7"/>
    <w:rsid w:val="009A1573"/>
    <w:rsid w:val="009A1842"/>
    <w:rsid w:val="009A1D68"/>
    <w:rsid w:val="009A2B97"/>
    <w:rsid w:val="009A4120"/>
    <w:rsid w:val="009A5D4F"/>
    <w:rsid w:val="009A6AC6"/>
    <w:rsid w:val="009A741A"/>
    <w:rsid w:val="009B0A05"/>
    <w:rsid w:val="009B0A6A"/>
    <w:rsid w:val="009B1A15"/>
    <w:rsid w:val="009B5322"/>
    <w:rsid w:val="009B5E40"/>
    <w:rsid w:val="009B6DBA"/>
    <w:rsid w:val="009C1981"/>
    <w:rsid w:val="009C25CA"/>
    <w:rsid w:val="009C4297"/>
    <w:rsid w:val="009C5A67"/>
    <w:rsid w:val="009C638D"/>
    <w:rsid w:val="009C6966"/>
    <w:rsid w:val="009C7826"/>
    <w:rsid w:val="009D07EF"/>
    <w:rsid w:val="009D14D3"/>
    <w:rsid w:val="009D2A80"/>
    <w:rsid w:val="009D42B2"/>
    <w:rsid w:val="009D43B9"/>
    <w:rsid w:val="009D538D"/>
    <w:rsid w:val="009D5BA3"/>
    <w:rsid w:val="009E492D"/>
    <w:rsid w:val="009E56FB"/>
    <w:rsid w:val="009E69D0"/>
    <w:rsid w:val="009E75A3"/>
    <w:rsid w:val="009E7E4A"/>
    <w:rsid w:val="009F2DB6"/>
    <w:rsid w:val="009F42F9"/>
    <w:rsid w:val="00A043E2"/>
    <w:rsid w:val="00A04758"/>
    <w:rsid w:val="00A0538D"/>
    <w:rsid w:val="00A05AEF"/>
    <w:rsid w:val="00A0624A"/>
    <w:rsid w:val="00A07F78"/>
    <w:rsid w:val="00A13425"/>
    <w:rsid w:val="00A1577B"/>
    <w:rsid w:val="00A15FCE"/>
    <w:rsid w:val="00A16C5D"/>
    <w:rsid w:val="00A16C8D"/>
    <w:rsid w:val="00A16CB5"/>
    <w:rsid w:val="00A16D56"/>
    <w:rsid w:val="00A2119B"/>
    <w:rsid w:val="00A223C9"/>
    <w:rsid w:val="00A25293"/>
    <w:rsid w:val="00A25A7B"/>
    <w:rsid w:val="00A25FAF"/>
    <w:rsid w:val="00A26D9B"/>
    <w:rsid w:val="00A27F76"/>
    <w:rsid w:val="00A30836"/>
    <w:rsid w:val="00A324C5"/>
    <w:rsid w:val="00A32E3C"/>
    <w:rsid w:val="00A335BA"/>
    <w:rsid w:val="00A33CDF"/>
    <w:rsid w:val="00A344C4"/>
    <w:rsid w:val="00A34AB7"/>
    <w:rsid w:val="00A34AFE"/>
    <w:rsid w:val="00A368CA"/>
    <w:rsid w:val="00A376DA"/>
    <w:rsid w:val="00A3787F"/>
    <w:rsid w:val="00A378E4"/>
    <w:rsid w:val="00A423FB"/>
    <w:rsid w:val="00A428E5"/>
    <w:rsid w:val="00A465D6"/>
    <w:rsid w:val="00A469D6"/>
    <w:rsid w:val="00A50615"/>
    <w:rsid w:val="00A512CA"/>
    <w:rsid w:val="00A51A9E"/>
    <w:rsid w:val="00A5228E"/>
    <w:rsid w:val="00A52E7C"/>
    <w:rsid w:val="00A53947"/>
    <w:rsid w:val="00A54B92"/>
    <w:rsid w:val="00A54E97"/>
    <w:rsid w:val="00A60FBF"/>
    <w:rsid w:val="00A621B4"/>
    <w:rsid w:val="00A62584"/>
    <w:rsid w:val="00A65785"/>
    <w:rsid w:val="00A70303"/>
    <w:rsid w:val="00A71333"/>
    <w:rsid w:val="00A72199"/>
    <w:rsid w:val="00A7227F"/>
    <w:rsid w:val="00A73DF2"/>
    <w:rsid w:val="00A75169"/>
    <w:rsid w:val="00A7530D"/>
    <w:rsid w:val="00A76AA4"/>
    <w:rsid w:val="00A7709D"/>
    <w:rsid w:val="00A8048A"/>
    <w:rsid w:val="00A8188A"/>
    <w:rsid w:val="00A825FC"/>
    <w:rsid w:val="00A82FBB"/>
    <w:rsid w:val="00A832DA"/>
    <w:rsid w:val="00A8526B"/>
    <w:rsid w:val="00A85B47"/>
    <w:rsid w:val="00A863C4"/>
    <w:rsid w:val="00A86E05"/>
    <w:rsid w:val="00A902D2"/>
    <w:rsid w:val="00A95674"/>
    <w:rsid w:val="00A971C4"/>
    <w:rsid w:val="00A97C7B"/>
    <w:rsid w:val="00AA0155"/>
    <w:rsid w:val="00AA13E7"/>
    <w:rsid w:val="00AA265F"/>
    <w:rsid w:val="00AA35C8"/>
    <w:rsid w:val="00AA4E75"/>
    <w:rsid w:val="00AB0BF9"/>
    <w:rsid w:val="00AB11FA"/>
    <w:rsid w:val="00AB24A1"/>
    <w:rsid w:val="00AB3760"/>
    <w:rsid w:val="00AC0A9F"/>
    <w:rsid w:val="00AC3944"/>
    <w:rsid w:val="00AC3BA7"/>
    <w:rsid w:val="00AC6422"/>
    <w:rsid w:val="00AC6C42"/>
    <w:rsid w:val="00AD0009"/>
    <w:rsid w:val="00AD019B"/>
    <w:rsid w:val="00AD09D6"/>
    <w:rsid w:val="00AD2367"/>
    <w:rsid w:val="00AD2608"/>
    <w:rsid w:val="00AD2B20"/>
    <w:rsid w:val="00AD352A"/>
    <w:rsid w:val="00AD6213"/>
    <w:rsid w:val="00AD667D"/>
    <w:rsid w:val="00AD7F5C"/>
    <w:rsid w:val="00AE0F31"/>
    <w:rsid w:val="00AE0FB2"/>
    <w:rsid w:val="00AE14C0"/>
    <w:rsid w:val="00AE3950"/>
    <w:rsid w:val="00AE3A5B"/>
    <w:rsid w:val="00AE5427"/>
    <w:rsid w:val="00AE6BC0"/>
    <w:rsid w:val="00AE7414"/>
    <w:rsid w:val="00AE7DD3"/>
    <w:rsid w:val="00AF2C55"/>
    <w:rsid w:val="00AF3EE9"/>
    <w:rsid w:val="00AF4E94"/>
    <w:rsid w:val="00AF5265"/>
    <w:rsid w:val="00AF5803"/>
    <w:rsid w:val="00AF5C6D"/>
    <w:rsid w:val="00AF5F27"/>
    <w:rsid w:val="00AF61A2"/>
    <w:rsid w:val="00B02D7D"/>
    <w:rsid w:val="00B03583"/>
    <w:rsid w:val="00B04B85"/>
    <w:rsid w:val="00B064B6"/>
    <w:rsid w:val="00B07029"/>
    <w:rsid w:val="00B07592"/>
    <w:rsid w:val="00B15D66"/>
    <w:rsid w:val="00B17374"/>
    <w:rsid w:val="00B20403"/>
    <w:rsid w:val="00B2392B"/>
    <w:rsid w:val="00B23BE1"/>
    <w:rsid w:val="00B23CFC"/>
    <w:rsid w:val="00B23F6A"/>
    <w:rsid w:val="00B23F84"/>
    <w:rsid w:val="00B245BA"/>
    <w:rsid w:val="00B251FF"/>
    <w:rsid w:val="00B261A5"/>
    <w:rsid w:val="00B263E7"/>
    <w:rsid w:val="00B26AFA"/>
    <w:rsid w:val="00B270D2"/>
    <w:rsid w:val="00B27697"/>
    <w:rsid w:val="00B279DD"/>
    <w:rsid w:val="00B27CC1"/>
    <w:rsid w:val="00B27F42"/>
    <w:rsid w:val="00B305F3"/>
    <w:rsid w:val="00B3082E"/>
    <w:rsid w:val="00B326F5"/>
    <w:rsid w:val="00B34ABF"/>
    <w:rsid w:val="00B35F18"/>
    <w:rsid w:val="00B37D6D"/>
    <w:rsid w:val="00B37E8B"/>
    <w:rsid w:val="00B41801"/>
    <w:rsid w:val="00B42BB6"/>
    <w:rsid w:val="00B45F6C"/>
    <w:rsid w:val="00B46191"/>
    <w:rsid w:val="00B46444"/>
    <w:rsid w:val="00B4767A"/>
    <w:rsid w:val="00B47FAA"/>
    <w:rsid w:val="00B543AB"/>
    <w:rsid w:val="00B56F5F"/>
    <w:rsid w:val="00B6034F"/>
    <w:rsid w:val="00B60B15"/>
    <w:rsid w:val="00B61B25"/>
    <w:rsid w:val="00B64973"/>
    <w:rsid w:val="00B64D4D"/>
    <w:rsid w:val="00B66BE8"/>
    <w:rsid w:val="00B672A3"/>
    <w:rsid w:val="00B70D22"/>
    <w:rsid w:val="00B7133F"/>
    <w:rsid w:val="00B71666"/>
    <w:rsid w:val="00B72300"/>
    <w:rsid w:val="00B737E1"/>
    <w:rsid w:val="00B740E9"/>
    <w:rsid w:val="00B74D2D"/>
    <w:rsid w:val="00B751E8"/>
    <w:rsid w:val="00B768B7"/>
    <w:rsid w:val="00B77DE7"/>
    <w:rsid w:val="00B8045A"/>
    <w:rsid w:val="00B80843"/>
    <w:rsid w:val="00B80C05"/>
    <w:rsid w:val="00B816CD"/>
    <w:rsid w:val="00B84EF4"/>
    <w:rsid w:val="00B851DB"/>
    <w:rsid w:val="00B8684F"/>
    <w:rsid w:val="00B873FF"/>
    <w:rsid w:val="00B87E52"/>
    <w:rsid w:val="00B87ECB"/>
    <w:rsid w:val="00B90175"/>
    <w:rsid w:val="00B9046F"/>
    <w:rsid w:val="00B9084D"/>
    <w:rsid w:val="00B90D6A"/>
    <w:rsid w:val="00B9182B"/>
    <w:rsid w:val="00B91CCE"/>
    <w:rsid w:val="00B92CF3"/>
    <w:rsid w:val="00B94119"/>
    <w:rsid w:val="00B947B8"/>
    <w:rsid w:val="00B949CC"/>
    <w:rsid w:val="00B9644A"/>
    <w:rsid w:val="00B9671A"/>
    <w:rsid w:val="00B96D92"/>
    <w:rsid w:val="00BA0C4C"/>
    <w:rsid w:val="00BA2674"/>
    <w:rsid w:val="00BA6D4E"/>
    <w:rsid w:val="00BA751E"/>
    <w:rsid w:val="00BB0398"/>
    <w:rsid w:val="00BB084E"/>
    <w:rsid w:val="00BB0E23"/>
    <w:rsid w:val="00BB1624"/>
    <w:rsid w:val="00BB1EAB"/>
    <w:rsid w:val="00BB26C6"/>
    <w:rsid w:val="00BB31CB"/>
    <w:rsid w:val="00BB3647"/>
    <w:rsid w:val="00BB3EE5"/>
    <w:rsid w:val="00BB4E74"/>
    <w:rsid w:val="00BB70AF"/>
    <w:rsid w:val="00BC050C"/>
    <w:rsid w:val="00BC188D"/>
    <w:rsid w:val="00BC365E"/>
    <w:rsid w:val="00BC4C50"/>
    <w:rsid w:val="00BC5DDC"/>
    <w:rsid w:val="00BC6533"/>
    <w:rsid w:val="00BD0D61"/>
    <w:rsid w:val="00BD0F6C"/>
    <w:rsid w:val="00BD2688"/>
    <w:rsid w:val="00BD31E7"/>
    <w:rsid w:val="00BD6134"/>
    <w:rsid w:val="00BD67CA"/>
    <w:rsid w:val="00BD6ADD"/>
    <w:rsid w:val="00BE0187"/>
    <w:rsid w:val="00BE0EB6"/>
    <w:rsid w:val="00BE0EDE"/>
    <w:rsid w:val="00BE1496"/>
    <w:rsid w:val="00BE1751"/>
    <w:rsid w:val="00BE2D96"/>
    <w:rsid w:val="00BE2DF7"/>
    <w:rsid w:val="00BE697E"/>
    <w:rsid w:val="00BE6B73"/>
    <w:rsid w:val="00BF0EF6"/>
    <w:rsid w:val="00BF2FAB"/>
    <w:rsid w:val="00BF3024"/>
    <w:rsid w:val="00BF3A78"/>
    <w:rsid w:val="00BF745D"/>
    <w:rsid w:val="00BF74DB"/>
    <w:rsid w:val="00C0178E"/>
    <w:rsid w:val="00C02042"/>
    <w:rsid w:val="00C03B2A"/>
    <w:rsid w:val="00C03BE0"/>
    <w:rsid w:val="00C0523C"/>
    <w:rsid w:val="00C05896"/>
    <w:rsid w:val="00C067F1"/>
    <w:rsid w:val="00C0682D"/>
    <w:rsid w:val="00C07BF3"/>
    <w:rsid w:val="00C07FA4"/>
    <w:rsid w:val="00C10CA7"/>
    <w:rsid w:val="00C10D82"/>
    <w:rsid w:val="00C142A8"/>
    <w:rsid w:val="00C17483"/>
    <w:rsid w:val="00C17838"/>
    <w:rsid w:val="00C20B08"/>
    <w:rsid w:val="00C212C3"/>
    <w:rsid w:val="00C23849"/>
    <w:rsid w:val="00C23954"/>
    <w:rsid w:val="00C24E46"/>
    <w:rsid w:val="00C25CF6"/>
    <w:rsid w:val="00C26D96"/>
    <w:rsid w:val="00C270E8"/>
    <w:rsid w:val="00C31035"/>
    <w:rsid w:val="00C317C9"/>
    <w:rsid w:val="00C3415B"/>
    <w:rsid w:val="00C35446"/>
    <w:rsid w:val="00C35B2C"/>
    <w:rsid w:val="00C371A6"/>
    <w:rsid w:val="00C4013A"/>
    <w:rsid w:val="00C40D85"/>
    <w:rsid w:val="00C428F0"/>
    <w:rsid w:val="00C44F31"/>
    <w:rsid w:val="00C50362"/>
    <w:rsid w:val="00C51C3C"/>
    <w:rsid w:val="00C51E8D"/>
    <w:rsid w:val="00C52D17"/>
    <w:rsid w:val="00C5432D"/>
    <w:rsid w:val="00C56D0C"/>
    <w:rsid w:val="00C56EBE"/>
    <w:rsid w:val="00C62BEA"/>
    <w:rsid w:val="00C65B28"/>
    <w:rsid w:val="00C66EBD"/>
    <w:rsid w:val="00C7008B"/>
    <w:rsid w:val="00C70D71"/>
    <w:rsid w:val="00C716D6"/>
    <w:rsid w:val="00C71CC6"/>
    <w:rsid w:val="00C73FEF"/>
    <w:rsid w:val="00C74267"/>
    <w:rsid w:val="00C754C4"/>
    <w:rsid w:val="00C76050"/>
    <w:rsid w:val="00C76C9C"/>
    <w:rsid w:val="00C85114"/>
    <w:rsid w:val="00C915E4"/>
    <w:rsid w:val="00C916AE"/>
    <w:rsid w:val="00C91780"/>
    <w:rsid w:val="00C91CEE"/>
    <w:rsid w:val="00C93ACA"/>
    <w:rsid w:val="00C947AD"/>
    <w:rsid w:val="00C948B6"/>
    <w:rsid w:val="00C952C6"/>
    <w:rsid w:val="00C9574D"/>
    <w:rsid w:val="00C96553"/>
    <w:rsid w:val="00C96845"/>
    <w:rsid w:val="00C969F9"/>
    <w:rsid w:val="00C96F39"/>
    <w:rsid w:val="00CA21C8"/>
    <w:rsid w:val="00CA25E2"/>
    <w:rsid w:val="00CA589F"/>
    <w:rsid w:val="00CA6F76"/>
    <w:rsid w:val="00CB1DAF"/>
    <w:rsid w:val="00CB259D"/>
    <w:rsid w:val="00CB6F67"/>
    <w:rsid w:val="00CC0646"/>
    <w:rsid w:val="00CC175F"/>
    <w:rsid w:val="00CC28D7"/>
    <w:rsid w:val="00CC2BA7"/>
    <w:rsid w:val="00CC3D02"/>
    <w:rsid w:val="00CC404A"/>
    <w:rsid w:val="00CC4C93"/>
    <w:rsid w:val="00CC639B"/>
    <w:rsid w:val="00CC63C2"/>
    <w:rsid w:val="00CC74AB"/>
    <w:rsid w:val="00CD011C"/>
    <w:rsid w:val="00CD2CC9"/>
    <w:rsid w:val="00CD2EC9"/>
    <w:rsid w:val="00CD2F34"/>
    <w:rsid w:val="00CD3A4A"/>
    <w:rsid w:val="00CD7F87"/>
    <w:rsid w:val="00CE2639"/>
    <w:rsid w:val="00CE3705"/>
    <w:rsid w:val="00CE4F2A"/>
    <w:rsid w:val="00CE519A"/>
    <w:rsid w:val="00CE63DE"/>
    <w:rsid w:val="00CE6E30"/>
    <w:rsid w:val="00CE733B"/>
    <w:rsid w:val="00CE777B"/>
    <w:rsid w:val="00CF0AD7"/>
    <w:rsid w:val="00CF1129"/>
    <w:rsid w:val="00CF1136"/>
    <w:rsid w:val="00CF4C5A"/>
    <w:rsid w:val="00D010C8"/>
    <w:rsid w:val="00D01DCC"/>
    <w:rsid w:val="00D031DA"/>
    <w:rsid w:val="00D048ED"/>
    <w:rsid w:val="00D05703"/>
    <w:rsid w:val="00D065FB"/>
    <w:rsid w:val="00D077F5"/>
    <w:rsid w:val="00D100FD"/>
    <w:rsid w:val="00D101EB"/>
    <w:rsid w:val="00D10AA3"/>
    <w:rsid w:val="00D10C58"/>
    <w:rsid w:val="00D125DD"/>
    <w:rsid w:val="00D128FA"/>
    <w:rsid w:val="00D148C5"/>
    <w:rsid w:val="00D16BB8"/>
    <w:rsid w:val="00D16E4A"/>
    <w:rsid w:val="00D17363"/>
    <w:rsid w:val="00D20747"/>
    <w:rsid w:val="00D22A03"/>
    <w:rsid w:val="00D22BAF"/>
    <w:rsid w:val="00D273B8"/>
    <w:rsid w:val="00D274D7"/>
    <w:rsid w:val="00D301CF"/>
    <w:rsid w:val="00D32837"/>
    <w:rsid w:val="00D32E4C"/>
    <w:rsid w:val="00D33F1A"/>
    <w:rsid w:val="00D33FE3"/>
    <w:rsid w:val="00D34A73"/>
    <w:rsid w:val="00D40CC4"/>
    <w:rsid w:val="00D4290E"/>
    <w:rsid w:val="00D43E6D"/>
    <w:rsid w:val="00D477C4"/>
    <w:rsid w:val="00D5015D"/>
    <w:rsid w:val="00D50885"/>
    <w:rsid w:val="00D5098E"/>
    <w:rsid w:val="00D509B6"/>
    <w:rsid w:val="00D51279"/>
    <w:rsid w:val="00D52D0B"/>
    <w:rsid w:val="00D54C64"/>
    <w:rsid w:val="00D56427"/>
    <w:rsid w:val="00D57D06"/>
    <w:rsid w:val="00D61D4B"/>
    <w:rsid w:val="00D61EBB"/>
    <w:rsid w:val="00D624E8"/>
    <w:rsid w:val="00D6495F"/>
    <w:rsid w:val="00D64C0A"/>
    <w:rsid w:val="00D65485"/>
    <w:rsid w:val="00D6635A"/>
    <w:rsid w:val="00D66C9F"/>
    <w:rsid w:val="00D66FE5"/>
    <w:rsid w:val="00D7032C"/>
    <w:rsid w:val="00D70E4D"/>
    <w:rsid w:val="00D72167"/>
    <w:rsid w:val="00D724A6"/>
    <w:rsid w:val="00D7271B"/>
    <w:rsid w:val="00D73EC5"/>
    <w:rsid w:val="00D7431C"/>
    <w:rsid w:val="00D744C3"/>
    <w:rsid w:val="00D75BF1"/>
    <w:rsid w:val="00D77BEB"/>
    <w:rsid w:val="00D81DAE"/>
    <w:rsid w:val="00D8220A"/>
    <w:rsid w:val="00D8321D"/>
    <w:rsid w:val="00D8530C"/>
    <w:rsid w:val="00D8539B"/>
    <w:rsid w:val="00D86A39"/>
    <w:rsid w:val="00D86E10"/>
    <w:rsid w:val="00D8704C"/>
    <w:rsid w:val="00D87C01"/>
    <w:rsid w:val="00D9182D"/>
    <w:rsid w:val="00D952E9"/>
    <w:rsid w:val="00D956EB"/>
    <w:rsid w:val="00D96CA2"/>
    <w:rsid w:val="00DA1F55"/>
    <w:rsid w:val="00DA3338"/>
    <w:rsid w:val="00DA3C85"/>
    <w:rsid w:val="00DA46B3"/>
    <w:rsid w:val="00DA74B0"/>
    <w:rsid w:val="00DB08C2"/>
    <w:rsid w:val="00DB2A24"/>
    <w:rsid w:val="00DB38B9"/>
    <w:rsid w:val="00DB6387"/>
    <w:rsid w:val="00DB66E8"/>
    <w:rsid w:val="00DB6B66"/>
    <w:rsid w:val="00DB706C"/>
    <w:rsid w:val="00DC1306"/>
    <w:rsid w:val="00DC1591"/>
    <w:rsid w:val="00DC2871"/>
    <w:rsid w:val="00DC41A4"/>
    <w:rsid w:val="00DC7313"/>
    <w:rsid w:val="00DC7CE5"/>
    <w:rsid w:val="00DD4A46"/>
    <w:rsid w:val="00DD593B"/>
    <w:rsid w:val="00DD59C7"/>
    <w:rsid w:val="00DD5B68"/>
    <w:rsid w:val="00DD6876"/>
    <w:rsid w:val="00DD6AFA"/>
    <w:rsid w:val="00DE07E6"/>
    <w:rsid w:val="00DE0DE0"/>
    <w:rsid w:val="00DE16A7"/>
    <w:rsid w:val="00DE3E6F"/>
    <w:rsid w:val="00DE4DC9"/>
    <w:rsid w:val="00DE5B8B"/>
    <w:rsid w:val="00DE6D9C"/>
    <w:rsid w:val="00DF10B2"/>
    <w:rsid w:val="00DF2F35"/>
    <w:rsid w:val="00DF7341"/>
    <w:rsid w:val="00DF7539"/>
    <w:rsid w:val="00DF7903"/>
    <w:rsid w:val="00E00B59"/>
    <w:rsid w:val="00E02F82"/>
    <w:rsid w:val="00E042B7"/>
    <w:rsid w:val="00E05A15"/>
    <w:rsid w:val="00E05AC9"/>
    <w:rsid w:val="00E076DD"/>
    <w:rsid w:val="00E07B78"/>
    <w:rsid w:val="00E10654"/>
    <w:rsid w:val="00E127BE"/>
    <w:rsid w:val="00E12C42"/>
    <w:rsid w:val="00E14740"/>
    <w:rsid w:val="00E1541E"/>
    <w:rsid w:val="00E15994"/>
    <w:rsid w:val="00E16B62"/>
    <w:rsid w:val="00E16DAC"/>
    <w:rsid w:val="00E16DEC"/>
    <w:rsid w:val="00E20866"/>
    <w:rsid w:val="00E22602"/>
    <w:rsid w:val="00E23E49"/>
    <w:rsid w:val="00E24C84"/>
    <w:rsid w:val="00E26DA7"/>
    <w:rsid w:val="00E2791F"/>
    <w:rsid w:val="00E27D40"/>
    <w:rsid w:val="00E303B3"/>
    <w:rsid w:val="00E3161C"/>
    <w:rsid w:val="00E346A6"/>
    <w:rsid w:val="00E36437"/>
    <w:rsid w:val="00E36AFB"/>
    <w:rsid w:val="00E4002A"/>
    <w:rsid w:val="00E40A0A"/>
    <w:rsid w:val="00E40A10"/>
    <w:rsid w:val="00E40E0E"/>
    <w:rsid w:val="00E41223"/>
    <w:rsid w:val="00E44EB2"/>
    <w:rsid w:val="00E44ED5"/>
    <w:rsid w:val="00E4519E"/>
    <w:rsid w:val="00E45B5E"/>
    <w:rsid w:val="00E465B4"/>
    <w:rsid w:val="00E47AD8"/>
    <w:rsid w:val="00E50669"/>
    <w:rsid w:val="00E50DB8"/>
    <w:rsid w:val="00E52449"/>
    <w:rsid w:val="00E54404"/>
    <w:rsid w:val="00E544F6"/>
    <w:rsid w:val="00E55055"/>
    <w:rsid w:val="00E563C8"/>
    <w:rsid w:val="00E568EE"/>
    <w:rsid w:val="00E57325"/>
    <w:rsid w:val="00E576F5"/>
    <w:rsid w:val="00E60377"/>
    <w:rsid w:val="00E613B4"/>
    <w:rsid w:val="00E617EA"/>
    <w:rsid w:val="00E62EBC"/>
    <w:rsid w:val="00E6375D"/>
    <w:rsid w:val="00E64A0B"/>
    <w:rsid w:val="00E64CFA"/>
    <w:rsid w:val="00E65824"/>
    <w:rsid w:val="00E65DF0"/>
    <w:rsid w:val="00E7237F"/>
    <w:rsid w:val="00E72E71"/>
    <w:rsid w:val="00E734EB"/>
    <w:rsid w:val="00E7448C"/>
    <w:rsid w:val="00E75EE8"/>
    <w:rsid w:val="00E835BD"/>
    <w:rsid w:val="00E838EA"/>
    <w:rsid w:val="00E85462"/>
    <w:rsid w:val="00E86FFB"/>
    <w:rsid w:val="00E873FC"/>
    <w:rsid w:val="00E87EA3"/>
    <w:rsid w:val="00E901C9"/>
    <w:rsid w:val="00E90D90"/>
    <w:rsid w:val="00E91939"/>
    <w:rsid w:val="00E92126"/>
    <w:rsid w:val="00E934E6"/>
    <w:rsid w:val="00E95828"/>
    <w:rsid w:val="00E9635E"/>
    <w:rsid w:val="00E9715D"/>
    <w:rsid w:val="00EA1528"/>
    <w:rsid w:val="00EA3498"/>
    <w:rsid w:val="00EA3B48"/>
    <w:rsid w:val="00EA787F"/>
    <w:rsid w:val="00EB0200"/>
    <w:rsid w:val="00EB02C3"/>
    <w:rsid w:val="00EB1442"/>
    <w:rsid w:val="00EB2500"/>
    <w:rsid w:val="00EB5430"/>
    <w:rsid w:val="00EB5A95"/>
    <w:rsid w:val="00EB5D93"/>
    <w:rsid w:val="00EB6B64"/>
    <w:rsid w:val="00EB71A7"/>
    <w:rsid w:val="00EC0B0E"/>
    <w:rsid w:val="00EC0B21"/>
    <w:rsid w:val="00EC1CB2"/>
    <w:rsid w:val="00EC36D0"/>
    <w:rsid w:val="00EC3D84"/>
    <w:rsid w:val="00EC62C6"/>
    <w:rsid w:val="00ED0B78"/>
    <w:rsid w:val="00ED1AD3"/>
    <w:rsid w:val="00ED2287"/>
    <w:rsid w:val="00ED5852"/>
    <w:rsid w:val="00ED5ECE"/>
    <w:rsid w:val="00ED5F6D"/>
    <w:rsid w:val="00ED75A8"/>
    <w:rsid w:val="00ED7C15"/>
    <w:rsid w:val="00EE2EDA"/>
    <w:rsid w:val="00EE3277"/>
    <w:rsid w:val="00EE51E4"/>
    <w:rsid w:val="00EE671C"/>
    <w:rsid w:val="00EE6937"/>
    <w:rsid w:val="00EE6F65"/>
    <w:rsid w:val="00EF0D86"/>
    <w:rsid w:val="00EF1C59"/>
    <w:rsid w:val="00EF3E56"/>
    <w:rsid w:val="00F0103F"/>
    <w:rsid w:val="00F01A2F"/>
    <w:rsid w:val="00F03320"/>
    <w:rsid w:val="00F03C66"/>
    <w:rsid w:val="00F05810"/>
    <w:rsid w:val="00F064B1"/>
    <w:rsid w:val="00F06B5A"/>
    <w:rsid w:val="00F06F6E"/>
    <w:rsid w:val="00F07EE9"/>
    <w:rsid w:val="00F107F0"/>
    <w:rsid w:val="00F1088A"/>
    <w:rsid w:val="00F10D46"/>
    <w:rsid w:val="00F11EE6"/>
    <w:rsid w:val="00F124E0"/>
    <w:rsid w:val="00F12892"/>
    <w:rsid w:val="00F12B12"/>
    <w:rsid w:val="00F1373D"/>
    <w:rsid w:val="00F1412B"/>
    <w:rsid w:val="00F14480"/>
    <w:rsid w:val="00F146C3"/>
    <w:rsid w:val="00F16F3C"/>
    <w:rsid w:val="00F177A7"/>
    <w:rsid w:val="00F21372"/>
    <w:rsid w:val="00F22AEC"/>
    <w:rsid w:val="00F23825"/>
    <w:rsid w:val="00F272AA"/>
    <w:rsid w:val="00F2782E"/>
    <w:rsid w:val="00F2784D"/>
    <w:rsid w:val="00F27D5A"/>
    <w:rsid w:val="00F310AE"/>
    <w:rsid w:val="00F32F24"/>
    <w:rsid w:val="00F34118"/>
    <w:rsid w:val="00F35531"/>
    <w:rsid w:val="00F4118C"/>
    <w:rsid w:val="00F415A2"/>
    <w:rsid w:val="00F41CBA"/>
    <w:rsid w:val="00F446DE"/>
    <w:rsid w:val="00F47A79"/>
    <w:rsid w:val="00F51746"/>
    <w:rsid w:val="00F54E18"/>
    <w:rsid w:val="00F6133B"/>
    <w:rsid w:val="00F62A5B"/>
    <w:rsid w:val="00F63A4A"/>
    <w:rsid w:val="00F65724"/>
    <w:rsid w:val="00F671DE"/>
    <w:rsid w:val="00F73CFC"/>
    <w:rsid w:val="00F74DE8"/>
    <w:rsid w:val="00F75F53"/>
    <w:rsid w:val="00F7624C"/>
    <w:rsid w:val="00F76B72"/>
    <w:rsid w:val="00F77F4B"/>
    <w:rsid w:val="00F77FA3"/>
    <w:rsid w:val="00F80A01"/>
    <w:rsid w:val="00F812E0"/>
    <w:rsid w:val="00F82F21"/>
    <w:rsid w:val="00F83FCB"/>
    <w:rsid w:val="00F8472B"/>
    <w:rsid w:val="00F856FC"/>
    <w:rsid w:val="00F906A7"/>
    <w:rsid w:val="00F93DC2"/>
    <w:rsid w:val="00F96B0F"/>
    <w:rsid w:val="00F97DFF"/>
    <w:rsid w:val="00FA05FC"/>
    <w:rsid w:val="00FA0CD4"/>
    <w:rsid w:val="00FA15DC"/>
    <w:rsid w:val="00FA2DCC"/>
    <w:rsid w:val="00FA43B0"/>
    <w:rsid w:val="00FA4B41"/>
    <w:rsid w:val="00FA5353"/>
    <w:rsid w:val="00FA55C7"/>
    <w:rsid w:val="00FA643A"/>
    <w:rsid w:val="00FA6DAC"/>
    <w:rsid w:val="00FB0849"/>
    <w:rsid w:val="00FB1D94"/>
    <w:rsid w:val="00FB3168"/>
    <w:rsid w:val="00FC06C6"/>
    <w:rsid w:val="00FC0E3F"/>
    <w:rsid w:val="00FC1F70"/>
    <w:rsid w:val="00FC29D2"/>
    <w:rsid w:val="00FC4133"/>
    <w:rsid w:val="00FC465F"/>
    <w:rsid w:val="00FC51AB"/>
    <w:rsid w:val="00FC6003"/>
    <w:rsid w:val="00FC6F5C"/>
    <w:rsid w:val="00FC71CC"/>
    <w:rsid w:val="00FC7C49"/>
    <w:rsid w:val="00FD0003"/>
    <w:rsid w:val="00FD15DE"/>
    <w:rsid w:val="00FD1866"/>
    <w:rsid w:val="00FD2A3D"/>
    <w:rsid w:val="00FD621F"/>
    <w:rsid w:val="00FD66F1"/>
    <w:rsid w:val="00FE04F9"/>
    <w:rsid w:val="00FE164D"/>
    <w:rsid w:val="00FE1A7E"/>
    <w:rsid w:val="00FE3861"/>
    <w:rsid w:val="00FE717B"/>
    <w:rsid w:val="00FF1403"/>
    <w:rsid w:val="00FF192E"/>
    <w:rsid w:val="00FF345A"/>
    <w:rsid w:val="00FF3889"/>
    <w:rsid w:val="00FF3D23"/>
    <w:rsid w:val="00FF7C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 Lis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3B9"/>
    <w:pPr>
      <w:spacing w:after="200" w:line="276" w:lineRule="auto"/>
    </w:pPr>
    <w:rPr>
      <w:sz w:val="22"/>
      <w:szCs w:val="22"/>
    </w:rPr>
  </w:style>
  <w:style w:type="paragraph" w:styleId="1">
    <w:name w:val="heading 1"/>
    <w:basedOn w:val="a"/>
    <w:next w:val="a"/>
    <w:link w:val="10"/>
    <w:uiPriority w:val="99"/>
    <w:qFormat/>
    <w:rsid w:val="00DD6AFA"/>
    <w:pPr>
      <w:keepNext/>
      <w:keepLines/>
      <w:spacing w:before="480" w:after="0"/>
      <w:outlineLvl w:val="0"/>
    </w:pPr>
    <w:rPr>
      <w:rFonts w:ascii="Cambria" w:hAnsi="Cambria"/>
      <w:b/>
      <w:color w:val="365F91"/>
      <w:sz w:val="28"/>
      <w:szCs w:val="20"/>
      <w:lang/>
    </w:rPr>
  </w:style>
  <w:style w:type="paragraph" w:styleId="2">
    <w:name w:val="heading 2"/>
    <w:basedOn w:val="a"/>
    <w:next w:val="a"/>
    <w:link w:val="20"/>
    <w:qFormat/>
    <w:locked/>
    <w:rsid w:val="00907C1C"/>
    <w:pPr>
      <w:keepNext/>
      <w:spacing w:before="240" w:after="60" w:line="360" w:lineRule="auto"/>
      <w:jc w:val="center"/>
      <w:outlineLvl w:val="1"/>
    </w:pPr>
    <w:rPr>
      <w:rFonts w:ascii="Times New Roman" w:hAnsi="Times New Roman"/>
      <w:bCs/>
      <w:i/>
      <w:iCs/>
      <w:sz w:val="32"/>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link w:val="1"/>
    <w:uiPriority w:val="99"/>
    <w:locked/>
    <w:rsid w:val="00DD6AFA"/>
    <w:rPr>
      <w:rFonts w:ascii="Cambria" w:hAnsi="Cambria"/>
      <w:b/>
      <w:color w:val="365F91"/>
      <w:sz w:val="28"/>
    </w:rPr>
  </w:style>
  <w:style w:type="character" w:styleId="a3">
    <w:name w:val="Hyperlink"/>
    <w:uiPriority w:val="99"/>
    <w:rsid w:val="00D87C01"/>
    <w:rPr>
      <w:rFonts w:cs="Times New Roman"/>
      <w:color w:val="0000FF"/>
      <w:u w:val="single"/>
    </w:rPr>
  </w:style>
  <w:style w:type="paragraph" w:customStyle="1" w:styleId="a4">
    <w:name w:val="Текст (лев. подпись)"/>
    <w:basedOn w:val="a"/>
    <w:next w:val="a"/>
    <w:uiPriority w:val="99"/>
    <w:rsid w:val="00DD6AFA"/>
    <w:pPr>
      <w:widowControl w:val="0"/>
      <w:autoSpaceDE w:val="0"/>
      <w:autoSpaceDN w:val="0"/>
      <w:adjustRightInd w:val="0"/>
      <w:spacing w:after="0" w:line="240" w:lineRule="auto"/>
    </w:pPr>
    <w:rPr>
      <w:rFonts w:ascii="Arial" w:hAnsi="Arial" w:cs="Arial"/>
      <w:sz w:val="20"/>
      <w:szCs w:val="20"/>
    </w:rPr>
  </w:style>
  <w:style w:type="paragraph" w:customStyle="1" w:styleId="a5">
    <w:name w:val="Текст (прав. подпись)"/>
    <w:basedOn w:val="a"/>
    <w:next w:val="a"/>
    <w:uiPriority w:val="99"/>
    <w:rsid w:val="00DD6AFA"/>
    <w:pPr>
      <w:widowControl w:val="0"/>
      <w:autoSpaceDE w:val="0"/>
      <w:autoSpaceDN w:val="0"/>
      <w:adjustRightInd w:val="0"/>
      <w:spacing w:after="0" w:line="240" w:lineRule="auto"/>
      <w:jc w:val="right"/>
    </w:pPr>
    <w:rPr>
      <w:rFonts w:ascii="Arial" w:hAnsi="Arial" w:cs="Arial"/>
      <w:sz w:val="20"/>
      <w:szCs w:val="20"/>
    </w:rPr>
  </w:style>
  <w:style w:type="paragraph" w:customStyle="1" w:styleId="ConsTitle">
    <w:name w:val="ConsTitle"/>
    <w:uiPriority w:val="99"/>
    <w:rsid w:val="00DD6AFA"/>
    <w:pPr>
      <w:widowControl w:val="0"/>
      <w:autoSpaceDE w:val="0"/>
      <w:autoSpaceDN w:val="0"/>
      <w:adjustRightInd w:val="0"/>
      <w:ind w:right="19772"/>
    </w:pPr>
    <w:rPr>
      <w:rFonts w:ascii="Arial" w:hAnsi="Arial" w:cs="Arial"/>
      <w:b/>
      <w:bCs/>
      <w:sz w:val="16"/>
      <w:szCs w:val="16"/>
    </w:rPr>
  </w:style>
  <w:style w:type="character" w:styleId="a6">
    <w:name w:val="FollowedHyperlink"/>
    <w:uiPriority w:val="99"/>
    <w:semiHidden/>
    <w:rsid w:val="00BD31E7"/>
    <w:rPr>
      <w:rFonts w:cs="Times New Roman"/>
      <w:color w:val="800080"/>
      <w:u w:val="single"/>
    </w:rPr>
  </w:style>
  <w:style w:type="character" w:customStyle="1" w:styleId="20">
    <w:name w:val="Заголовок 2 Знак"/>
    <w:link w:val="2"/>
    <w:rsid w:val="00907C1C"/>
    <w:rPr>
      <w:rFonts w:ascii="Times New Roman" w:hAnsi="Times New Roman" w:cs="Arial"/>
      <w:bCs/>
      <w:i/>
      <w:iCs/>
      <w:sz w:val="32"/>
      <w:szCs w:val="28"/>
    </w:rPr>
  </w:style>
  <w:style w:type="table" w:styleId="a7">
    <w:name w:val="Table Grid"/>
    <w:basedOn w:val="a1"/>
    <w:locked/>
    <w:rsid w:val="00907C1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07C1C"/>
    <w:pPr>
      <w:autoSpaceDE w:val="0"/>
      <w:autoSpaceDN w:val="0"/>
      <w:adjustRightInd w:val="0"/>
    </w:pPr>
    <w:rPr>
      <w:rFonts w:ascii="Arial" w:hAnsi="Arial" w:cs="Arial"/>
      <w:b/>
      <w:bCs/>
    </w:rPr>
  </w:style>
  <w:style w:type="paragraph" w:customStyle="1" w:styleId="ConsPlusNormal">
    <w:name w:val="ConsPlusNormal"/>
    <w:rsid w:val="00907C1C"/>
    <w:pPr>
      <w:widowControl w:val="0"/>
      <w:autoSpaceDE w:val="0"/>
      <w:autoSpaceDN w:val="0"/>
      <w:adjustRightInd w:val="0"/>
      <w:ind w:firstLine="720"/>
    </w:pPr>
    <w:rPr>
      <w:rFonts w:ascii="Arial" w:hAnsi="Arial" w:cs="Arial"/>
    </w:rPr>
  </w:style>
  <w:style w:type="paragraph" w:styleId="a8">
    <w:name w:val="No Spacing"/>
    <w:uiPriority w:val="1"/>
    <w:qFormat/>
    <w:rsid w:val="00907C1C"/>
    <w:rPr>
      <w:rFonts w:ascii="Times New Roman" w:hAnsi="Times New Roman"/>
      <w:sz w:val="24"/>
      <w:szCs w:val="24"/>
    </w:rPr>
  </w:style>
  <w:style w:type="character" w:customStyle="1" w:styleId="a9">
    <w:name w:val="Гипертекстовая ссылка"/>
    <w:uiPriority w:val="99"/>
    <w:rsid w:val="00B42BB6"/>
    <w:rPr>
      <w:b/>
      <w:bCs/>
      <w:color w:val="106BB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1075;&#1086;&#1088;&#1086;&#1076;&#1088;&#1078;&#1077;&#1074;.&#1088;&#1092;" TargetMode="External"/><Relationship Id="rId18" Type="http://schemas.openxmlformats.org/officeDocument/2006/relationships/hyperlink" Target="consultantplus://offline/ref=CCA8E222220D7E07966CB1D4939AE57366FBEF2C42FECC31D3FE8AEA6FF8BC04E3529ABA478866FF1169DFA4139C247F86D0R8M" TargetMode="External"/><Relationship Id="rId26" Type="http://schemas.openxmlformats.org/officeDocument/2006/relationships/hyperlink" Target="consultantplus://offline/ref=50CE86429C76D0E82957D9952C0700DE386166F17EAA469522AD9395B674D372C6F6DC500C53235DAFFF4DD5BAs1eEM" TargetMode="External"/><Relationship Id="rId39" Type="http://schemas.openxmlformats.org/officeDocument/2006/relationships/hyperlink" Target="consultantplus://offline/ref=FE22C5CB24B82B139CAED1E60CD51DFBEF894EA67F1A451ACB4A2D37F51C0789F12616B73F5D125DD2D9E5FEF383F8E790D934FC44F18409B45F75C034qEM" TargetMode="External"/><Relationship Id="rId21" Type="http://schemas.openxmlformats.org/officeDocument/2006/relationships/hyperlink" Target="consultantplus://offline/ref=50CE86429C76D0E82957D9952C0700DE386166F17EAA469522AD9395B674D372C6F6DC500C53235DAFFF4DD5BAs1eEM" TargetMode="External"/><Relationship Id="rId34" Type="http://schemas.openxmlformats.org/officeDocument/2006/relationships/hyperlink" Target="consultantplus://offline/ref=50CE86429C76D0E82957D9952C0700DE386166F17EAA469522AD9395B674D372C6F6DC500C53235DAFFF4DD5BAs1eEM" TargetMode="External"/><Relationship Id="rId42" Type="http://schemas.openxmlformats.org/officeDocument/2006/relationships/hyperlink" Target="consultantplus://offline/ref=50CE86429C76D0E82957C7983A6B5AD03A683AFD7EA94DC77EF095C2E924D52794B682095D156850A7E351D5B0026E6EACsBeFM" TargetMode="External"/><Relationship Id="rId47" Type="http://schemas.openxmlformats.org/officeDocument/2006/relationships/hyperlink" Target="consultantplus://offline/ref=50CE86429C76D0E82957D9952C0700DE386166F17EAA469522AD9395B674D372D4F684590E583956F3B00B80B51C6E70AEB5E083949CsFe8M" TargetMode="External"/><Relationship Id="rId50" Type="http://schemas.openxmlformats.org/officeDocument/2006/relationships/hyperlink" Target="consultantplus://offline/ref=50CE86429C76D0E82957D9952C0700DE386166F17EAA469522AD9395B674D372D4F6845C0C503E5BA2EA1B84FC49616EACA3FE898A9CFA1Fs4e2M" TargetMode="External"/><Relationship Id="rId55" Type="http://schemas.openxmlformats.org/officeDocument/2006/relationships/hyperlink" Target="http://internet.garant.ru/document/redirect/12112604/24214" TargetMode="External"/><Relationship Id="rId63" Type="http://schemas.openxmlformats.org/officeDocument/2006/relationships/theme" Target="theme/theme1.xml"/><Relationship Id="rId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hyperlink" Target="consultantplus://offline/ref=CCA8E222220D7E07966CB1D4939AE57366FBEF2C42FFC536DBF48AEA6FF8BC04E3529ABA478866FF1169DFA4139C247F86D0R8M" TargetMode="External"/><Relationship Id="rId20" Type="http://schemas.openxmlformats.org/officeDocument/2006/relationships/hyperlink" Target="consultantplus://offline/ref=50CE86429C76D0E82957D9952C0700DE386166F17EAA469522AD9395B674D372C6F6DC500C53235DAFFF4DD5BAs1eEM" TargetMode="External"/><Relationship Id="rId29" Type="http://schemas.openxmlformats.org/officeDocument/2006/relationships/hyperlink" Target="consultantplus://offline/ref=50CE86429C76D0E82957D9952C0700DE386166F17EAA469522AD9395B674D372C6F6DC500C53235DAFFF4DD5BAs1eEM" TargetMode="External"/><Relationship Id="rId41" Type="http://schemas.openxmlformats.org/officeDocument/2006/relationships/hyperlink" Target="consultantplus://offline/ref=50CE86429C76D0E82957D9952C0700DE386166F17EAA469522AD9395B674D372C6F6DC500C53235DAFFF4DD5BAs1eEM" TargetMode="External"/><Relationship Id="rId54" Type="http://schemas.openxmlformats.org/officeDocument/2006/relationships/hyperlink" Target="consultantplus://offline/ref=05D17AB7372468990011BA45AD4608E98093A78228C497CAAD50EA917933E981C2D079CD6FCD137EE8DA4921AD3B6E2D838C33C291164A53I"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5F2899041A1E022FD608256F7E2700990B71C0014D2864481139B916B77D8D598CF68D7F34F36639E2DD22068C8F9AE60287C1081ECCE152DB8735C3PEVEM" TargetMode="External"/><Relationship Id="rId24" Type="http://schemas.openxmlformats.org/officeDocument/2006/relationships/hyperlink" Target="consultantplus://offline/ref=50CE86429C76D0E82957D9952C0700DE386166F17EAA469522AD9395B674D372C6F6DC500C53235DAFFF4DD5BAs1eEM" TargetMode="External"/><Relationship Id="rId32" Type="http://schemas.openxmlformats.org/officeDocument/2006/relationships/hyperlink" Target="consultantplus://offline/ref=62792AEBFE95A6EEA61DA99DF16BA3630C122A6A082554467D2B0372FED448CE0FDBC42F2F548F8359C07D7E89C428CD133D968B48B8q9j9M" TargetMode="External"/><Relationship Id="rId37" Type="http://schemas.openxmlformats.org/officeDocument/2006/relationships/hyperlink" Target="consultantplus://offline/ref=50CE86429C76D0E82957D9952C0700DE386166F17EAA469522AD9395B674D372D4F6845C0C503F5DA0EA1B84FC49616EACA3FE898A9CFA1Fs4e2M" TargetMode="External"/><Relationship Id="rId40" Type="http://schemas.openxmlformats.org/officeDocument/2006/relationships/hyperlink" Target="consultantplus://offline/ref=50CE86429C76D0E82957D9952C0700DE386166F17EAA469522AD9395B674D372D4F6845C0C503E5BA2EA1B84FC49616EACA3FE898A9CFA1Fs4e2M" TargetMode="External"/><Relationship Id="rId45" Type="http://schemas.openxmlformats.org/officeDocument/2006/relationships/hyperlink" Target="consultantplus://offline/ref=863182892169C648CFE4876D7F8D232AC27EEDFB619AD4D8752F8DF7BAA94D09EB00B93AECA64E2C869373603915559BEEAA7CEB64823BhCL" TargetMode="External"/><Relationship Id="rId53" Type="http://schemas.openxmlformats.org/officeDocument/2006/relationships/hyperlink" Target="consultantplus://offline/ref=05D17AB7372468990011BA45AD4608E98093A78228C497CAAD50EA917933E981C2D079CD6FCD157EE8DA4921AD3B6E2D838C33C291164A53I" TargetMode="External"/><Relationship Id="rId58" Type="http://schemas.openxmlformats.org/officeDocument/2006/relationships/hyperlink" Target="consultantplus://offline/ref=07F816EE426C60656874A5BAAD64EF1439769ED2EF97FF398CAAB64AE8F57223C5E6AA184F5AB476E1319B44FCE5F6ABD6E42C888213XEO4N" TargetMode="External"/><Relationship Id="rId5" Type="http://schemas.openxmlformats.org/officeDocument/2006/relationships/webSettings" Target="webSettings.xml"/><Relationship Id="rId15" Type="http://schemas.openxmlformats.org/officeDocument/2006/relationships/hyperlink" Target="consultantplus://offline/ref=E2858F12958DEFBEAA71BA2B43CBBD8F4C728E704FC6441CFB84B66153F9D96B1A7A262C4EAE6284FF8A8A519BB2U0M" TargetMode="External"/><Relationship Id="rId23" Type="http://schemas.openxmlformats.org/officeDocument/2006/relationships/hyperlink" Target="consultantplus://offline/ref=50CE86429C76D0E82957D9952C0700DE386166F17EAA469522AD9395B674D372C6F6DC500C53235DAFFF4DD5BAs1eEM" TargetMode="External"/><Relationship Id="rId28" Type="http://schemas.openxmlformats.org/officeDocument/2006/relationships/hyperlink" Target="consultantplus://offline/ref=87C51A6C7548F05CF7730DD415B8FA2319034037C46C22DB1D393F19FC89A86B618A000126AC61918926B0241Fq0eCG" TargetMode="External"/><Relationship Id="rId36" Type="http://schemas.openxmlformats.org/officeDocument/2006/relationships/hyperlink" Target="http://internet.garant.ru/document/redirect/12112604/264015" TargetMode="External"/><Relationship Id="rId49" Type="http://schemas.openxmlformats.org/officeDocument/2006/relationships/hyperlink" Target="consultantplus://offline/ref=50CE86429C76D0E82957D9952C0700DE386166F17EAA469522AD9395B674D372D4F6845F09533D56F3B00B80B51C6E70AEB5E083949CsFe8M" TargetMode="External"/><Relationship Id="rId57" Type="http://schemas.openxmlformats.org/officeDocument/2006/relationships/hyperlink" Target="consultantplus://offline/ref=A5C5BFD0CEE2293F0E97FA4E0AFE8D5884215B75C4467B16A799DB4A5C4813076D8FEC19EAE4D0E773FE19A0A953NDN" TargetMode="External"/><Relationship Id="rId61" Type="http://schemas.openxmlformats.org/officeDocument/2006/relationships/hyperlink" Target="consultantplus://offline/ref=50CE86429C76D0E82957D9952C0700DE386166F17EAA469522AD9395B674D372D4F6845E0B553F56F3B00B80B51C6E70AEB5E083949CsFe8M" TargetMode="External"/><Relationship Id="rId10" Type="http://schemas.openxmlformats.org/officeDocument/2006/relationships/hyperlink" Target="consultantplus://offline/ref=50CE86429C76D0E82957C7983A6B5AD03A683AFD7EA84BC27EFF95C2E924D52794B682095D156850A7E351D5B0026E6EACsBeFM" TargetMode="External"/><Relationship Id="rId19" Type="http://schemas.openxmlformats.org/officeDocument/2006/relationships/hyperlink" Target="consultantplus://offline/ref=50CE86429C76D0E82957D9952C0700DE386166F17EAA469522AD9395B674D372C6F6DC500C53235DAFFF4DD5BAs1eEM" TargetMode="External"/><Relationship Id="rId31" Type="http://schemas.openxmlformats.org/officeDocument/2006/relationships/hyperlink" Target="consultantplus://offline/ref=62792AEBFE95A6EEA61DA99DF16BA3630C122A6A082554467D2B0372FED448CE0FDBC4282150898359C07D7E89C428CD133D968B48B8q9j9M" TargetMode="External"/><Relationship Id="rId44" Type="http://schemas.openxmlformats.org/officeDocument/2006/relationships/hyperlink" Target="consultantplus://offline/ref=50CE86429C76D0E82957D9952C0700DE386166F17EAA469522AD9395B674D372D4F6845C0C503858A6EA1B84FC49616EACA3FE898A9CFA1Fs4e2M" TargetMode="External"/><Relationship Id="rId52" Type="http://schemas.openxmlformats.org/officeDocument/2006/relationships/hyperlink" Target="http://internet.garant.ru/document/redirect/12112604/0" TargetMode="External"/><Relationship Id="rId60" Type="http://schemas.openxmlformats.org/officeDocument/2006/relationships/hyperlink" Target="consultantplus://offline/ref=50CE86429C76D0E82957D9952C0700DE386166F17EAA469522AD9395B674D372D4F6845F0B513A56F3B00B80B51C6E70AEB5E083949CsFe8M" TargetMode="External"/><Relationship Id="rId4" Type="http://schemas.openxmlformats.org/officeDocument/2006/relationships/settings" Target="settings.xml"/><Relationship Id="rId9" Type="http://schemas.openxmlformats.org/officeDocument/2006/relationships/hyperlink" Target="consultantplus://offline/ref=E2858F12958DEFBEAA71A42655A7E7814E79D5754DC44649AFD3B0360CA9DF3E483A78751FE82989F7969651913CCF5A02BEU2M" TargetMode="External"/><Relationship Id="rId14" Type="http://schemas.openxmlformats.org/officeDocument/2006/relationships/hyperlink" Target="consultantplus://offline/ref=CCA8E222220D7E07966CAFD985F6BF7D64F2B32042FDC7638FA38CBD30A8BA51B112C4E314C52DF21B7EC3A419D8R0M" TargetMode="External"/><Relationship Id="rId22" Type="http://schemas.openxmlformats.org/officeDocument/2006/relationships/hyperlink" Target="consultantplus://offline/ref=50CE86429C76D0E82957D9952C0700DE386166F17EAA469522AD9395B674D372C6F6DC500C53235DAFFF4DD5BAs1eEM" TargetMode="External"/><Relationship Id="rId27" Type="http://schemas.openxmlformats.org/officeDocument/2006/relationships/hyperlink" Target="consultantplus://offline/ref=50CE86429C76D0E82957D9952C0700DE386166F17EAA469522AD9395B674D372C6F6DC500C53235DAFFF4DD5BAs1eEM" TargetMode="External"/><Relationship Id="rId30" Type="http://schemas.openxmlformats.org/officeDocument/2006/relationships/hyperlink" Target="consultantplus://offline/ref=50CE86429C76D0E82957C7983A6B5AD03A683AFD7EA94DC77EF095C2E924D52794B682094F15305CA7E248D1BA17383FEAE8F3819680FA155E811612s0e3M" TargetMode="External"/><Relationship Id="rId35" Type="http://schemas.openxmlformats.org/officeDocument/2006/relationships/hyperlink" Target="consultantplus://offline/ref=EC47B633A2A442A3DA5897528FD2AC55D90F94E635463821A7B04A60521842A7A3C051A8FB12CC041D3156C0FBAF8D3914233F7FF51B27FC19A3M" TargetMode="External"/><Relationship Id="rId43" Type="http://schemas.openxmlformats.org/officeDocument/2006/relationships/hyperlink" Target="consultantplus://offline/ref=50CE86429C76D0E82957D9952C0700DE386166F17EAA469522AD9395B674D372C6F6DC500C53235DAFFF4DD5BAs1eEM" TargetMode="External"/><Relationship Id="rId48" Type="http://schemas.openxmlformats.org/officeDocument/2006/relationships/hyperlink" Target="consultantplus://offline/ref=50CE86429C76D0E82957D9952C0700DE386166F17EAA469522AD9395B674D372D4F6845C0C503E5BA2EA1B84FC49616EACA3FE898A9CFA1Fs4e2M" TargetMode="External"/><Relationship Id="rId56" Type="http://schemas.openxmlformats.org/officeDocument/2006/relationships/hyperlink" Target="consultantplus://offline/ref=5431506BFA36A39AF7560DCF9E28873A9B8AC451E71E2A6580F70053AE66D3AB50499E9FEA4FA89A7E6D3B8E918008AB2760516CFC9AS7P6O" TargetMode="External"/><Relationship Id="rId8" Type="http://schemas.openxmlformats.org/officeDocument/2006/relationships/hyperlink" Target="consultantplus://offline/ref=E2858F12958DEFBEAA71BA2B43CBBD8F4C728E704FC6441CFB84B66153F9D96B1A7A262C4EAE6284FF8A8A519BB2U0M" TargetMode="External"/><Relationship Id="rId51" Type="http://schemas.openxmlformats.org/officeDocument/2006/relationships/hyperlink" Target="consultantplus://offline/ref=50CE86429C76D0E82957D9952C0700DE386166F17EAA469522AD9395B674D372D4F6845F09533D56F3B00B80B51C6E70AEB5E083949CsFe8M" TargetMode="External"/><Relationship Id="rId3" Type="http://schemas.openxmlformats.org/officeDocument/2006/relationships/styles" Target="styles.xml"/><Relationship Id="rId12" Type="http://schemas.openxmlformats.org/officeDocument/2006/relationships/hyperlink" Target="consultantplus://offline/ref=5F2899041A1E022FD608256F7E2700990B71C0014A2F67461634E41CBF24815B8BF9D27A33E26638E0C3220F9186CEB5P4V4M" TargetMode="External"/><Relationship Id="rId17" Type="http://schemas.openxmlformats.org/officeDocument/2006/relationships/hyperlink" Target="consultantplus://offline/ref=CCA8E222220D7E07966CB1D4939AE57366FBEF2C42FFCA34D3F18AEA6FF8BC04E3529ABA478866FF1169DFA4139C247F86D0R8M" TargetMode="External"/><Relationship Id="rId25" Type="http://schemas.openxmlformats.org/officeDocument/2006/relationships/hyperlink" Target="consultantplus://offline/ref=50CE86429C76D0E82957D9952C0700DE386166F17EAA469522AD9395B674D372C6F6DC500C53235DAFFF4DD5BAs1eEM" TargetMode="External"/><Relationship Id="rId33" Type="http://schemas.openxmlformats.org/officeDocument/2006/relationships/hyperlink" Target="consultantplus://offline/ref=50CE86429C76D0E82957D9952C0700DE386166F17EAA469522AD9395B674D372C6F6DC500C53235DAFFF4DD5BAs1eEM" TargetMode="External"/><Relationship Id="rId38" Type="http://schemas.openxmlformats.org/officeDocument/2006/relationships/hyperlink" Target="consultantplus://offline/ref=50CE86429C76D0E82957D9952C0700DE386361F87CAA469522AD9395B674D372D4F6845C0C503E58A1EA1B84FC49616EACA3FE898A9CFA1Fs4e2M" TargetMode="External"/><Relationship Id="rId46" Type="http://schemas.openxmlformats.org/officeDocument/2006/relationships/hyperlink" Target="consultantplus://offline/ref=50CE86429C76D0E82957D9952C0700DE386166F17EAA469522AD9395B674D372C6F6DC500C53235DAFFF4DD5BAs1eEM" TargetMode="External"/><Relationship Id="rId59" Type="http://schemas.openxmlformats.org/officeDocument/2006/relationships/hyperlink" Target="consultantplus://offline/ref=50CE86429C76D0E82957D9952C0700DE386166F17EAA469522AD9395B674D372C6F6DC500C53235DAFFF4DD5BAs1e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BDF37-4B64-43AC-A021-3AF6A4055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14732</Words>
  <Characters>83976</Characters>
  <Application>Microsoft Office Word</Application>
  <DocSecurity>0</DocSecurity>
  <Lines>699</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98511</CharactersWithSpaces>
  <SharedDoc>false</SharedDoc>
  <HLinks>
    <vt:vector size="348" baseType="variant">
      <vt:variant>
        <vt:i4>3211368</vt:i4>
      </vt:variant>
      <vt:variant>
        <vt:i4>174</vt:i4>
      </vt:variant>
      <vt:variant>
        <vt:i4>0</vt:i4>
      </vt:variant>
      <vt:variant>
        <vt:i4>5</vt:i4>
      </vt:variant>
      <vt:variant>
        <vt:lpwstr>consultantplus://offline/ref=50CE86429C76D0E82957D9952C0700DE386166F17EAA469522AD9395B674D372D4F6845E0B553F56F3B00B80B51C6E70AEB5E083949CsFe8M</vt:lpwstr>
      </vt:variant>
      <vt:variant>
        <vt:lpwstr/>
      </vt:variant>
      <vt:variant>
        <vt:i4>3211368</vt:i4>
      </vt:variant>
      <vt:variant>
        <vt:i4>171</vt:i4>
      </vt:variant>
      <vt:variant>
        <vt:i4>0</vt:i4>
      </vt:variant>
      <vt:variant>
        <vt:i4>5</vt:i4>
      </vt:variant>
      <vt:variant>
        <vt:lpwstr>consultantplus://offline/ref=50CE86429C76D0E82957D9952C0700DE386166F17EAA469522AD9395B674D372D4F6845F0B513A56F3B00B80B51C6E70AEB5E083949CsFe8M</vt:lpwstr>
      </vt:variant>
      <vt:variant>
        <vt:lpwstr/>
      </vt:variant>
      <vt:variant>
        <vt:i4>6160388</vt:i4>
      </vt:variant>
      <vt:variant>
        <vt:i4>168</vt:i4>
      </vt:variant>
      <vt:variant>
        <vt:i4>0</vt:i4>
      </vt:variant>
      <vt:variant>
        <vt:i4>5</vt:i4>
      </vt:variant>
      <vt:variant>
        <vt:lpwstr>consultantplus://offline/ref=50CE86429C76D0E82957D9952C0700DE386166F17EAA469522AD9395B674D372C6F6DC500C53235DAFFF4DD5BAs1eEM</vt:lpwstr>
      </vt:variant>
      <vt:variant>
        <vt:lpwstr/>
      </vt:variant>
      <vt:variant>
        <vt:i4>3801150</vt:i4>
      </vt:variant>
      <vt:variant>
        <vt:i4>165</vt:i4>
      </vt:variant>
      <vt:variant>
        <vt:i4>0</vt:i4>
      </vt:variant>
      <vt:variant>
        <vt:i4>5</vt:i4>
      </vt:variant>
      <vt:variant>
        <vt:lpwstr>consultantplus://offline/ref=07F816EE426C60656874A5BAAD64EF1439769ED2EF97FF398CAAB64AE8F57223C5E6AA184F5AB476E1319B44FCE5F6ABD6E42C888213XEO4N</vt:lpwstr>
      </vt:variant>
      <vt:variant>
        <vt:lpwstr/>
      </vt:variant>
      <vt:variant>
        <vt:i4>1572956</vt:i4>
      </vt:variant>
      <vt:variant>
        <vt:i4>162</vt:i4>
      </vt:variant>
      <vt:variant>
        <vt:i4>0</vt:i4>
      </vt:variant>
      <vt:variant>
        <vt:i4>5</vt:i4>
      </vt:variant>
      <vt:variant>
        <vt:lpwstr>consultantplus://offline/ref=A5C5BFD0CEE2293F0E97FA4E0AFE8D5884215B75C4467B16A799DB4A5C4813076D8FEC19EAE4D0E773FE19A0A953NDN</vt:lpwstr>
      </vt:variant>
      <vt:variant>
        <vt:lpwstr/>
      </vt:variant>
      <vt:variant>
        <vt:i4>2359394</vt:i4>
      </vt:variant>
      <vt:variant>
        <vt:i4>159</vt:i4>
      </vt:variant>
      <vt:variant>
        <vt:i4>0</vt:i4>
      </vt:variant>
      <vt:variant>
        <vt:i4>5</vt:i4>
      </vt:variant>
      <vt:variant>
        <vt:lpwstr>consultantplus://offline/ref=5431506BFA36A39AF7560DCF9E28873A9B8AC451E71E2A6580F70053AE66D3AB50499E9FEA4FA89A7E6D3B8E918008AB2760516CFC9AS7P6O</vt:lpwstr>
      </vt:variant>
      <vt:variant>
        <vt:lpwstr/>
      </vt:variant>
      <vt:variant>
        <vt:i4>3145766</vt:i4>
      </vt:variant>
      <vt:variant>
        <vt:i4>156</vt:i4>
      </vt:variant>
      <vt:variant>
        <vt:i4>0</vt:i4>
      </vt:variant>
      <vt:variant>
        <vt:i4>5</vt:i4>
      </vt:variant>
      <vt:variant>
        <vt:lpwstr>http://internet.garant.ru/document/redirect/12112604/24214</vt:lpwstr>
      </vt:variant>
      <vt:variant>
        <vt:lpwstr/>
      </vt:variant>
      <vt:variant>
        <vt:i4>5308418</vt:i4>
      </vt:variant>
      <vt:variant>
        <vt:i4>153</vt:i4>
      </vt:variant>
      <vt:variant>
        <vt:i4>0</vt:i4>
      </vt:variant>
      <vt:variant>
        <vt:i4>5</vt:i4>
      </vt:variant>
      <vt:variant>
        <vt:lpwstr/>
      </vt:variant>
      <vt:variant>
        <vt:lpwstr>Par0</vt:lpwstr>
      </vt:variant>
      <vt:variant>
        <vt:i4>8323124</vt:i4>
      </vt:variant>
      <vt:variant>
        <vt:i4>150</vt:i4>
      </vt:variant>
      <vt:variant>
        <vt:i4>0</vt:i4>
      </vt:variant>
      <vt:variant>
        <vt:i4>5</vt:i4>
      </vt:variant>
      <vt:variant>
        <vt:lpwstr>consultantplus://offline/ref=05D17AB7372468990011BA45AD4608E98093A78228C497CAAD50EA917933E981C2D079CD6FCD137EE8DA4921AD3B6E2D838C33C291164A53I</vt:lpwstr>
      </vt:variant>
      <vt:variant>
        <vt:lpwstr/>
      </vt:variant>
      <vt:variant>
        <vt:i4>8323122</vt:i4>
      </vt:variant>
      <vt:variant>
        <vt:i4>147</vt:i4>
      </vt:variant>
      <vt:variant>
        <vt:i4>0</vt:i4>
      </vt:variant>
      <vt:variant>
        <vt:i4>5</vt:i4>
      </vt:variant>
      <vt:variant>
        <vt:lpwstr>consultantplus://offline/ref=05D17AB7372468990011BA45AD4608E98093A78228C497CAAD50EA917933E981C2D079CD6FCD157EE8DA4921AD3B6E2D838C33C291164A53I</vt:lpwstr>
      </vt:variant>
      <vt:variant>
        <vt:lpwstr/>
      </vt:variant>
      <vt:variant>
        <vt:i4>3407907</vt:i4>
      </vt:variant>
      <vt:variant>
        <vt:i4>144</vt:i4>
      </vt:variant>
      <vt:variant>
        <vt:i4>0</vt:i4>
      </vt:variant>
      <vt:variant>
        <vt:i4>5</vt:i4>
      </vt:variant>
      <vt:variant>
        <vt:lpwstr>http://internet.garant.ru/document/redirect/12112604/0</vt:lpwstr>
      </vt:variant>
      <vt:variant>
        <vt:lpwstr/>
      </vt:variant>
      <vt:variant>
        <vt:i4>3211316</vt:i4>
      </vt:variant>
      <vt:variant>
        <vt:i4>141</vt:i4>
      </vt:variant>
      <vt:variant>
        <vt:i4>0</vt:i4>
      </vt:variant>
      <vt:variant>
        <vt:i4>5</vt:i4>
      </vt:variant>
      <vt:variant>
        <vt:lpwstr>consultantplus://offline/ref=50CE86429C76D0E82957D9952C0700DE386166F17EAA469522AD9395B674D372D4F6845F09533D56F3B00B80B51C6E70AEB5E083949CsFe8M</vt:lpwstr>
      </vt:variant>
      <vt:variant>
        <vt:lpwstr/>
      </vt:variant>
      <vt:variant>
        <vt:i4>6684721</vt:i4>
      </vt:variant>
      <vt:variant>
        <vt:i4>138</vt:i4>
      </vt:variant>
      <vt:variant>
        <vt:i4>0</vt:i4>
      </vt:variant>
      <vt:variant>
        <vt:i4>5</vt:i4>
      </vt:variant>
      <vt:variant>
        <vt:lpwstr>consultantplus://offline/ref=50CE86429C76D0E82957D9952C0700DE386166F17EAA469522AD9395B674D372D4F6845C0C503E5BA2EA1B84FC49616EACA3FE898A9CFA1Fs4e2M</vt:lpwstr>
      </vt:variant>
      <vt:variant>
        <vt:lpwstr/>
      </vt:variant>
      <vt:variant>
        <vt:i4>3211316</vt:i4>
      </vt:variant>
      <vt:variant>
        <vt:i4>135</vt:i4>
      </vt:variant>
      <vt:variant>
        <vt:i4>0</vt:i4>
      </vt:variant>
      <vt:variant>
        <vt:i4>5</vt:i4>
      </vt:variant>
      <vt:variant>
        <vt:lpwstr>consultantplus://offline/ref=50CE86429C76D0E82957D9952C0700DE386166F17EAA469522AD9395B674D372D4F6845F09533D56F3B00B80B51C6E70AEB5E083949CsFe8M</vt:lpwstr>
      </vt:variant>
      <vt:variant>
        <vt:lpwstr/>
      </vt:variant>
      <vt:variant>
        <vt:i4>6684721</vt:i4>
      </vt:variant>
      <vt:variant>
        <vt:i4>132</vt:i4>
      </vt:variant>
      <vt:variant>
        <vt:i4>0</vt:i4>
      </vt:variant>
      <vt:variant>
        <vt:i4>5</vt:i4>
      </vt:variant>
      <vt:variant>
        <vt:lpwstr>consultantplus://offline/ref=50CE86429C76D0E82957D9952C0700DE386166F17EAA469522AD9395B674D372D4F6845C0C503E5BA2EA1B84FC49616EACA3FE898A9CFA1Fs4e2M</vt:lpwstr>
      </vt:variant>
      <vt:variant>
        <vt:lpwstr/>
      </vt:variant>
      <vt:variant>
        <vt:i4>3211361</vt:i4>
      </vt:variant>
      <vt:variant>
        <vt:i4>129</vt:i4>
      </vt:variant>
      <vt:variant>
        <vt:i4>0</vt:i4>
      </vt:variant>
      <vt:variant>
        <vt:i4>5</vt:i4>
      </vt:variant>
      <vt:variant>
        <vt:lpwstr>consultantplus://offline/ref=50CE86429C76D0E82957D9952C0700DE386166F17EAA469522AD9395B674D372D4F684590E583956F3B00B80B51C6E70AEB5E083949CsFe8M</vt:lpwstr>
      </vt:variant>
      <vt:variant>
        <vt:lpwstr/>
      </vt:variant>
      <vt:variant>
        <vt:i4>6160388</vt:i4>
      </vt:variant>
      <vt:variant>
        <vt:i4>126</vt:i4>
      </vt:variant>
      <vt:variant>
        <vt:i4>0</vt:i4>
      </vt:variant>
      <vt:variant>
        <vt:i4>5</vt:i4>
      </vt:variant>
      <vt:variant>
        <vt:lpwstr>consultantplus://offline/ref=50CE86429C76D0E82957D9952C0700DE386166F17EAA469522AD9395B674D372C6F6DC500C53235DAFFF4DD5BAs1eEM</vt:lpwstr>
      </vt:variant>
      <vt:variant>
        <vt:lpwstr/>
      </vt:variant>
      <vt:variant>
        <vt:i4>7864372</vt:i4>
      </vt:variant>
      <vt:variant>
        <vt:i4>123</vt:i4>
      </vt:variant>
      <vt:variant>
        <vt:i4>0</vt:i4>
      </vt:variant>
      <vt:variant>
        <vt:i4>5</vt:i4>
      </vt:variant>
      <vt:variant>
        <vt:lpwstr>consultantplus://offline/ref=863182892169C648CFE4876D7F8D232AC27EEDFB619AD4D8752F8DF7BAA94D09EB00B93AECA64E2C869373603915559BEEAA7CEB64823BhCL</vt:lpwstr>
      </vt:variant>
      <vt:variant>
        <vt:lpwstr/>
      </vt:variant>
      <vt:variant>
        <vt:i4>6684722</vt:i4>
      </vt:variant>
      <vt:variant>
        <vt:i4>120</vt:i4>
      </vt:variant>
      <vt:variant>
        <vt:i4>0</vt:i4>
      </vt:variant>
      <vt:variant>
        <vt:i4>5</vt:i4>
      </vt:variant>
      <vt:variant>
        <vt:lpwstr>consultantplus://offline/ref=50CE86429C76D0E82957D9952C0700DE386166F17EAA469522AD9395B674D372D4F6845C0C503858A6EA1B84FC49616EACA3FE898A9CFA1Fs4e2M</vt:lpwstr>
      </vt:variant>
      <vt:variant>
        <vt:lpwstr/>
      </vt:variant>
      <vt:variant>
        <vt:i4>6160388</vt:i4>
      </vt:variant>
      <vt:variant>
        <vt:i4>117</vt:i4>
      </vt:variant>
      <vt:variant>
        <vt:i4>0</vt:i4>
      </vt:variant>
      <vt:variant>
        <vt:i4>5</vt:i4>
      </vt:variant>
      <vt:variant>
        <vt:lpwstr>consultantplus://offline/ref=50CE86429C76D0E82957D9952C0700DE386166F17EAA469522AD9395B674D372C6F6DC500C53235DAFFF4DD5BAs1eEM</vt:lpwstr>
      </vt:variant>
      <vt:variant>
        <vt:lpwstr/>
      </vt:variant>
      <vt:variant>
        <vt:i4>655365</vt:i4>
      </vt:variant>
      <vt:variant>
        <vt:i4>114</vt:i4>
      </vt:variant>
      <vt:variant>
        <vt:i4>0</vt:i4>
      </vt:variant>
      <vt:variant>
        <vt:i4>5</vt:i4>
      </vt:variant>
      <vt:variant>
        <vt:lpwstr>consultantplus://offline/ref=50CE86429C76D0E82957C7983A6B5AD03A683AFD7EA94DC77EF095C2E924D52794B682095D156850A7E351D5B0026E6EACsBeFM</vt:lpwstr>
      </vt:variant>
      <vt:variant>
        <vt:lpwstr/>
      </vt:variant>
      <vt:variant>
        <vt:i4>6160388</vt:i4>
      </vt:variant>
      <vt:variant>
        <vt:i4>111</vt:i4>
      </vt:variant>
      <vt:variant>
        <vt:i4>0</vt:i4>
      </vt:variant>
      <vt:variant>
        <vt:i4>5</vt:i4>
      </vt:variant>
      <vt:variant>
        <vt:lpwstr>consultantplus://offline/ref=50CE86429C76D0E82957D9952C0700DE386166F17EAA469522AD9395B674D372C6F6DC500C53235DAFFF4DD5BAs1eEM</vt:lpwstr>
      </vt:variant>
      <vt:variant>
        <vt:lpwstr/>
      </vt:variant>
      <vt:variant>
        <vt:i4>6684721</vt:i4>
      </vt:variant>
      <vt:variant>
        <vt:i4>108</vt:i4>
      </vt:variant>
      <vt:variant>
        <vt:i4>0</vt:i4>
      </vt:variant>
      <vt:variant>
        <vt:i4>5</vt:i4>
      </vt:variant>
      <vt:variant>
        <vt:lpwstr>consultantplus://offline/ref=50CE86429C76D0E82957D9952C0700DE386166F17EAA469522AD9395B674D372D4F6845C0C503E5BA2EA1B84FC49616EACA3FE898A9CFA1Fs4e2M</vt:lpwstr>
      </vt:variant>
      <vt:variant>
        <vt:lpwstr/>
      </vt:variant>
      <vt:variant>
        <vt:i4>6750256</vt:i4>
      </vt:variant>
      <vt:variant>
        <vt:i4>105</vt:i4>
      </vt:variant>
      <vt:variant>
        <vt:i4>0</vt:i4>
      </vt:variant>
      <vt:variant>
        <vt:i4>5</vt:i4>
      </vt:variant>
      <vt:variant>
        <vt:lpwstr/>
      </vt:variant>
      <vt:variant>
        <vt:lpwstr>Par224</vt:lpwstr>
      </vt:variant>
      <vt:variant>
        <vt:i4>6357040</vt:i4>
      </vt:variant>
      <vt:variant>
        <vt:i4>102</vt:i4>
      </vt:variant>
      <vt:variant>
        <vt:i4>0</vt:i4>
      </vt:variant>
      <vt:variant>
        <vt:i4>5</vt:i4>
      </vt:variant>
      <vt:variant>
        <vt:lpwstr/>
      </vt:variant>
      <vt:variant>
        <vt:lpwstr>Par222</vt:lpwstr>
      </vt:variant>
      <vt:variant>
        <vt:i4>6488118</vt:i4>
      </vt:variant>
      <vt:variant>
        <vt:i4>99</vt:i4>
      </vt:variant>
      <vt:variant>
        <vt:i4>0</vt:i4>
      </vt:variant>
      <vt:variant>
        <vt:i4>5</vt:i4>
      </vt:variant>
      <vt:variant>
        <vt:lpwstr/>
      </vt:variant>
      <vt:variant>
        <vt:lpwstr>Par240</vt:lpwstr>
      </vt:variant>
      <vt:variant>
        <vt:i4>4063340</vt:i4>
      </vt:variant>
      <vt:variant>
        <vt:i4>96</vt:i4>
      </vt:variant>
      <vt:variant>
        <vt:i4>0</vt:i4>
      </vt:variant>
      <vt:variant>
        <vt:i4>5</vt:i4>
      </vt:variant>
      <vt:variant>
        <vt:lpwstr>consultantplus://offline/ref=FE22C5CB24B82B139CAED1E60CD51DFBEF894EA67F1A451ACB4A2D37F51C0789F12616B73F5D125DD2D9E5FEF383F8E790D934FC44F18409B45F75C034qEM</vt:lpwstr>
      </vt:variant>
      <vt:variant>
        <vt:lpwstr/>
      </vt:variant>
      <vt:variant>
        <vt:i4>6684770</vt:i4>
      </vt:variant>
      <vt:variant>
        <vt:i4>93</vt:i4>
      </vt:variant>
      <vt:variant>
        <vt:i4>0</vt:i4>
      </vt:variant>
      <vt:variant>
        <vt:i4>5</vt:i4>
      </vt:variant>
      <vt:variant>
        <vt:lpwstr>consultantplus://offline/ref=50CE86429C76D0E82957D9952C0700DE386361F87CAA469522AD9395B674D372D4F6845C0C503E58A1EA1B84FC49616EACA3FE898A9CFA1Fs4e2M</vt:lpwstr>
      </vt:variant>
      <vt:variant>
        <vt:lpwstr/>
      </vt:variant>
      <vt:variant>
        <vt:i4>6684726</vt:i4>
      </vt:variant>
      <vt:variant>
        <vt:i4>90</vt:i4>
      </vt:variant>
      <vt:variant>
        <vt:i4>0</vt:i4>
      </vt:variant>
      <vt:variant>
        <vt:i4>5</vt:i4>
      </vt:variant>
      <vt:variant>
        <vt:lpwstr>consultantplus://offline/ref=50CE86429C76D0E82957D9952C0700DE386166F17EAA469522AD9395B674D372D4F6845C0C503F5DA0EA1B84FC49616EACA3FE898A9CFA1Fs4e2M</vt:lpwstr>
      </vt:variant>
      <vt:variant>
        <vt:lpwstr/>
      </vt:variant>
      <vt:variant>
        <vt:i4>3342373</vt:i4>
      </vt:variant>
      <vt:variant>
        <vt:i4>87</vt:i4>
      </vt:variant>
      <vt:variant>
        <vt:i4>0</vt:i4>
      </vt:variant>
      <vt:variant>
        <vt:i4>5</vt:i4>
      </vt:variant>
      <vt:variant>
        <vt:lpwstr>http://internet.garant.ru/document/redirect/12112604/264015</vt:lpwstr>
      </vt:variant>
      <vt:variant>
        <vt:lpwstr/>
      </vt:variant>
      <vt:variant>
        <vt:i4>2687086</vt:i4>
      </vt:variant>
      <vt:variant>
        <vt:i4>84</vt:i4>
      </vt:variant>
      <vt:variant>
        <vt:i4>0</vt:i4>
      </vt:variant>
      <vt:variant>
        <vt:i4>5</vt:i4>
      </vt:variant>
      <vt:variant>
        <vt:lpwstr>consultantplus://offline/ref=EC47B633A2A442A3DA5897528FD2AC55D90F94E635463821A7B04A60521842A7A3C051A8FB12CC041D3156C0FBAF8D3914233F7FF51B27FC19A3M</vt:lpwstr>
      </vt:variant>
      <vt:variant>
        <vt:lpwstr/>
      </vt:variant>
      <vt:variant>
        <vt:i4>6160388</vt:i4>
      </vt:variant>
      <vt:variant>
        <vt:i4>81</vt:i4>
      </vt:variant>
      <vt:variant>
        <vt:i4>0</vt:i4>
      </vt:variant>
      <vt:variant>
        <vt:i4>5</vt:i4>
      </vt:variant>
      <vt:variant>
        <vt:lpwstr>consultantplus://offline/ref=50CE86429C76D0E82957D9952C0700DE386166F17EAA469522AD9395B674D372C6F6DC500C53235DAFFF4DD5BAs1eEM</vt:lpwstr>
      </vt:variant>
      <vt:variant>
        <vt:lpwstr/>
      </vt:variant>
      <vt:variant>
        <vt:i4>6160388</vt:i4>
      </vt:variant>
      <vt:variant>
        <vt:i4>78</vt:i4>
      </vt:variant>
      <vt:variant>
        <vt:i4>0</vt:i4>
      </vt:variant>
      <vt:variant>
        <vt:i4>5</vt:i4>
      </vt:variant>
      <vt:variant>
        <vt:lpwstr>consultantplus://offline/ref=50CE86429C76D0E82957D9952C0700DE386166F17EAA469522AD9395B674D372C6F6DC500C53235DAFFF4DD5BAs1eEM</vt:lpwstr>
      </vt:variant>
      <vt:variant>
        <vt:lpwstr/>
      </vt:variant>
      <vt:variant>
        <vt:i4>6946920</vt:i4>
      </vt:variant>
      <vt:variant>
        <vt:i4>75</vt:i4>
      </vt:variant>
      <vt:variant>
        <vt:i4>0</vt:i4>
      </vt:variant>
      <vt:variant>
        <vt:i4>5</vt:i4>
      </vt:variant>
      <vt:variant>
        <vt:lpwstr>consultantplus://offline/ref=62792AEBFE95A6EEA61DA99DF16BA3630C122A6A082554467D2B0372FED448CE0FDBC42F2F548F8359C07D7E89C428CD133D968B48B8q9j9M</vt:lpwstr>
      </vt:variant>
      <vt:variant>
        <vt:lpwstr/>
      </vt:variant>
      <vt:variant>
        <vt:i4>6946874</vt:i4>
      </vt:variant>
      <vt:variant>
        <vt:i4>72</vt:i4>
      </vt:variant>
      <vt:variant>
        <vt:i4>0</vt:i4>
      </vt:variant>
      <vt:variant>
        <vt:i4>5</vt:i4>
      </vt:variant>
      <vt:variant>
        <vt:lpwstr>consultantplus://offline/ref=62792AEBFE95A6EEA61DA99DF16BA3630C122A6A082554467D2B0372FED448CE0FDBC4282150898359C07D7E89C428CD133D968B48B8q9j9M</vt:lpwstr>
      </vt:variant>
      <vt:variant>
        <vt:lpwstr/>
      </vt:variant>
      <vt:variant>
        <vt:i4>6946919</vt:i4>
      </vt:variant>
      <vt:variant>
        <vt:i4>69</vt:i4>
      </vt:variant>
      <vt:variant>
        <vt:i4>0</vt:i4>
      </vt:variant>
      <vt:variant>
        <vt:i4>5</vt:i4>
      </vt:variant>
      <vt:variant>
        <vt:lpwstr>consultantplus://offline/ref=50CE86429C76D0E82957C7983A6B5AD03A683AFD7EA94DC77EF095C2E924D52794B682094F15305CA7E248D1BA17383FEAE8F3819680FA155E811612s0e3M</vt:lpwstr>
      </vt:variant>
      <vt:variant>
        <vt:lpwstr/>
      </vt:variant>
      <vt:variant>
        <vt:i4>6160388</vt:i4>
      </vt:variant>
      <vt:variant>
        <vt:i4>66</vt:i4>
      </vt:variant>
      <vt:variant>
        <vt:i4>0</vt:i4>
      </vt:variant>
      <vt:variant>
        <vt:i4>5</vt:i4>
      </vt:variant>
      <vt:variant>
        <vt:lpwstr>consultantplus://offline/ref=50CE86429C76D0E82957D9952C0700DE386166F17EAA469522AD9395B674D372C6F6DC500C53235DAFFF4DD5BAs1eEM</vt:lpwstr>
      </vt:variant>
      <vt:variant>
        <vt:lpwstr/>
      </vt:variant>
      <vt:variant>
        <vt:i4>786438</vt:i4>
      </vt:variant>
      <vt:variant>
        <vt:i4>63</vt:i4>
      </vt:variant>
      <vt:variant>
        <vt:i4>0</vt:i4>
      </vt:variant>
      <vt:variant>
        <vt:i4>5</vt:i4>
      </vt:variant>
      <vt:variant>
        <vt:lpwstr>consultantplus://offline/ref=87C51A6C7548F05CF7730DD415B8FA2319034037C46C22DB1D393F19FC89A86B618A000126AC61918926B0241Fq0eCG</vt:lpwstr>
      </vt:variant>
      <vt:variant>
        <vt:lpwstr/>
      </vt:variant>
      <vt:variant>
        <vt:i4>6160388</vt:i4>
      </vt:variant>
      <vt:variant>
        <vt:i4>60</vt:i4>
      </vt:variant>
      <vt:variant>
        <vt:i4>0</vt:i4>
      </vt:variant>
      <vt:variant>
        <vt:i4>5</vt:i4>
      </vt:variant>
      <vt:variant>
        <vt:lpwstr>consultantplus://offline/ref=50CE86429C76D0E82957D9952C0700DE386166F17EAA469522AD9395B674D372C6F6DC500C53235DAFFF4DD5BAs1eEM</vt:lpwstr>
      </vt:variant>
      <vt:variant>
        <vt:lpwstr/>
      </vt:variant>
      <vt:variant>
        <vt:i4>6160388</vt:i4>
      </vt:variant>
      <vt:variant>
        <vt:i4>57</vt:i4>
      </vt:variant>
      <vt:variant>
        <vt:i4>0</vt:i4>
      </vt:variant>
      <vt:variant>
        <vt:i4>5</vt:i4>
      </vt:variant>
      <vt:variant>
        <vt:lpwstr>consultantplus://offline/ref=50CE86429C76D0E82957D9952C0700DE386166F17EAA469522AD9395B674D372C6F6DC500C53235DAFFF4DD5BAs1eEM</vt:lpwstr>
      </vt:variant>
      <vt:variant>
        <vt:lpwstr/>
      </vt:variant>
      <vt:variant>
        <vt:i4>6160388</vt:i4>
      </vt:variant>
      <vt:variant>
        <vt:i4>54</vt:i4>
      </vt:variant>
      <vt:variant>
        <vt:i4>0</vt:i4>
      </vt:variant>
      <vt:variant>
        <vt:i4>5</vt:i4>
      </vt:variant>
      <vt:variant>
        <vt:lpwstr>consultantplus://offline/ref=50CE86429C76D0E82957D9952C0700DE386166F17EAA469522AD9395B674D372C6F6DC500C53235DAFFF4DD5BAs1eEM</vt:lpwstr>
      </vt:variant>
      <vt:variant>
        <vt:lpwstr/>
      </vt:variant>
      <vt:variant>
        <vt:i4>6160388</vt:i4>
      </vt:variant>
      <vt:variant>
        <vt:i4>51</vt:i4>
      </vt:variant>
      <vt:variant>
        <vt:i4>0</vt:i4>
      </vt:variant>
      <vt:variant>
        <vt:i4>5</vt:i4>
      </vt:variant>
      <vt:variant>
        <vt:lpwstr>consultantplus://offline/ref=50CE86429C76D0E82957D9952C0700DE386166F17EAA469522AD9395B674D372C6F6DC500C53235DAFFF4DD5BAs1eEM</vt:lpwstr>
      </vt:variant>
      <vt:variant>
        <vt:lpwstr/>
      </vt:variant>
      <vt:variant>
        <vt:i4>6160388</vt:i4>
      </vt:variant>
      <vt:variant>
        <vt:i4>48</vt:i4>
      </vt:variant>
      <vt:variant>
        <vt:i4>0</vt:i4>
      </vt:variant>
      <vt:variant>
        <vt:i4>5</vt:i4>
      </vt:variant>
      <vt:variant>
        <vt:lpwstr>consultantplus://offline/ref=50CE86429C76D0E82957D9952C0700DE386166F17EAA469522AD9395B674D372C6F6DC500C53235DAFFF4DD5BAs1eEM</vt:lpwstr>
      </vt:variant>
      <vt:variant>
        <vt:lpwstr/>
      </vt:variant>
      <vt:variant>
        <vt:i4>6160388</vt:i4>
      </vt:variant>
      <vt:variant>
        <vt:i4>45</vt:i4>
      </vt:variant>
      <vt:variant>
        <vt:i4>0</vt:i4>
      </vt:variant>
      <vt:variant>
        <vt:i4>5</vt:i4>
      </vt:variant>
      <vt:variant>
        <vt:lpwstr>consultantplus://offline/ref=50CE86429C76D0E82957D9952C0700DE386166F17EAA469522AD9395B674D372C6F6DC500C53235DAFFF4DD5BAs1eEM</vt:lpwstr>
      </vt:variant>
      <vt:variant>
        <vt:lpwstr/>
      </vt:variant>
      <vt:variant>
        <vt:i4>6160388</vt:i4>
      </vt:variant>
      <vt:variant>
        <vt:i4>42</vt:i4>
      </vt:variant>
      <vt:variant>
        <vt:i4>0</vt:i4>
      </vt:variant>
      <vt:variant>
        <vt:i4>5</vt:i4>
      </vt:variant>
      <vt:variant>
        <vt:lpwstr>consultantplus://offline/ref=50CE86429C76D0E82957D9952C0700DE386166F17EAA469522AD9395B674D372C6F6DC500C53235DAFFF4DD5BAs1eEM</vt:lpwstr>
      </vt:variant>
      <vt:variant>
        <vt:lpwstr/>
      </vt:variant>
      <vt:variant>
        <vt:i4>6160388</vt:i4>
      </vt:variant>
      <vt:variant>
        <vt:i4>39</vt:i4>
      </vt:variant>
      <vt:variant>
        <vt:i4>0</vt:i4>
      </vt:variant>
      <vt:variant>
        <vt:i4>5</vt:i4>
      </vt:variant>
      <vt:variant>
        <vt:lpwstr>consultantplus://offline/ref=50CE86429C76D0E82957D9952C0700DE386166F17EAA469522AD9395B674D372C6F6DC500C53235DAFFF4DD5BAs1eEM</vt:lpwstr>
      </vt:variant>
      <vt:variant>
        <vt:lpwstr/>
      </vt:variant>
      <vt:variant>
        <vt:i4>6160388</vt:i4>
      </vt:variant>
      <vt:variant>
        <vt:i4>36</vt:i4>
      </vt:variant>
      <vt:variant>
        <vt:i4>0</vt:i4>
      </vt:variant>
      <vt:variant>
        <vt:i4>5</vt:i4>
      </vt:variant>
      <vt:variant>
        <vt:lpwstr>consultantplus://offline/ref=50CE86429C76D0E82957D9952C0700DE386166F17EAA469522AD9395B674D372C6F6DC500C53235DAFFF4DD5BAs1eEM</vt:lpwstr>
      </vt:variant>
      <vt:variant>
        <vt:lpwstr/>
      </vt:variant>
      <vt:variant>
        <vt:i4>786441</vt:i4>
      </vt:variant>
      <vt:variant>
        <vt:i4>33</vt:i4>
      </vt:variant>
      <vt:variant>
        <vt:i4>0</vt:i4>
      </vt:variant>
      <vt:variant>
        <vt:i4>5</vt:i4>
      </vt:variant>
      <vt:variant>
        <vt:lpwstr>consultantplus://offline/ref=CCA8E222220D7E07966CB1D4939AE57366FBEF2C42FECC31D3FE8AEA6FF8BC04E3529ABA478866FF1169DFA4139C247F86D0R8M</vt:lpwstr>
      </vt:variant>
      <vt:variant>
        <vt:lpwstr/>
      </vt:variant>
      <vt:variant>
        <vt:i4>786521</vt:i4>
      </vt:variant>
      <vt:variant>
        <vt:i4>30</vt:i4>
      </vt:variant>
      <vt:variant>
        <vt:i4>0</vt:i4>
      </vt:variant>
      <vt:variant>
        <vt:i4>5</vt:i4>
      </vt:variant>
      <vt:variant>
        <vt:lpwstr>consultantplus://offline/ref=CCA8E222220D7E07966CB1D4939AE57366FBEF2C42FFCA34D3F18AEA6FF8BC04E3529ABA478866FF1169DFA4139C247F86D0R8M</vt:lpwstr>
      </vt:variant>
      <vt:variant>
        <vt:lpwstr/>
      </vt:variant>
      <vt:variant>
        <vt:i4>786523</vt:i4>
      </vt:variant>
      <vt:variant>
        <vt:i4>27</vt:i4>
      </vt:variant>
      <vt:variant>
        <vt:i4>0</vt:i4>
      </vt:variant>
      <vt:variant>
        <vt:i4>5</vt:i4>
      </vt:variant>
      <vt:variant>
        <vt:lpwstr>consultantplus://offline/ref=CCA8E222220D7E07966CB1D4939AE57366FBEF2C42FFC536DBF48AEA6FF8BC04E3529ABA478866FF1169DFA4139C247F86D0R8M</vt:lpwstr>
      </vt:variant>
      <vt:variant>
        <vt:lpwstr/>
      </vt:variant>
      <vt:variant>
        <vt:i4>327687</vt:i4>
      </vt:variant>
      <vt:variant>
        <vt:i4>24</vt:i4>
      </vt:variant>
      <vt:variant>
        <vt:i4>0</vt:i4>
      </vt:variant>
      <vt:variant>
        <vt:i4>5</vt:i4>
      </vt:variant>
      <vt:variant>
        <vt:lpwstr>consultantplus://offline/ref=E2858F12958DEFBEAA71BA2B43CBBD8F4C728E704FC6441CFB84B66153F9D96B1A7A262C4EAE6284FF8A8A519BB2U0M</vt:lpwstr>
      </vt:variant>
      <vt:variant>
        <vt:lpwstr/>
      </vt:variant>
      <vt:variant>
        <vt:i4>589834</vt:i4>
      </vt:variant>
      <vt:variant>
        <vt:i4>21</vt:i4>
      </vt:variant>
      <vt:variant>
        <vt:i4>0</vt:i4>
      </vt:variant>
      <vt:variant>
        <vt:i4>5</vt:i4>
      </vt:variant>
      <vt:variant>
        <vt:lpwstr>consultantplus://offline/ref=CCA8E222220D7E07966CAFD985F6BF7D64F2B32042FDC7638FA38CBD30A8BA51B112C4E314C52DF21B7EC3A419D8R0M</vt:lpwstr>
      </vt:variant>
      <vt:variant>
        <vt:lpwstr/>
      </vt:variant>
      <vt:variant>
        <vt:i4>459855</vt:i4>
      </vt:variant>
      <vt:variant>
        <vt:i4>18</vt:i4>
      </vt:variant>
      <vt:variant>
        <vt:i4>0</vt:i4>
      </vt:variant>
      <vt:variant>
        <vt:i4>5</vt:i4>
      </vt:variant>
      <vt:variant>
        <vt:lpwstr>http://www.городржев.рф/</vt:lpwstr>
      </vt:variant>
      <vt:variant>
        <vt:lpwstr/>
      </vt:variant>
      <vt:variant>
        <vt:i4>8257635</vt:i4>
      </vt:variant>
      <vt:variant>
        <vt:i4>15</vt:i4>
      </vt:variant>
      <vt:variant>
        <vt:i4>0</vt:i4>
      </vt:variant>
      <vt:variant>
        <vt:i4>5</vt:i4>
      </vt:variant>
      <vt:variant>
        <vt:lpwstr>consultantplus://offline/ref=5F2899041A1E022FD608256F7E2700990B71C0014A2F67461634E41CBF24815B8BF9D27A33E26638E0C3220F9186CEB5P4V4M</vt:lpwstr>
      </vt:variant>
      <vt:variant>
        <vt:lpwstr/>
      </vt:variant>
      <vt:variant>
        <vt:i4>2949226</vt:i4>
      </vt:variant>
      <vt:variant>
        <vt:i4>12</vt:i4>
      </vt:variant>
      <vt:variant>
        <vt:i4>0</vt:i4>
      </vt:variant>
      <vt:variant>
        <vt:i4>5</vt:i4>
      </vt:variant>
      <vt:variant>
        <vt:lpwstr>consultantplus://offline/ref=5F2899041A1E022FD608256F7E2700990B71C0014D2864481139B916B77D8D598CF68D7F34F36639E2DD22068C8F9AE60287C1081ECCE152DB8735C3PEVEM</vt:lpwstr>
      </vt:variant>
      <vt:variant>
        <vt:lpwstr/>
      </vt:variant>
      <vt:variant>
        <vt:i4>655441</vt:i4>
      </vt:variant>
      <vt:variant>
        <vt:i4>9</vt:i4>
      </vt:variant>
      <vt:variant>
        <vt:i4>0</vt:i4>
      </vt:variant>
      <vt:variant>
        <vt:i4>5</vt:i4>
      </vt:variant>
      <vt:variant>
        <vt:lpwstr>consultantplus://offline/ref=50CE86429C76D0E82957C7983A6B5AD03A683AFD7EA84BC27EFF95C2E924D52794B682095D156850A7E351D5B0026E6EACsBeFM</vt:lpwstr>
      </vt:variant>
      <vt:variant>
        <vt:lpwstr/>
      </vt:variant>
      <vt:variant>
        <vt:i4>5439491</vt:i4>
      </vt:variant>
      <vt:variant>
        <vt:i4>6</vt:i4>
      </vt:variant>
      <vt:variant>
        <vt:i4>0</vt:i4>
      </vt:variant>
      <vt:variant>
        <vt:i4>5</vt:i4>
      </vt:variant>
      <vt:variant>
        <vt:lpwstr>consultantplus://offline/ref=E2858F12958DEFBEAA71A42655A7E7814E79D5754DC44649AFD3B0360CA9DF3E483A78751FE82989F7969651913CCF5A02BEU2M</vt:lpwstr>
      </vt:variant>
      <vt:variant>
        <vt:lpwstr/>
      </vt:variant>
      <vt:variant>
        <vt:i4>327687</vt:i4>
      </vt:variant>
      <vt:variant>
        <vt:i4>3</vt:i4>
      </vt:variant>
      <vt:variant>
        <vt:i4>0</vt:i4>
      </vt:variant>
      <vt:variant>
        <vt:i4>5</vt:i4>
      </vt:variant>
      <vt:variant>
        <vt:lpwstr>consultantplus://offline/ref=E2858F12958DEFBEAA71BA2B43CBBD8F4C728E704FC6441CFB84B66153F9D96B1A7A262C4EAE6284FF8A8A519BB2U0M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Alexey Vitaljevich Bashilov</dc:creator>
  <cp:lastModifiedBy>Ржевская Правда</cp:lastModifiedBy>
  <cp:revision>2</cp:revision>
  <cp:lastPrinted>2022-12-13T09:44:00Z</cp:lastPrinted>
  <dcterms:created xsi:type="dcterms:W3CDTF">2022-12-23T09:05:00Z</dcterms:created>
  <dcterms:modified xsi:type="dcterms:W3CDTF">2022-12-23T09:05:00Z</dcterms:modified>
</cp:coreProperties>
</file>