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974528414"/>
    <w:bookmarkEnd w:id="0"/>
    <w:p w:rsidR="00C24BA2" w:rsidRDefault="00C24BA2" w:rsidP="00C24BA2">
      <w:pPr>
        <w:jc w:val="center"/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7882726" r:id="rId8"/>
        </w:object>
      </w:r>
    </w:p>
    <w:p w:rsidR="00C24BA2" w:rsidRDefault="00C24BA2" w:rsidP="00C24BA2">
      <w:pPr>
        <w:jc w:val="center"/>
      </w:pPr>
    </w:p>
    <w:p w:rsidR="00C24BA2" w:rsidRPr="006E66CD" w:rsidRDefault="00C24BA2" w:rsidP="00C24BA2">
      <w:pPr>
        <w:jc w:val="center"/>
        <w:rPr>
          <w:sz w:val="32"/>
          <w:szCs w:val="32"/>
        </w:rPr>
      </w:pPr>
      <w:r>
        <w:t xml:space="preserve"> </w:t>
      </w:r>
      <w:r w:rsidRPr="006E66CD">
        <w:rPr>
          <w:sz w:val="32"/>
          <w:szCs w:val="32"/>
        </w:rPr>
        <w:t xml:space="preserve">ТВЕРСКАЯ ОБЛАСТЬ </w:t>
      </w:r>
    </w:p>
    <w:p w:rsidR="00C24BA2" w:rsidRPr="006E66CD" w:rsidRDefault="00C24BA2" w:rsidP="00C24BA2">
      <w:pPr>
        <w:jc w:val="center"/>
        <w:rPr>
          <w:rFonts w:ascii="Arial" w:hAnsi="Arial"/>
          <w:sz w:val="32"/>
          <w:szCs w:val="32"/>
        </w:rPr>
      </w:pPr>
    </w:p>
    <w:p w:rsidR="00C24BA2" w:rsidRDefault="00C24BA2" w:rsidP="00C24BA2">
      <w:pPr>
        <w:jc w:val="center"/>
        <w:rPr>
          <w:b/>
          <w:sz w:val="40"/>
        </w:rPr>
      </w:pPr>
      <w:r>
        <w:rPr>
          <w:b/>
          <w:sz w:val="40"/>
        </w:rPr>
        <w:t xml:space="preserve">АДМИНИСТРАЦИЯ  </w:t>
      </w:r>
    </w:p>
    <w:p w:rsidR="00C24BA2" w:rsidRDefault="00C24BA2" w:rsidP="00C24BA2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C24BA2" w:rsidRPr="00FB4252" w:rsidRDefault="00C24BA2" w:rsidP="00C24BA2">
      <w:pPr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 xml:space="preserve"> </w:t>
      </w:r>
    </w:p>
    <w:p w:rsidR="0002435E" w:rsidRDefault="00C24BA2" w:rsidP="00FB63F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FB63FF" w:rsidRPr="00FB63FF" w:rsidRDefault="00FB63FF" w:rsidP="00FB63FF">
      <w:pPr>
        <w:jc w:val="center"/>
        <w:rPr>
          <w:b/>
          <w:sz w:val="32"/>
          <w:szCs w:val="32"/>
        </w:rPr>
      </w:pPr>
    </w:p>
    <w:p w:rsidR="0002435E" w:rsidRPr="00C47DD0" w:rsidRDefault="0002435E" w:rsidP="00C24BA2">
      <w:pPr>
        <w:contextualSpacing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18.01.2023                                                     </w:t>
      </w:r>
      <w:r w:rsidR="00C24BA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</w:t>
      </w:r>
      <w:r w:rsidRPr="00DC0EDF">
        <w:rPr>
          <w:sz w:val="28"/>
          <w:szCs w:val="28"/>
        </w:rPr>
        <w:t>№</w:t>
      </w:r>
      <w:r w:rsidR="00C24BA2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</w:p>
    <w:p w:rsidR="0003102B" w:rsidRDefault="0003102B" w:rsidP="002C51E4">
      <w:pPr>
        <w:rPr>
          <w:rFonts w:ascii="Arial" w:hAnsi="Arial"/>
          <w:bCs/>
          <w:iCs/>
          <w:sz w:val="24"/>
        </w:rPr>
      </w:pPr>
    </w:p>
    <w:p w:rsidR="00C24BA2" w:rsidRDefault="00C24BA2" w:rsidP="002C51E4">
      <w:pPr>
        <w:rPr>
          <w:rFonts w:ascii="Arial" w:hAnsi="Arial"/>
          <w:bCs/>
          <w:iCs/>
          <w:sz w:val="24"/>
        </w:rPr>
      </w:pPr>
    </w:p>
    <w:p w:rsidR="0098163A" w:rsidRDefault="0098163A" w:rsidP="00AA0A93">
      <w:pPr>
        <w:shd w:val="clear" w:color="auto" w:fill="FFFFFF"/>
        <w:ind w:right="449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создании службы по срочному захоронению трупов в условиях военного времени и крупномасштабной чрезвычайной ситуации</w:t>
      </w:r>
    </w:p>
    <w:p w:rsidR="00AA0A93" w:rsidRPr="00AA0A93" w:rsidRDefault="0098163A" w:rsidP="00AA0A93">
      <w:pPr>
        <w:shd w:val="clear" w:color="auto" w:fill="FFFFFF"/>
        <w:spacing w:line="298" w:lineRule="exact"/>
        <w:ind w:right="8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территории </w:t>
      </w:r>
      <w:r w:rsidR="00AA0A93" w:rsidRPr="00AA0A93">
        <w:rPr>
          <w:b/>
          <w:bCs/>
          <w:sz w:val="24"/>
          <w:szCs w:val="24"/>
        </w:rPr>
        <w:t>Ржевского муниципального округа</w:t>
      </w:r>
    </w:p>
    <w:p w:rsidR="00AA0A93" w:rsidRPr="00AA0A93" w:rsidRDefault="00C24BA2" w:rsidP="00AA0A93">
      <w:pPr>
        <w:shd w:val="clear" w:color="auto" w:fill="FFFFFF"/>
        <w:spacing w:line="298" w:lineRule="exact"/>
        <w:ind w:right="82"/>
        <w:rPr>
          <w:b/>
          <w:sz w:val="24"/>
          <w:szCs w:val="24"/>
        </w:rPr>
      </w:pPr>
      <w:r>
        <w:rPr>
          <w:b/>
          <w:sz w:val="24"/>
          <w:szCs w:val="24"/>
        </w:rPr>
        <w:t>Тверской области</w:t>
      </w:r>
    </w:p>
    <w:p w:rsidR="0098163A" w:rsidRPr="00AA0A93" w:rsidRDefault="0098163A" w:rsidP="0098163A">
      <w:pPr>
        <w:shd w:val="clear" w:color="auto" w:fill="FFFFFF"/>
        <w:ind w:right="4493"/>
        <w:rPr>
          <w:b/>
        </w:rPr>
      </w:pPr>
    </w:p>
    <w:p w:rsidR="008D7935" w:rsidRPr="00914BA7" w:rsidRDefault="008D7935">
      <w:pPr>
        <w:rPr>
          <w:b/>
          <w:sz w:val="24"/>
        </w:rPr>
      </w:pPr>
    </w:p>
    <w:p w:rsidR="0002435E" w:rsidRPr="00AA0A93" w:rsidRDefault="00623DEE" w:rsidP="00C24BA2">
      <w:pPr>
        <w:spacing w:line="360" w:lineRule="auto"/>
        <w:ind w:firstLine="720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В </w:t>
      </w:r>
      <w:r w:rsidR="005614B3" w:rsidRPr="00AA0A93">
        <w:rPr>
          <w:sz w:val="24"/>
          <w:szCs w:val="24"/>
        </w:rPr>
        <w:t>соответствии с</w:t>
      </w:r>
      <w:r w:rsidR="0098163A" w:rsidRPr="00AA0A93">
        <w:rPr>
          <w:sz w:val="24"/>
          <w:szCs w:val="24"/>
        </w:rPr>
        <w:t xml:space="preserve"> </w:t>
      </w:r>
      <w:r w:rsidR="0098163A" w:rsidRPr="00AA0A93">
        <w:rPr>
          <w:spacing w:val="-1"/>
          <w:sz w:val="24"/>
          <w:szCs w:val="24"/>
        </w:rPr>
        <w:t>Федеральными законами от 21.12.1994 № 68-ФЗ «О защите населения и территорий от чрезвычайных ситуаций природного и техногенного характера», от 12.01.1996 № 8-</w:t>
      </w:r>
      <w:r w:rsidR="0098163A" w:rsidRPr="00AA0A93">
        <w:rPr>
          <w:spacing w:val="-3"/>
          <w:sz w:val="24"/>
          <w:szCs w:val="24"/>
        </w:rPr>
        <w:t xml:space="preserve">ФЗ «О погребении и похоронном деле», от 12.02.1998 № 28-ФЗ «О гражданской обороне», приказом </w:t>
      </w:r>
      <w:r w:rsidR="0098163A" w:rsidRPr="00AA0A93">
        <w:rPr>
          <w:spacing w:val="-2"/>
          <w:sz w:val="24"/>
          <w:szCs w:val="24"/>
        </w:rPr>
        <w:t xml:space="preserve">МЧС РФ от 14.11.2008 № 687 «Об утверждении Положения об организации и ведении гражданской </w:t>
      </w:r>
      <w:r w:rsidR="0098163A" w:rsidRPr="00AA0A93">
        <w:rPr>
          <w:spacing w:val="-1"/>
          <w:sz w:val="24"/>
          <w:szCs w:val="24"/>
        </w:rPr>
        <w:t>обороны в муниципальных</w:t>
      </w:r>
      <w:r w:rsidR="00C24BA2">
        <w:rPr>
          <w:spacing w:val="-1"/>
          <w:sz w:val="24"/>
          <w:szCs w:val="24"/>
        </w:rPr>
        <w:t xml:space="preserve"> образованиях и организациях», М</w:t>
      </w:r>
      <w:r w:rsidR="0098163A" w:rsidRPr="00AA0A93">
        <w:rPr>
          <w:spacing w:val="-1"/>
          <w:sz w:val="24"/>
          <w:szCs w:val="24"/>
        </w:rPr>
        <w:t xml:space="preserve">етодическими рекомендациями </w:t>
      </w:r>
      <w:r w:rsidR="0098163A" w:rsidRPr="00AA0A93">
        <w:rPr>
          <w:sz w:val="24"/>
          <w:szCs w:val="24"/>
        </w:rPr>
        <w:t xml:space="preserve">Министерства по делам гражданской обороны, чрезвычайным ситуациям и ликвидации </w:t>
      </w:r>
      <w:r w:rsidR="0098163A" w:rsidRPr="00AA0A93">
        <w:rPr>
          <w:spacing w:val="-3"/>
          <w:sz w:val="24"/>
          <w:szCs w:val="24"/>
        </w:rPr>
        <w:t xml:space="preserve">последствий стихийных бедствий Российской Федерации по организации мероприятий по срочному </w:t>
      </w:r>
      <w:r w:rsidR="0098163A" w:rsidRPr="00AA0A93">
        <w:rPr>
          <w:spacing w:val="-2"/>
          <w:sz w:val="24"/>
          <w:szCs w:val="24"/>
        </w:rPr>
        <w:t>захоронению трупов в военное время от 31.12.2015 №</w:t>
      </w:r>
      <w:r w:rsidR="00C24BA2">
        <w:rPr>
          <w:spacing w:val="-2"/>
          <w:sz w:val="24"/>
          <w:szCs w:val="24"/>
        </w:rPr>
        <w:t xml:space="preserve"> </w:t>
      </w:r>
      <w:r w:rsidR="0098163A" w:rsidRPr="00AA0A93">
        <w:rPr>
          <w:spacing w:val="-2"/>
          <w:sz w:val="24"/>
          <w:szCs w:val="24"/>
        </w:rPr>
        <w:t>2-4-87-63-11,</w:t>
      </w:r>
      <w:r w:rsidR="0002435E" w:rsidRPr="00AA0A93">
        <w:rPr>
          <w:sz w:val="24"/>
          <w:szCs w:val="24"/>
        </w:rPr>
        <w:t xml:space="preserve"> </w:t>
      </w:r>
      <w:r w:rsidR="00C24BA2">
        <w:rPr>
          <w:sz w:val="24"/>
          <w:szCs w:val="24"/>
        </w:rPr>
        <w:t xml:space="preserve"> </w:t>
      </w:r>
      <w:r w:rsidR="0002435E" w:rsidRPr="00AA0A93">
        <w:rPr>
          <w:sz w:val="24"/>
          <w:szCs w:val="24"/>
        </w:rPr>
        <w:t xml:space="preserve">руководствуясь </w:t>
      </w:r>
      <w:r w:rsidR="00C24BA2">
        <w:rPr>
          <w:sz w:val="24"/>
          <w:szCs w:val="24"/>
        </w:rPr>
        <w:t>статьями 37, 40 Устава</w:t>
      </w:r>
      <w:r w:rsidR="0002435E" w:rsidRPr="00AA0A93">
        <w:rPr>
          <w:sz w:val="24"/>
          <w:szCs w:val="24"/>
        </w:rPr>
        <w:t xml:space="preserve"> Ржевского муниципального округа  Тверской области,  Администрации </w:t>
      </w:r>
      <w:r w:rsidR="00C24BA2">
        <w:rPr>
          <w:sz w:val="24"/>
          <w:szCs w:val="24"/>
        </w:rPr>
        <w:t>Ржевского муниципального округа</w:t>
      </w:r>
    </w:p>
    <w:p w:rsidR="0003102B" w:rsidRPr="00AA0A93" w:rsidRDefault="0098163A" w:rsidP="00C24BA2">
      <w:pPr>
        <w:shd w:val="clear" w:color="auto" w:fill="FFFFFF"/>
        <w:ind w:left="10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 </w:t>
      </w:r>
      <w:r w:rsidR="00C87E71" w:rsidRPr="00AA0A93">
        <w:rPr>
          <w:sz w:val="24"/>
          <w:szCs w:val="24"/>
        </w:rPr>
        <w:t xml:space="preserve"> </w:t>
      </w:r>
    </w:p>
    <w:p w:rsidR="00C87E71" w:rsidRPr="00AA0A93" w:rsidRDefault="00C87E71" w:rsidP="00AA0A93">
      <w:pPr>
        <w:contextualSpacing/>
        <w:jc w:val="center"/>
        <w:rPr>
          <w:sz w:val="24"/>
          <w:szCs w:val="24"/>
        </w:rPr>
      </w:pPr>
      <w:r w:rsidRPr="00AA0A93">
        <w:rPr>
          <w:sz w:val="24"/>
          <w:szCs w:val="24"/>
        </w:rPr>
        <w:t xml:space="preserve">     П О С Т А Н О В Л Я Е Т :</w:t>
      </w:r>
    </w:p>
    <w:p w:rsidR="008D7935" w:rsidRPr="00AA0A93" w:rsidRDefault="008D7935" w:rsidP="00AA0A93">
      <w:pPr>
        <w:ind w:right="-285"/>
        <w:contextualSpacing/>
        <w:jc w:val="center"/>
        <w:rPr>
          <w:sz w:val="24"/>
          <w:szCs w:val="24"/>
        </w:rPr>
      </w:pPr>
    </w:p>
    <w:p w:rsidR="00C8306E" w:rsidRDefault="003C342A" w:rsidP="00C24BA2">
      <w:pPr>
        <w:shd w:val="clear" w:color="auto" w:fill="FFFFFF"/>
        <w:spacing w:line="360" w:lineRule="auto"/>
        <w:ind w:left="5" w:right="82" w:firstLine="830"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1. </w:t>
      </w:r>
      <w:r w:rsidR="008A1987" w:rsidRPr="00AA0A93">
        <w:rPr>
          <w:spacing w:val="-1"/>
          <w:sz w:val="24"/>
          <w:szCs w:val="24"/>
        </w:rPr>
        <w:t xml:space="preserve">Создать службу по срочному захоронению трупов в условиях военного времени и крупномасштабной чрезвычайной ситуации </w:t>
      </w:r>
      <w:r w:rsidR="00BF600A" w:rsidRPr="00AA0A93">
        <w:rPr>
          <w:bCs/>
          <w:sz w:val="24"/>
          <w:szCs w:val="24"/>
        </w:rPr>
        <w:t xml:space="preserve">на территории </w:t>
      </w:r>
      <w:r w:rsidR="0002435E" w:rsidRPr="00AA0A93">
        <w:rPr>
          <w:sz w:val="24"/>
          <w:szCs w:val="24"/>
        </w:rPr>
        <w:t>Ржевского муниципального округа  Тверской области</w:t>
      </w:r>
      <w:r w:rsidR="0002435E" w:rsidRPr="00AA0A93">
        <w:rPr>
          <w:spacing w:val="-1"/>
          <w:sz w:val="24"/>
          <w:szCs w:val="24"/>
        </w:rPr>
        <w:t xml:space="preserve"> </w:t>
      </w:r>
      <w:r w:rsidR="008A1987" w:rsidRPr="00AA0A93">
        <w:rPr>
          <w:spacing w:val="-1"/>
          <w:sz w:val="24"/>
          <w:szCs w:val="24"/>
        </w:rPr>
        <w:t xml:space="preserve">(далее </w:t>
      </w:r>
      <w:r w:rsidR="00BF600A" w:rsidRPr="00AA0A93">
        <w:rPr>
          <w:spacing w:val="-1"/>
          <w:sz w:val="24"/>
          <w:szCs w:val="24"/>
        </w:rPr>
        <w:t>–</w:t>
      </w:r>
      <w:r w:rsidR="008A1987" w:rsidRPr="00AA0A93">
        <w:rPr>
          <w:spacing w:val="-1"/>
          <w:sz w:val="24"/>
          <w:szCs w:val="24"/>
        </w:rPr>
        <w:t xml:space="preserve"> служба по срочному захоронению трупов) на </w:t>
      </w:r>
      <w:r w:rsidR="008A1987" w:rsidRPr="00AA0A93">
        <w:rPr>
          <w:sz w:val="24"/>
          <w:szCs w:val="24"/>
        </w:rPr>
        <w:t xml:space="preserve">базе муниципальных </w:t>
      </w:r>
      <w:r w:rsidR="00C8306E">
        <w:rPr>
          <w:sz w:val="24"/>
          <w:szCs w:val="24"/>
        </w:rPr>
        <w:t>организаций</w:t>
      </w:r>
      <w:r w:rsidR="008A1987" w:rsidRPr="00AA0A93">
        <w:rPr>
          <w:sz w:val="24"/>
          <w:szCs w:val="24"/>
        </w:rPr>
        <w:t xml:space="preserve"> </w:t>
      </w:r>
      <w:r w:rsidR="00AA0A93" w:rsidRPr="00AA0A93">
        <w:rPr>
          <w:bCs/>
          <w:sz w:val="24"/>
          <w:szCs w:val="24"/>
        </w:rPr>
        <w:t xml:space="preserve">Ржевского муниципального округа </w:t>
      </w:r>
      <w:r w:rsidR="00AA0A93" w:rsidRPr="00AA0A93">
        <w:rPr>
          <w:sz w:val="24"/>
          <w:szCs w:val="24"/>
        </w:rPr>
        <w:t>Тверской области</w:t>
      </w:r>
      <w:r w:rsidR="00C8306E">
        <w:rPr>
          <w:sz w:val="24"/>
          <w:szCs w:val="24"/>
        </w:rPr>
        <w:t>.</w:t>
      </w:r>
    </w:p>
    <w:p w:rsidR="008A1987" w:rsidRDefault="00C8306E" w:rsidP="00C24BA2">
      <w:pPr>
        <w:shd w:val="clear" w:color="auto" w:fill="FFFFFF"/>
        <w:spacing w:line="360" w:lineRule="auto"/>
        <w:ind w:left="5" w:right="82" w:firstLine="83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Утвердить Перечень </w:t>
      </w:r>
      <w:r w:rsidRPr="00AA0A93">
        <w:rPr>
          <w:sz w:val="24"/>
          <w:szCs w:val="24"/>
        </w:rPr>
        <w:t xml:space="preserve">муниципальных </w:t>
      </w:r>
      <w:r>
        <w:rPr>
          <w:sz w:val="24"/>
          <w:szCs w:val="24"/>
        </w:rPr>
        <w:t>организаций</w:t>
      </w:r>
      <w:r w:rsidRPr="00AA0A93">
        <w:rPr>
          <w:sz w:val="24"/>
          <w:szCs w:val="24"/>
        </w:rPr>
        <w:t xml:space="preserve"> </w:t>
      </w:r>
      <w:r w:rsidRPr="00AA0A93">
        <w:rPr>
          <w:bCs/>
          <w:sz w:val="24"/>
          <w:szCs w:val="24"/>
        </w:rPr>
        <w:t xml:space="preserve">Ржевского муниципального округа </w:t>
      </w:r>
      <w:r w:rsidRPr="00AA0A93">
        <w:rPr>
          <w:sz w:val="24"/>
          <w:szCs w:val="24"/>
        </w:rPr>
        <w:t>Тверской области</w:t>
      </w:r>
      <w:r>
        <w:rPr>
          <w:sz w:val="24"/>
          <w:szCs w:val="24"/>
        </w:rPr>
        <w:t xml:space="preserve">, на базе которых создается служба </w:t>
      </w:r>
      <w:r w:rsidRPr="00AA0A93">
        <w:rPr>
          <w:spacing w:val="-1"/>
          <w:sz w:val="24"/>
          <w:szCs w:val="24"/>
        </w:rPr>
        <w:t xml:space="preserve">по срочному захоронению трупов в условиях военного времени и крупномасштабной чрезвычайной ситуации </w:t>
      </w:r>
      <w:r w:rsidRPr="00AA0A93">
        <w:rPr>
          <w:bCs/>
          <w:sz w:val="24"/>
          <w:szCs w:val="24"/>
        </w:rPr>
        <w:t xml:space="preserve">на территории </w:t>
      </w:r>
      <w:r w:rsidRPr="00AA0A93">
        <w:rPr>
          <w:sz w:val="24"/>
          <w:szCs w:val="24"/>
        </w:rPr>
        <w:t>Ржевского муниципального округа  Тверской области</w:t>
      </w:r>
      <w:r w:rsidR="00AA0A93" w:rsidRPr="00AA0A93">
        <w:rPr>
          <w:sz w:val="24"/>
          <w:szCs w:val="24"/>
        </w:rPr>
        <w:t>.</w:t>
      </w:r>
      <w:r w:rsidR="00526C1C">
        <w:rPr>
          <w:sz w:val="24"/>
          <w:szCs w:val="24"/>
        </w:rPr>
        <w:t xml:space="preserve"> </w:t>
      </w:r>
      <w:r w:rsidR="00BF600A" w:rsidRPr="00AA0A93">
        <w:rPr>
          <w:sz w:val="24"/>
          <w:szCs w:val="24"/>
        </w:rPr>
        <w:t>(П</w:t>
      </w:r>
      <w:r w:rsidR="008A1987" w:rsidRPr="00AA0A93">
        <w:rPr>
          <w:sz w:val="24"/>
          <w:szCs w:val="24"/>
        </w:rPr>
        <w:t>риложение 1).</w:t>
      </w:r>
    </w:p>
    <w:p w:rsidR="00C8306E" w:rsidRDefault="00C8306E" w:rsidP="00FB63FF">
      <w:pPr>
        <w:shd w:val="clear" w:color="auto" w:fill="FFFFFF"/>
        <w:spacing w:line="360" w:lineRule="auto"/>
        <w:ind w:right="82"/>
        <w:jc w:val="both"/>
        <w:rPr>
          <w:sz w:val="24"/>
          <w:szCs w:val="24"/>
        </w:rPr>
      </w:pPr>
    </w:p>
    <w:p w:rsidR="008A1987" w:rsidRPr="00AA0A93" w:rsidRDefault="00C8306E" w:rsidP="00434B7B">
      <w:pPr>
        <w:shd w:val="clear" w:color="auto" w:fill="FFFFFF"/>
        <w:spacing w:line="360" w:lineRule="auto"/>
        <w:ind w:left="5" w:right="82" w:firstLine="71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 w:rsidR="00C95B7D" w:rsidRPr="00AA0A93">
        <w:rPr>
          <w:sz w:val="24"/>
          <w:szCs w:val="24"/>
        </w:rPr>
        <w:t>Начальником службы по срочному захоронению трупов назначить директора</w:t>
      </w:r>
      <w:r w:rsidR="00AA0A93" w:rsidRPr="00AA0A93">
        <w:rPr>
          <w:sz w:val="24"/>
          <w:szCs w:val="24"/>
        </w:rPr>
        <w:t xml:space="preserve">           МКП  </w:t>
      </w:r>
      <w:r w:rsidR="00C95B7D" w:rsidRPr="00AA0A93">
        <w:rPr>
          <w:sz w:val="24"/>
          <w:szCs w:val="24"/>
        </w:rPr>
        <w:t>г</w:t>
      </w:r>
      <w:r>
        <w:rPr>
          <w:sz w:val="24"/>
          <w:szCs w:val="24"/>
        </w:rPr>
        <w:t>.</w:t>
      </w:r>
      <w:r w:rsidR="00C95B7D" w:rsidRPr="00AA0A93">
        <w:rPr>
          <w:sz w:val="24"/>
          <w:szCs w:val="24"/>
        </w:rPr>
        <w:t xml:space="preserve">  Ржева «Благоустройство и Ландшафтный Дизайн» Горохов</w:t>
      </w:r>
      <w:r w:rsidR="00526C1C">
        <w:rPr>
          <w:sz w:val="24"/>
          <w:szCs w:val="24"/>
        </w:rPr>
        <w:t>а</w:t>
      </w:r>
      <w:r w:rsidR="00C95B7D" w:rsidRPr="00AA0A93">
        <w:rPr>
          <w:sz w:val="24"/>
          <w:szCs w:val="24"/>
        </w:rPr>
        <w:t xml:space="preserve"> И.Н</w:t>
      </w:r>
      <w:r w:rsidR="008A1987" w:rsidRPr="00AA0A93">
        <w:rPr>
          <w:sz w:val="24"/>
          <w:szCs w:val="24"/>
        </w:rPr>
        <w:t>.</w:t>
      </w:r>
    </w:p>
    <w:p w:rsidR="008A1987" w:rsidRPr="00AA0A93" w:rsidRDefault="00434B7B" w:rsidP="00C24BA2">
      <w:pPr>
        <w:spacing w:line="360" w:lineRule="auto"/>
        <w:ind w:firstLine="720"/>
        <w:contextualSpacing/>
        <w:jc w:val="both"/>
        <w:rPr>
          <w:spacing w:val="-3"/>
          <w:sz w:val="24"/>
          <w:szCs w:val="24"/>
        </w:rPr>
      </w:pPr>
      <w:r>
        <w:rPr>
          <w:sz w:val="24"/>
          <w:szCs w:val="24"/>
        </w:rPr>
        <w:t>4</w:t>
      </w:r>
      <w:r w:rsidR="00BF600A" w:rsidRPr="00AA0A93">
        <w:rPr>
          <w:sz w:val="24"/>
          <w:szCs w:val="24"/>
        </w:rPr>
        <w:t xml:space="preserve">. </w:t>
      </w:r>
      <w:r w:rsidR="008A1987" w:rsidRPr="00AA0A93">
        <w:rPr>
          <w:spacing w:val="-3"/>
          <w:sz w:val="24"/>
          <w:szCs w:val="24"/>
        </w:rPr>
        <w:t>Утвердить:</w:t>
      </w:r>
    </w:p>
    <w:p w:rsidR="0005720E" w:rsidRPr="00AA0A93" w:rsidRDefault="00434B7B" w:rsidP="00C24BA2">
      <w:pPr>
        <w:spacing w:line="360" w:lineRule="auto"/>
        <w:ind w:firstLine="720"/>
        <w:contextualSpacing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4</w:t>
      </w:r>
      <w:r w:rsidR="00BF600A" w:rsidRPr="00AA0A93">
        <w:rPr>
          <w:spacing w:val="-3"/>
          <w:sz w:val="24"/>
          <w:szCs w:val="24"/>
        </w:rPr>
        <w:t xml:space="preserve">.1. </w:t>
      </w:r>
      <w:r w:rsidR="008A1987" w:rsidRPr="00AA0A93">
        <w:rPr>
          <w:sz w:val="24"/>
          <w:szCs w:val="24"/>
        </w:rPr>
        <w:t>Положение о службе по срочному захоронению трупов</w:t>
      </w:r>
      <w:r w:rsidR="00BF600A" w:rsidRPr="00AA0A93">
        <w:rPr>
          <w:spacing w:val="-1"/>
          <w:sz w:val="24"/>
          <w:szCs w:val="24"/>
        </w:rPr>
        <w:t xml:space="preserve"> в условиях военного времени и крупномасштабной чрезвычайной ситуации </w:t>
      </w:r>
      <w:r w:rsidR="00BF600A" w:rsidRPr="00AA0A93">
        <w:rPr>
          <w:bCs/>
          <w:sz w:val="24"/>
          <w:szCs w:val="24"/>
        </w:rPr>
        <w:t xml:space="preserve">на территории </w:t>
      </w:r>
      <w:r w:rsidR="00C95B7D" w:rsidRPr="00AA0A93">
        <w:rPr>
          <w:sz w:val="24"/>
          <w:szCs w:val="24"/>
        </w:rPr>
        <w:t>Ржевского муниципального округа  Тверской области</w:t>
      </w:r>
      <w:r w:rsidR="00BF600A" w:rsidRPr="00AA0A93">
        <w:rPr>
          <w:sz w:val="24"/>
          <w:szCs w:val="24"/>
        </w:rPr>
        <w:t>. (П</w:t>
      </w:r>
      <w:r w:rsidR="008A1987" w:rsidRPr="00AA0A93">
        <w:rPr>
          <w:sz w:val="24"/>
          <w:szCs w:val="24"/>
        </w:rPr>
        <w:t>риложение 2).</w:t>
      </w:r>
    </w:p>
    <w:p w:rsidR="008A1987" w:rsidRPr="00AA0A93" w:rsidRDefault="00434B7B" w:rsidP="00C24BA2">
      <w:pPr>
        <w:spacing w:line="360" w:lineRule="auto"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F600A" w:rsidRPr="00AA0A93">
        <w:rPr>
          <w:sz w:val="24"/>
          <w:szCs w:val="24"/>
        </w:rPr>
        <w:t xml:space="preserve">.2. </w:t>
      </w:r>
      <w:r w:rsidR="008A1987" w:rsidRPr="00AA0A93">
        <w:rPr>
          <w:spacing w:val="-2"/>
          <w:sz w:val="24"/>
          <w:szCs w:val="24"/>
        </w:rPr>
        <w:t xml:space="preserve">Порядок срочного захоронения трупов в условиях военного времени </w:t>
      </w:r>
      <w:r w:rsidR="008A1987" w:rsidRPr="00AA0A93">
        <w:rPr>
          <w:sz w:val="24"/>
          <w:szCs w:val="24"/>
        </w:rPr>
        <w:t xml:space="preserve">и крупномасштабной чрезвычайной ситуации </w:t>
      </w:r>
      <w:r w:rsidR="00BF600A" w:rsidRPr="00AA0A93">
        <w:rPr>
          <w:bCs/>
          <w:sz w:val="24"/>
          <w:szCs w:val="24"/>
        </w:rPr>
        <w:t xml:space="preserve">на территории </w:t>
      </w:r>
      <w:r w:rsidR="00C95B7D" w:rsidRPr="00AA0A93">
        <w:rPr>
          <w:sz w:val="24"/>
          <w:szCs w:val="24"/>
        </w:rPr>
        <w:t>Ржевского муниципального округа  Тверской области</w:t>
      </w:r>
      <w:r w:rsidR="00EE7536" w:rsidRPr="00AA0A93">
        <w:rPr>
          <w:bCs/>
          <w:sz w:val="24"/>
          <w:szCs w:val="24"/>
        </w:rPr>
        <w:t>.</w:t>
      </w:r>
      <w:r w:rsidR="00BF600A" w:rsidRPr="00AA0A93">
        <w:rPr>
          <w:spacing w:val="-1"/>
          <w:sz w:val="24"/>
          <w:szCs w:val="24"/>
        </w:rPr>
        <w:t xml:space="preserve"> </w:t>
      </w:r>
      <w:r w:rsidR="00EE7536" w:rsidRPr="00AA0A93">
        <w:rPr>
          <w:sz w:val="24"/>
          <w:szCs w:val="24"/>
        </w:rPr>
        <w:t>(П</w:t>
      </w:r>
      <w:r w:rsidR="008A1987" w:rsidRPr="00AA0A93">
        <w:rPr>
          <w:sz w:val="24"/>
          <w:szCs w:val="24"/>
        </w:rPr>
        <w:t>риложение 3).</w:t>
      </w:r>
    </w:p>
    <w:p w:rsidR="008A1987" w:rsidRPr="00AA0A93" w:rsidRDefault="00434B7B" w:rsidP="00C24BA2">
      <w:pPr>
        <w:spacing w:line="360" w:lineRule="auto"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624DE" w:rsidRPr="00AA0A93">
        <w:rPr>
          <w:sz w:val="24"/>
          <w:szCs w:val="24"/>
        </w:rPr>
        <w:t xml:space="preserve">.3. </w:t>
      </w:r>
      <w:r w:rsidR="008A1987" w:rsidRPr="00AA0A93">
        <w:rPr>
          <w:spacing w:val="-2"/>
          <w:sz w:val="24"/>
          <w:szCs w:val="24"/>
        </w:rPr>
        <w:t xml:space="preserve">Состав комиссии по срочному захоронению трупов в условиях военного времени </w:t>
      </w:r>
      <w:r w:rsidR="008A1987" w:rsidRPr="00AA0A93">
        <w:rPr>
          <w:sz w:val="24"/>
          <w:szCs w:val="24"/>
        </w:rPr>
        <w:t xml:space="preserve">и крупномасштабной чрезвычайной ситуации </w:t>
      </w:r>
      <w:r w:rsidR="00EE7536" w:rsidRPr="00AA0A93">
        <w:rPr>
          <w:bCs/>
          <w:sz w:val="24"/>
          <w:szCs w:val="24"/>
        </w:rPr>
        <w:t xml:space="preserve">на территории </w:t>
      </w:r>
      <w:r w:rsidR="00C95B7D" w:rsidRPr="00AA0A93">
        <w:rPr>
          <w:sz w:val="24"/>
          <w:szCs w:val="24"/>
        </w:rPr>
        <w:t>Ржевского муниципального округа  Тверской области</w:t>
      </w:r>
      <w:r w:rsidR="000624DE" w:rsidRPr="00AA0A93">
        <w:rPr>
          <w:bCs/>
          <w:sz w:val="24"/>
          <w:szCs w:val="24"/>
        </w:rPr>
        <w:t>.</w:t>
      </w:r>
      <w:r w:rsidR="00EE7536" w:rsidRPr="00AA0A93">
        <w:rPr>
          <w:sz w:val="24"/>
          <w:szCs w:val="24"/>
        </w:rPr>
        <w:t xml:space="preserve"> (П</w:t>
      </w:r>
      <w:r w:rsidR="008A1987" w:rsidRPr="00AA0A93">
        <w:rPr>
          <w:sz w:val="24"/>
          <w:szCs w:val="24"/>
        </w:rPr>
        <w:t>риложение 4).</w:t>
      </w:r>
    </w:p>
    <w:p w:rsidR="000624DE" w:rsidRPr="00AA0A93" w:rsidRDefault="00434B7B" w:rsidP="00C24BA2">
      <w:pPr>
        <w:spacing w:line="360" w:lineRule="auto"/>
        <w:ind w:firstLine="720"/>
        <w:contextualSpacing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4</w:t>
      </w:r>
      <w:r w:rsidR="000624DE" w:rsidRPr="00AA0A93">
        <w:rPr>
          <w:sz w:val="24"/>
          <w:szCs w:val="24"/>
        </w:rPr>
        <w:t xml:space="preserve">.4. </w:t>
      </w:r>
      <w:r w:rsidR="008A1987" w:rsidRPr="00AA0A93">
        <w:rPr>
          <w:sz w:val="24"/>
          <w:szCs w:val="24"/>
        </w:rPr>
        <w:t>План мероприятий по организации срочного захоронения трупов в условиях военного</w:t>
      </w:r>
      <w:r w:rsidR="000624DE" w:rsidRPr="00AA0A93">
        <w:rPr>
          <w:sz w:val="24"/>
          <w:szCs w:val="24"/>
        </w:rPr>
        <w:t xml:space="preserve"> </w:t>
      </w:r>
      <w:r w:rsidR="000624DE" w:rsidRPr="00AA0A93">
        <w:rPr>
          <w:spacing w:val="-1"/>
          <w:sz w:val="24"/>
          <w:szCs w:val="24"/>
        </w:rPr>
        <w:t>времени и крупномасштабной чрезвычайной ситуации</w:t>
      </w:r>
      <w:r w:rsidR="000624DE" w:rsidRPr="00AA0A93">
        <w:rPr>
          <w:bCs/>
          <w:sz w:val="24"/>
          <w:szCs w:val="24"/>
        </w:rPr>
        <w:t xml:space="preserve"> на территории </w:t>
      </w:r>
      <w:r w:rsidR="00C95B7D" w:rsidRPr="00AA0A93">
        <w:rPr>
          <w:sz w:val="24"/>
          <w:szCs w:val="24"/>
        </w:rPr>
        <w:t>Ржевского муниципального округа  Тверской области</w:t>
      </w:r>
      <w:r w:rsidR="000624DE" w:rsidRPr="00AA0A93">
        <w:rPr>
          <w:bCs/>
          <w:sz w:val="24"/>
          <w:szCs w:val="24"/>
        </w:rPr>
        <w:t>.</w:t>
      </w:r>
      <w:r w:rsidR="000624DE" w:rsidRPr="00AA0A93">
        <w:rPr>
          <w:spacing w:val="-1"/>
          <w:sz w:val="24"/>
          <w:szCs w:val="24"/>
        </w:rPr>
        <w:t xml:space="preserve"> (Приложение 5).</w:t>
      </w:r>
    </w:p>
    <w:p w:rsidR="000624DE" w:rsidRPr="00AA0A93" w:rsidRDefault="00434B7B" w:rsidP="00C24BA2">
      <w:pPr>
        <w:spacing w:line="360" w:lineRule="auto"/>
        <w:ind w:firstLine="720"/>
        <w:contextualSpacing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4</w:t>
      </w:r>
      <w:r w:rsidR="000624DE" w:rsidRPr="00AA0A93">
        <w:rPr>
          <w:spacing w:val="-1"/>
          <w:sz w:val="24"/>
          <w:szCs w:val="24"/>
        </w:rPr>
        <w:t xml:space="preserve">.5. Номенклатуру запасов, необходимых для осуществления срочного захоронения трупов </w:t>
      </w:r>
      <w:r w:rsidR="000624DE" w:rsidRPr="00AA0A93">
        <w:rPr>
          <w:sz w:val="24"/>
          <w:szCs w:val="24"/>
        </w:rPr>
        <w:t>в условиях военного времени и крупномасштабной  чрезвычайной ситуации</w:t>
      </w:r>
      <w:r w:rsidR="000624DE" w:rsidRPr="00AA0A93">
        <w:rPr>
          <w:bCs/>
          <w:sz w:val="24"/>
          <w:szCs w:val="24"/>
        </w:rPr>
        <w:t xml:space="preserve"> на территории </w:t>
      </w:r>
      <w:r w:rsidR="00C95B7D" w:rsidRPr="00AA0A93">
        <w:rPr>
          <w:sz w:val="24"/>
          <w:szCs w:val="24"/>
        </w:rPr>
        <w:t>Ржевского муниципального округа  Тверской области</w:t>
      </w:r>
      <w:r w:rsidR="000624DE" w:rsidRPr="00AA0A93">
        <w:rPr>
          <w:bCs/>
          <w:sz w:val="24"/>
          <w:szCs w:val="24"/>
        </w:rPr>
        <w:t>.</w:t>
      </w:r>
      <w:r w:rsidR="000624DE" w:rsidRPr="00AA0A93">
        <w:rPr>
          <w:sz w:val="24"/>
          <w:szCs w:val="24"/>
        </w:rPr>
        <w:t xml:space="preserve"> (Приложение 6). </w:t>
      </w:r>
    </w:p>
    <w:p w:rsidR="000624DE" w:rsidRPr="00AA0A93" w:rsidRDefault="00C95B7D" w:rsidP="00C24BA2">
      <w:pPr>
        <w:spacing w:line="360" w:lineRule="auto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            </w:t>
      </w:r>
      <w:r w:rsidR="00434B7B">
        <w:rPr>
          <w:sz w:val="24"/>
          <w:szCs w:val="24"/>
        </w:rPr>
        <w:t>5</w:t>
      </w:r>
      <w:r w:rsidR="000624DE" w:rsidRPr="00AA0A93">
        <w:rPr>
          <w:sz w:val="24"/>
          <w:szCs w:val="24"/>
        </w:rPr>
        <w:t xml:space="preserve">. </w:t>
      </w:r>
      <w:r w:rsidR="00AA0A93" w:rsidRPr="00AA0A93">
        <w:rPr>
          <w:sz w:val="24"/>
          <w:szCs w:val="24"/>
        </w:rPr>
        <w:t>Директору</w:t>
      </w:r>
      <w:r w:rsidRPr="00AA0A93">
        <w:rPr>
          <w:sz w:val="24"/>
          <w:szCs w:val="24"/>
        </w:rPr>
        <w:t xml:space="preserve"> МКП  г</w:t>
      </w:r>
      <w:r w:rsidR="00434B7B">
        <w:rPr>
          <w:sz w:val="24"/>
          <w:szCs w:val="24"/>
        </w:rPr>
        <w:t>.</w:t>
      </w:r>
      <w:r w:rsidRPr="00AA0A93">
        <w:rPr>
          <w:sz w:val="24"/>
          <w:szCs w:val="24"/>
        </w:rPr>
        <w:t xml:space="preserve"> Ржева «Благоустройство и Л</w:t>
      </w:r>
      <w:r w:rsidR="00AA0A93" w:rsidRPr="00AA0A93">
        <w:rPr>
          <w:sz w:val="24"/>
          <w:szCs w:val="24"/>
        </w:rPr>
        <w:t>андшафтный Дизайн» Горохов</w:t>
      </w:r>
      <w:r w:rsidR="00526C1C">
        <w:rPr>
          <w:sz w:val="24"/>
          <w:szCs w:val="24"/>
        </w:rPr>
        <w:t>у</w:t>
      </w:r>
      <w:r w:rsidR="00AA0A93" w:rsidRPr="00AA0A93">
        <w:rPr>
          <w:sz w:val="24"/>
          <w:szCs w:val="24"/>
        </w:rPr>
        <w:t xml:space="preserve"> И.Н</w:t>
      </w:r>
      <w:r w:rsidRPr="00AA0A93">
        <w:rPr>
          <w:sz w:val="24"/>
          <w:szCs w:val="24"/>
        </w:rPr>
        <w:t>.</w:t>
      </w:r>
      <w:r w:rsidR="00AA0A93" w:rsidRPr="00AA0A93">
        <w:rPr>
          <w:sz w:val="24"/>
          <w:szCs w:val="24"/>
        </w:rPr>
        <w:t>:</w:t>
      </w:r>
    </w:p>
    <w:p w:rsidR="000624DE" w:rsidRPr="00AA0A93" w:rsidRDefault="00434B7B" w:rsidP="00C24BA2">
      <w:pPr>
        <w:spacing w:line="360" w:lineRule="auto"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624DE" w:rsidRPr="00AA0A93">
        <w:rPr>
          <w:sz w:val="24"/>
          <w:szCs w:val="24"/>
        </w:rPr>
        <w:t xml:space="preserve">.1. </w:t>
      </w:r>
      <w:r w:rsidR="000624DE" w:rsidRPr="00AA0A93">
        <w:rPr>
          <w:spacing w:val="-1"/>
          <w:sz w:val="24"/>
          <w:szCs w:val="24"/>
        </w:rPr>
        <w:t xml:space="preserve">В двухмесячный срок со дня вступления в силу данного постановления разработать необходимую документацию службы по срочному захоронению трупов и обеспечить готовность </w:t>
      </w:r>
      <w:r w:rsidR="000624DE" w:rsidRPr="00AA0A93">
        <w:rPr>
          <w:sz w:val="24"/>
          <w:szCs w:val="24"/>
        </w:rPr>
        <w:t>службы к действиям по предназначению.</w:t>
      </w:r>
    </w:p>
    <w:p w:rsidR="000624DE" w:rsidRPr="00AA0A93" w:rsidRDefault="00434B7B" w:rsidP="00C24BA2">
      <w:pPr>
        <w:spacing w:line="360" w:lineRule="auto"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624DE" w:rsidRPr="00AA0A93">
        <w:rPr>
          <w:sz w:val="24"/>
          <w:szCs w:val="24"/>
        </w:rPr>
        <w:t xml:space="preserve">.2. </w:t>
      </w:r>
      <w:r w:rsidR="00526C1C">
        <w:rPr>
          <w:spacing w:val="-2"/>
          <w:sz w:val="24"/>
          <w:szCs w:val="24"/>
        </w:rPr>
        <w:t>Ежегодно до</w:t>
      </w:r>
      <w:r w:rsidR="000624DE" w:rsidRPr="00AA0A93">
        <w:rPr>
          <w:spacing w:val="-2"/>
          <w:sz w:val="24"/>
          <w:szCs w:val="24"/>
        </w:rPr>
        <w:t xml:space="preserve"> 1 ноября представлять в </w:t>
      </w:r>
      <w:r w:rsidR="00061091" w:rsidRPr="00AA0A93">
        <w:rPr>
          <w:color w:val="000000"/>
          <w:sz w:val="24"/>
          <w:szCs w:val="24"/>
          <w:shd w:val="clear" w:color="auto" w:fill="FFFFFF"/>
        </w:rPr>
        <w:t>Муниципальное учреждение «Управление по делам гражданской обороны и чрезвычайным ситуациям Ржевского муниципального округа Тверской области</w:t>
      </w:r>
      <w:r w:rsidR="000624DE" w:rsidRPr="00AA0A93">
        <w:rPr>
          <w:sz w:val="24"/>
          <w:szCs w:val="24"/>
        </w:rPr>
        <w:t xml:space="preserve">» (далее – </w:t>
      </w:r>
      <w:r w:rsidR="00061091" w:rsidRPr="00AA0A93">
        <w:rPr>
          <w:color w:val="000000"/>
          <w:sz w:val="24"/>
          <w:szCs w:val="24"/>
          <w:shd w:val="clear" w:color="auto" w:fill="FFFFFF"/>
        </w:rPr>
        <w:t>МУ «Управление ГОЧС Ржевского МО</w:t>
      </w:r>
      <w:r w:rsidR="000624DE" w:rsidRPr="00AA0A93">
        <w:rPr>
          <w:spacing w:val="-1"/>
          <w:sz w:val="24"/>
          <w:szCs w:val="24"/>
        </w:rPr>
        <w:t xml:space="preserve">») уточненные сведения о численности и оснащении службы по срочному захоронению </w:t>
      </w:r>
      <w:r w:rsidR="000624DE" w:rsidRPr="00AA0A93">
        <w:rPr>
          <w:sz w:val="24"/>
          <w:szCs w:val="24"/>
        </w:rPr>
        <w:t>трупов.</w:t>
      </w:r>
    </w:p>
    <w:p w:rsidR="000624DE" w:rsidRPr="00AA0A93" w:rsidRDefault="00434B7B" w:rsidP="00C24BA2">
      <w:pPr>
        <w:spacing w:line="360" w:lineRule="auto"/>
        <w:ind w:firstLine="720"/>
        <w:contextualSpacing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6</w:t>
      </w:r>
      <w:r w:rsidR="000624DE" w:rsidRPr="00AA0A93">
        <w:rPr>
          <w:sz w:val="24"/>
          <w:szCs w:val="24"/>
        </w:rPr>
        <w:t xml:space="preserve">. </w:t>
      </w:r>
      <w:r w:rsidR="00061091" w:rsidRPr="00AA0A93">
        <w:rPr>
          <w:color w:val="000000"/>
          <w:sz w:val="24"/>
          <w:szCs w:val="24"/>
          <w:shd w:val="clear" w:color="auto" w:fill="FFFFFF"/>
        </w:rPr>
        <w:t>МУ «Управление ГОЧС Ржевского МО</w:t>
      </w:r>
      <w:r w:rsidR="00330D29" w:rsidRPr="00AA0A93">
        <w:rPr>
          <w:spacing w:val="-1"/>
          <w:sz w:val="24"/>
          <w:szCs w:val="24"/>
        </w:rPr>
        <w:t>» (Блиганова Н.В.)</w:t>
      </w:r>
      <w:r w:rsidR="000624DE" w:rsidRPr="00AA0A93">
        <w:rPr>
          <w:spacing w:val="-1"/>
          <w:sz w:val="24"/>
          <w:szCs w:val="24"/>
        </w:rPr>
        <w:t>:</w:t>
      </w:r>
    </w:p>
    <w:p w:rsidR="000624DE" w:rsidRPr="00AA0A93" w:rsidRDefault="00434B7B" w:rsidP="00C24BA2">
      <w:pPr>
        <w:spacing w:line="360" w:lineRule="auto"/>
        <w:ind w:firstLine="720"/>
        <w:contextualSpacing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6</w:t>
      </w:r>
      <w:r w:rsidR="000624DE" w:rsidRPr="00AA0A93">
        <w:rPr>
          <w:spacing w:val="-1"/>
          <w:sz w:val="24"/>
          <w:szCs w:val="24"/>
        </w:rPr>
        <w:t xml:space="preserve">.1. </w:t>
      </w:r>
      <w:r w:rsidR="000624DE" w:rsidRPr="00AA0A93">
        <w:rPr>
          <w:spacing w:val="-2"/>
          <w:sz w:val="24"/>
          <w:szCs w:val="24"/>
        </w:rPr>
        <w:t xml:space="preserve">Оказать методическую помощь начальнику службы по срочному захоронению трупов в </w:t>
      </w:r>
      <w:r w:rsidR="000624DE" w:rsidRPr="00AA0A93">
        <w:rPr>
          <w:spacing w:val="-1"/>
          <w:sz w:val="24"/>
          <w:szCs w:val="24"/>
        </w:rPr>
        <w:t xml:space="preserve">разработке организационно-распорядительных документов, определяющих структуру, задачи и </w:t>
      </w:r>
      <w:r w:rsidR="000624DE" w:rsidRPr="00AA0A93">
        <w:rPr>
          <w:sz w:val="24"/>
          <w:szCs w:val="24"/>
        </w:rPr>
        <w:t>функции созданной службы.</w:t>
      </w:r>
    </w:p>
    <w:p w:rsidR="000624DE" w:rsidRPr="00AA0A93" w:rsidRDefault="00434B7B" w:rsidP="00C24BA2">
      <w:pPr>
        <w:spacing w:line="360" w:lineRule="auto"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0624DE" w:rsidRPr="00AA0A93">
        <w:rPr>
          <w:sz w:val="24"/>
          <w:szCs w:val="24"/>
        </w:rPr>
        <w:t>.2. Организовать планирование применения службы по срочному захоронению трупов.</w:t>
      </w:r>
    </w:p>
    <w:p w:rsidR="000624DE" w:rsidRPr="00AA0A93" w:rsidRDefault="00FB63FF" w:rsidP="00C24BA2">
      <w:pPr>
        <w:spacing w:line="360" w:lineRule="auto"/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0624DE" w:rsidRPr="00AA0A93">
        <w:rPr>
          <w:sz w:val="24"/>
          <w:szCs w:val="24"/>
        </w:rPr>
        <w:t>.3. Осуществлять координацию действий службы по срочному захоронению трупов.</w:t>
      </w:r>
    </w:p>
    <w:p w:rsidR="00AA0A93" w:rsidRDefault="00FB63FF" w:rsidP="00C24BA2">
      <w:pPr>
        <w:spacing w:line="360" w:lineRule="auto"/>
        <w:ind w:firstLine="720"/>
        <w:contextualSpacing/>
        <w:jc w:val="both"/>
        <w:rPr>
          <w:sz w:val="24"/>
        </w:rPr>
      </w:pPr>
      <w:r>
        <w:rPr>
          <w:sz w:val="24"/>
          <w:szCs w:val="24"/>
        </w:rPr>
        <w:t>7</w:t>
      </w:r>
      <w:r w:rsidR="000624DE" w:rsidRPr="00AA0A93">
        <w:rPr>
          <w:sz w:val="24"/>
          <w:szCs w:val="24"/>
        </w:rPr>
        <w:t>.</w:t>
      </w:r>
      <w:r w:rsidR="00C8306E">
        <w:rPr>
          <w:sz w:val="24"/>
          <w:szCs w:val="24"/>
        </w:rPr>
        <w:t xml:space="preserve"> </w:t>
      </w:r>
      <w:r w:rsidR="00AA0A93">
        <w:rPr>
          <w:sz w:val="24"/>
          <w:szCs w:val="24"/>
        </w:rPr>
        <w:t xml:space="preserve">Признать утратившим силу </w:t>
      </w:r>
      <w:r w:rsidR="00C8306E">
        <w:rPr>
          <w:sz w:val="24"/>
          <w:szCs w:val="24"/>
        </w:rPr>
        <w:t>п</w:t>
      </w:r>
      <w:r w:rsidR="00AA0A93">
        <w:rPr>
          <w:sz w:val="24"/>
          <w:szCs w:val="24"/>
        </w:rPr>
        <w:t xml:space="preserve">остановление Администрации города Ржева Тверской области </w:t>
      </w:r>
      <w:r>
        <w:rPr>
          <w:sz w:val="24"/>
          <w:szCs w:val="24"/>
        </w:rPr>
        <w:t xml:space="preserve">от 08.04.2019 </w:t>
      </w:r>
      <w:r w:rsidR="00AA0A93">
        <w:rPr>
          <w:sz w:val="24"/>
          <w:szCs w:val="24"/>
        </w:rPr>
        <w:t>№ 283 «</w:t>
      </w:r>
      <w:r w:rsidR="00AA0A93" w:rsidRPr="009F1829">
        <w:rPr>
          <w:sz w:val="24"/>
        </w:rPr>
        <w:t>О создании службы по срочному захоронению трупов в условиях военного времени и крупномасштабной чрезвычайной ситуации на территории  города Ржева  Тверской области»</w:t>
      </w:r>
      <w:r w:rsidR="00AA0A93">
        <w:rPr>
          <w:sz w:val="24"/>
        </w:rPr>
        <w:t>.</w:t>
      </w:r>
    </w:p>
    <w:p w:rsidR="00FB63FF" w:rsidRDefault="00FB63FF" w:rsidP="00C24BA2">
      <w:pPr>
        <w:spacing w:line="360" w:lineRule="auto"/>
        <w:ind w:firstLine="720"/>
        <w:contextualSpacing/>
        <w:jc w:val="both"/>
        <w:rPr>
          <w:sz w:val="24"/>
          <w:szCs w:val="24"/>
        </w:rPr>
      </w:pPr>
    </w:p>
    <w:p w:rsidR="00FB63FF" w:rsidRDefault="00FB63FF" w:rsidP="00C24BA2">
      <w:pPr>
        <w:spacing w:line="360" w:lineRule="auto"/>
        <w:ind w:firstLine="720"/>
        <w:contextualSpacing/>
        <w:jc w:val="both"/>
        <w:rPr>
          <w:sz w:val="24"/>
          <w:szCs w:val="24"/>
        </w:rPr>
      </w:pPr>
    </w:p>
    <w:p w:rsidR="00330D29" w:rsidRPr="00AA0A93" w:rsidRDefault="00FB63FF" w:rsidP="00C24BA2">
      <w:pPr>
        <w:spacing w:line="360" w:lineRule="auto"/>
        <w:ind w:firstLine="720"/>
        <w:contextualSpacing/>
        <w:jc w:val="both"/>
        <w:rPr>
          <w:spacing w:val="-3"/>
          <w:sz w:val="24"/>
          <w:szCs w:val="24"/>
        </w:rPr>
      </w:pPr>
      <w:r>
        <w:rPr>
          <w:sz w:val="24"/>
          <w:szCs w:val="24"/>
        </w:rPr>
        <w:t>8</w:t>
      </w:r>
      <w:r w:rsidR="00AA0A93">
        <w:rPr>
          <w:sz w:val="24"/>
          <w:szCs w:val="24"/>
        </w:rPr>
        <w:t>.</w:t>
      </w:r>
      <w:r w:rsidR="00C8306E">
        <w:rPr>
          <w:sz w:val="24"/>
          <w:szCs w:val="24"/>
        </w:rPr>
        <w:t xml:space="preserve"> </w:t>
      </w:r>
      <w:r w:rsidR="00330D29" w:rsidRPr="00AA0A93">
        <w:rPr>
          <w:sz w:val="24"/>
          <w:szCs w:val="24"/>
        </w:rPr>
        <w:t xml:space="preserve">Настоящее постановление вступает в силу со дня его подписания, подлежит </w:t>
      </w:r>
      <w:r w:rsidR="00330D29" w:rsidRPr="00AA0A93">
        <w:rPr>
          <w:spacing w:val="-2"/>
          <w:sz w:val="24"/>
          <w:szCs w:val="24"/>
        </w:rPr>
        <w:t xml:space="preserve">опубликованию в газете «Ржевская правда» и размещению на сайте </w:t>
      </w:r>
      <w:r w:rsidR="00526C1C">
        <w:rPr>
          <w:spacing w:val="-2"/>
          <w:sz w:val="24"/>
          <w:szCs w:val="24"/>
        </w:rPr>
        <w:t>муниципального образования</w:t>
      </w:r>
      <w:r w:rsidR="00330D29" w:rsidRPr="00AA0A93">
        <w:rPr>
          <w:spacing w:val="-2"/>
          <w:sz w:val="24"/>
          <w:szCs w:val="24"/>
        </w:rPr>
        <w:t xml:space="preserve"> </w:t>
      </w:r>
      <w:r w:rsidR="00526C1C">
        <w:rPr>
          <w:bCs/>
          <w:sz w:val="24"/>
          <w:szCs w:val="24"/>
        </w:rPr>
        <w:t>Ржевский муниципальный округ</w:t>
      </w:r>
      <w:r w:rsidR="00330D29" w:rsidRPr="00AA0A93">
        <w:rPr>
          <w:bCs/>
          <w:sz w:val="24"/>
          <w:szCs w:val="24"/>
        </w:rPr>
        <w:t xml:space="preserve"> </w:t>
      </w:r>
      <w:hyperlink r:id="rId9" w:history="1">
        <w:r w:rsidR="00C8306E" w:rsidRPr="00441757">
          <w:rPr>
            <w:rStyle w:val="ab"/>
            <w:sz w:val="24"/>
            <w:szCs w:val="24"/>
            <w:lang w:val="en-US"/>
          </w:rPr>
          <w:t>www</w:t>
        </w:r>
        <w:r w:rsidR="00C8306E" w:rsidRPr="00441757">
          <w:rPr>
            <w:rStyle w:val="ab"/>
            <w:sz w:val="24"/>
            <w:szCs w:val="24"/>
          </w:rPr>
          <w:t>.городржев.</w:t>
        </w:r>
        <w:r w:rsidR="00C8306E" w:rsidRPr="00C8306E">
          <w:rPr>
            <w:rStyle w:val="ab"/>
            <w:sz w:val="24"/>
            <w:szCs w:val="24"/>
            <w:u w:val="none"/>
          </w:rPr>
          <w:t>рф</w:t>
        </w:r>
      </w:hyperlink>
      <w:r w:rsidR="00C8306E">
        <w:rPr>
          <w:sz w:val="24"/>
          <w:szCs w:val="24"/>
        </w:rPr>
        <w:t xml:space="preserve">  </w:t>
      </w:r>
      <w:r w:rsidR="00330D29" w:rsidRPr="00C8306E">
        <w:rPr>
          <w:spacing w:val="-3"/>
          <w:sz w:val="24"/>
          <w:szCs w:val="24"/>
        </w:rPr>
        <w:t>в</w:t>
      </w:r>
      <w:r w:rsidR="00330D29" w:rsidRPr="00AA0A93">
        <w:rPr>
          <w:spacing w:val="-3"/>
          <w:sz w:val="24"/>
          <w:szCs w:val="24"/>
        </w:rPr>
        <w:t xml:space="preserve"> информационно-телекоммуникационной сети </w:t>
      </w:r>
      <w:r w:rsidR="00C8306E">
        <w:rPr>
          <w:spacing w:val="-3"/>
          <w:sz w:val="24"/>
          <w:szCs w:val="24"/>
        </w:rPr>
        <w:t>«</w:t>
      </w:r>
      <w:r w:rsidR="00330D29" w:rsidRPr="00AA0A93">
        <w:rPr>
          <w:spacing w:val="-3"/>
          <w:sz w:val="24"/>
          <w:szCs w:val="24"/>
        </w:rPr>
        <w:t>Интернет</w:t>
      </w:r>
      <w:r w:rsidR="00C8306E">
        <w:rPr>
          <w:spacing w:val="-3"/>
          <w:sz w:val="24"/>
          <w:szCs w:val="24"/>
        </w:rPr>
        <w:t>».</w:t>
      </w:r>
    </w:p>
    <w:p w:rsidR="000624DE" w:rsidRPr="00AA0A93" w:rsidRDefault="00FB63FF" w:rsidP="00C24BA2">
      <w:pPr>
        <w:spacing w:line="360" w:lineRule="auto"/>
        <w:ind w:firstLine="720"/>
        <w:contextualSpacing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9</w:t>
      </w:r>
      <w:r w:rsidR="000624DE" w:rsidRPr="00AA0A93">
        <w:rPr>
          <w:spacing w:val="-3"/>
          <w:sz w:val="24"/>
          <w:szCs w:val="24"/>
        </w:rPr>
        <w:t xml:space="preserve">. </w:t>
      </w:r>
      <w:r w:rsidR="00330D29" w:rsidRPr="00AA0A93">
        <w:rPr>
          <w:spacing w:val="-1"/>
          <w:sz w:val="24"/>
          <w:szCs w:val="24"/>
        </w:rPr>
        <w:t>Контроль за исполнением настоящего постановления возложить на</w:t>
      </w:r>
      <w:r w:rsidR="00AA0A93">
        <w:rPr>
          <w:spacing w:val="-1"/>
          <w:sz w:val="24"/>
          <w:szCs w:val="24"/>
        </w:rPr>
        <w:t xml:space="preserve"> </w:t>
      </w:r>
      <w:r w:rsidR="00914E52">
        <w:rPr>
          <w:spacing w:val="-1"/>
          <w:sz w:val="24"/>
          <w:szCs w:val="24"/>
        </w:rPr>
        <w:t xml:space="preserve">исполняющего обязанности </w:t>
      </w:r>
      <w:r w:rsidR="00330D29" w:rsidRPr="00AA0A93">
        <w:rPr>
          <w:spacing w:val="-1"/>
          <w:sz w:val="24"/>
          <w:szCs w:val="24"/>
        </w:rPr>
        <w:t xml:space="preserve"> заместителя Главы </w:t>
      </w:r>
      <w:r w:rsidR="00B74F7A" w:rsidRPr="00AA0A93">
        <w:rPr>
          <w:sz w:val="24"/>
          <w:szCs w:val="24"/>
        </w:rPr>
        <w:t>А</w:t>
      </w:r>
      <w:r w:rsidR="00330D29" w:rsidRPr="00AA0A93">
        <w:rPr>
          <w:sz w:val="24"/>
          <w:szCs w:val="24"/>
        </w:rPr>
        <w:t xml:space="preserve">дминистрации </w:t>
      </w:r>
      <w:r w:rsidR="00330D29" w:rsidRPr="00AA0A93">
        <w:rPr>
          <w:bCs/>
          <w:sz w:val="24"/>
          <w:szCs w:val="24"/>
        </w:rPr>
        <w:t xml:space="preserve">Ржевского муниципального округа </w:t>
      </w:r>
      <w:r w:rsidR="00330D29" w:rsidRPr="00AA0A93">
        <w:rPr>
          <w:sz w:val="24"/>
          <w:szCs w:val="24"/>
        </w:rPr>
        <w:t>Тверской области Касаткина А.Е.</w:t>
      </w:r>
    </w:p>
    <w:p w:rsidR="00AA0A93" w:rsidRPr="00C24BA2" w:rsidRDefault="00FB63FF" w:rsidP="00C24BA2">
      <w:pPr>
        <w:spacing w:line="360" w:lineRule="auto"/>
        <w:ind w:right="-1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24BA2" w:rsidRPr="00C24BA2" w:rsidRDefault="00C24BA2" w:rsidP="00C24BA2">
      <w:pPr>
        <w:spacing w:line="360" w:lineRule="auto"/>
        <w:ind w:firstLine="708"/>
        <w:rPr>
          <w:sz w:val="24"/>
          <w:szCs w:val="24"/>
        </w:rPr>
      </w:pPr>
    </w:p>
    <w:p w:rsidR="00C24BA2" w:rsidRPr="00C24BA2" w:rsidRDefault="00C24BA2" w:rsidP="00C24BA2">
      <w:pPr>
        <w:rPr>
          <w:b/>
          <w:sz w:val="24"/>
          <w:szCs w:val="24"/>
        </w:rPr>
      </w:pPr>
      <w:r w:rsidRPr="00C24BA2">
        <w:rPr>
          <w:b/>
          <w:sz w:val="24"/>
          <w:szCs w:val="24"/>
        </w:rPr>
        <w:t xml:space="preserve">Глава Ржевского </w:t>
      </w:r>
    </w:p>
    <w:p w:rsidR="00AA0A93" w:rsidRPr="00C24BA2" w:rsidRDefault="00C24BA2" w:rsidP="00C24BA2">
      <w:pPr>
        <w:ind w:right="-1"/>
        <w:contextualSpacing/>
        <w:rPr>
          <w:sz w:val="24"/>
          <w:szCs w:val="24"/>
        </w:rPr>
      </w:pPr>
      <w:r w:rsidRPr="00C24BA2">
        <w:rPr>
          <w:b/>
          <w:sz w:val="24"/>
          <w:szCs w:val="24"/>
        </w:rPr>
        <w:t>муниципального округа</w:t>
      </w:r>
      <w:r w:rsidRPr="00C24BA2">
        <w:rPr>
          <w:b/>
          <w:sz w:val="24"/>
          <w:szCs w:val="24"/>
        </w:rPr>
        <w:tab/>
      </w:r>
      <w:r w:rsidRPr="00C24BA2">
        <w:rPr>
          <w:b/>
          <w:sz w:val="24"/>
          <w:szCs w:val="24"/>
        </w:rPr>
        <w:tab/>
      </w:r>
      <w:r w:rsidRPr="00C24BA2">
        <w:rPr>
          <w:b/>
          <w:sz w:val="24"/>
          <w:szCs w:val="24"/>
        </w:rPr>
        <w:tab/>
      </w:r>
      <w:r w:rsidRPr="00C24BA2">
        <w:rPr>
          <w:b/>
          <w:sz w:val="24"/>
          <w:szCs w:val="24"/>
        </w:rPr>
        <w:tab/>
      </w:r>
      <w:r w:rsidRPr="00C24BA2">
        <w:rPr>
          <w:b/>
          <w:sz w:val="24"/>
          <w:szCs w:val="24"/>
        </w:rPr>
        <w:tab/>
        <w:t xml:space="preserve">                           </w:t>
      </w:r>
      <w:r>
        <w:rPr>
          <w:b/>
          <w:sz w:val="24"/>
          <w:szCs w:val="24"/>
        </w:rPr>
        <w:t xml:space="preserve">                    </w:t>
      </w:r>
      <w:r w:rsidRPr="00C24BA2">
        <w:rPr>
          <w:b/>
          <w:sz w:val="24"/>
          <w:szCs w:val="24"/>
        </w:rPr>
        <w:t>Р.С. Крылов</w:t>
      </w:r>
    </w:p>
    <w:p w:rsidR="00AA0A93" w:rsidRPr="00C24BA2" w:rsidRDefault="00AA0A93" w:rsidP="00AA0A93">
      <w:pPr>
        <w:ind w:right="-1"/>
        <w:contextualSpacing/>
        <w:jc w:val="center"/>
        <w:rPr>
          <w:sz w:val="24"/>
          <w:szCs w:val="24"/>
        </w:rPr>
      </w:pPr>
    </w:p>
    <w:p w:rsidR="00AA0A93" w:rsidRPr="00C24BA2" w:rsidRDefault="00AA0A93" w:rsidP="00AA0A93">
      <w:pPr>
        <w:ind w:right="-1"/>
        <w:contextualSpacing/>
        <w:jc w:val="center"/>
        <w:rPr>
          <w:sz w:val="24"/>
          <w:szCs w:val="24"/>
        </w:rPr>
      </w:pPr>
    </w:p>
    <w:p w:rsidR="00AA0A93" w:rsidRDefault="00AA0A93" w:rsidP="00AA0A93">
      <w:pPr>
        <w:ind w:right="-1"/>
        <w:contextualSpacing/>
        <w:jc w:val="center"/>
        <w:rPr>
          <w:sz w:val="24"/>
          <w:szCs w:val="24"/>
        </w:rPr>
      </w:pPr>
    </w:p>
    <w:p w:rsidR="00526C1C" w:rsidRDefault="00526C1C" w:rsidP="00AA0A93">
      <w:pPr>
        <w:ind w:right="-1"/>
        <w:contextualSpacing/>
        <w:jc w:val="center"/>
        <w:rPr>
          <w:sz w:val="24"/>
          <w:szCs w:val="24"/>
        </w:rPr>
      </w:pPr>
    </w:p>
    <w:p w:rsidR="00526C1C" w:rsidRDefault="00526C1C" w:rsidP="00AA0A93">
      <w:pPr>
        <w:ind w:right="-1"/>
        <w:contextualSpacing/>
        <w:jc w:val="center"/>
        <w:rPr>
          <w:sz w:val="24"/>
          <w:szCs w:val="24"/>
        </w:rPr>
      </w:pPr>
    </w:p>
    <w:p w:rsidR="00AA0A93" w:rsidRDefault="00AA0A93" w:rsidP="00AA0A93">
      <w:pPr>
        <w:ind w:right="-1"/>
        <w:contextualSpacing/>
        <w:jc w:val="center"/>
        <w:rPr>
          <w:sz w:val="24"/>
          <w:szCs w:val="24"/>
        </w:rPr>
      </w:pPr>
    </w:p>
    <w:p w:rsidR="00AA0A93" w:rsidRDefault="00AA0A93" w:rsidP="00AA0A93">
      <w:pPr>
        <w:ind w:right="-1"/>
        <w:contextualSpacing/>
        <w:jc w:val="center"/>
        <w:rPr>
          <w:sz w:val="24"/>
          <w:szCs w:val="24"/>
        </w:rPr>
      </w:pPr>
    </w:p>
    <w:p w:rsidR="00AA0A93" w:rsidRDefault="00AA0A93" w:rsidP="00AA0A93">
      <w:pPr>
        <w:ind w:right="-1"/>
        <w:contextualSpacing/>
        <w:jc w:val="center"/>
        <w:rPr>
          <w:sz w:val="24"/>
          <w:szCs w:val="24"/>
        </w:rPr>
      </w:pPr>
    </w:p>
    <w:p w:rsidR="00AA0A93" w:rsidRDefault="00AA0A93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FB63FF" w:rsidP="00AA0A93">
      <w:pPr>
        <w:ind w:right="-1"/>
        <w:contextualSpacing/>
        <w:jc w:val="center"/>
        <w:rPr>
          <w:sz w:val="24"/>
          <w:szCs w:val="24"/>
        </w:rPr>
      </w:pPr>
    </w:p>
    <w:p w:rsidR="00AA0A93" w:rsidRPr="00AA0A93" w:rsidRDefault="00AA0A93" w:rsidP="00AA0A93">
      <w:pPr>
        <w:ind w:right="-1"/>
        <w:contextualSpacing/>
        <w:jc w:val="center"/>
        <w:rPr>
          <w:sz w:val="24"/>
          <w:szCs w:val="24"/>
        </w:rPr>
      </w:pPr>
    </w:p>
    <w:p w:rsidR="000624DE" w:rsidRPr="00AA0A93" w:rsidRDefault="000624DE" w:rsidP="00AA0A93">
      <w:pPr>
        <w:ind w:right="-1"/>
        <w:contextualSpacing/>
        <w:jc w:val="center"/>
        <w:rPr>
          <w:sz w:val="24"/>
          <w:szCs w:val="24"/>
        </w:rPr>
      </w:pPr>
    </w:p>
    <w:p w:rsidR="00FB63FF" w:rsidRDefault="008E23AE" w:rsidP="00AA0A93">
      <w:pPr>
        <w:shd w:val="clear" w:color="auto" w:fill="FFFFFF"/>
        <w:ind w:left="5954" w:right="41"/>
        <w:contextualSpacing/>
        <w:jc w:val="right"/>
        <w:rPr>
          <w:sz w:val="24"/>
          <w:szCs w:val="24"/>
        </w:rPr>
      </w:pPr>
      <w:r w:rsidRPr="00AA0A93">
        <w:rPr>
          <w:sz w:val="24"/>
          <w:szCs w:val="24"/>
        </w:rPr>
        <w:tab/>
      </w:r>
      <w:r w:rsidRPr="00AA0A93">
        <w:rPr>
          <w:spacing w:val="-3"/>
          <w:sz w:val="24"/>
          <w:szCs w:val="24"/>
        </w:rPr>
        <w:t xml:space="preserve">Приложение 1 к постановлению Администрации </w:t>
      </w:r>
      <w:r w:rsidRPr="00AA0A93">
        <w:rPr>
          <w:sz w:val="24"/>
          <w:szCs w:val="24"/>
        </w:rPr>
        <w:t>Р</w:t>
      </w:r>
      <w:r w:rsidRPr="00AA0A93">
        <w:rPr>
          <w:bCs/>
          <w:sz w:val="24"/>
          <w:szCs w:val="24"/>
        </w:rPr>
        <w:t>жевского муниципального округа</w:t>
      </w:r>
      <w:r w:rsidRPr="00AA0A93">
        <w:rPr>
          <w:sz w:val="24"/>
          <w:szCs w:val="24"/>
        </w:rPr>
        <w:t xml:space="preserve">  </w:t>
      </w:r>
    </w:p>
    <w:p w:rsidR="000624DE" w:rsidRPr="00AA0A93" w:rsidRDefault="008E23AE" w:rsidP="00AA0A93">
      <w:pPr>
        <w:shd w:val="clear" w:color="auto" w:fill="FFFFFF"/>
        <w:ind w:left="5954" w:right="41"/>
        <w:contextualSpacing/>
        <w:jc w:val="right"/>
        <w:rPr>
          <w:sz w:val="24"/>
          <w:szCs w:val="24"/>
        </w:rPr>
      </w:pPr>
      <w:r w:rsidRPr="00AA0A93">
        <w:rPr>
          <w:sz w:val="24"/>
          <w:szCs w:val="24"/>
        </w:rPr>
        <w:t>от 18.01.2023  № 15</w:t>
      </w:r>
    </w:p>
    <w:p w:rsidR="007F1495" w:rsidRPr="00AA0A93" w:rsidRDefault="007F1495" w:rsidP="00AA0A93">
      <w:pPr>
        <w:ind w:right="-1"/>
        <w:contextualSpacing/>
        <w:jc w:val="center"/>
        <w:rPr>
          <w:b/>
          <w:sz w:val="24"/>
          <w:szCs w:val="24"/>
        </w:rPr>
      </w:pPr>
    </w:p>
    <w:p w:rsidR="008E23AE" w:rsidRPr="00AA0A93" w:rsidRDefault="008E23AE" w:rsidP="00AA0A93">
      <w:pPr>
        <w:ind w:right="-1"/>
        <w:contextualSpacing/>
        <w:jc w:val="center"/>
        <w:rPr>
          <w:b/>
          <w:sz w:val="24"/>
          <w:szCs w:val="24"/>
        </w:rPr>
      </w:pPr>
    </w:p>
    <w:p w:rsidR="000624DE" w:rsidRPr="00AA0A93" w:rsidRDefault="000624DE" w:rsidP="00AA0A93">
      <w:pPr>
        <w:ind w:right="-1"/>
        <w:contextualSpacing/>
        <w:jc w:val="center"/>
        <w:rPr>
          <w:b/>
          <w:sz w:val="24"/>
          <w:szCs w:val="24"/>
        </w:rPr>
      </w:pPr>
      <w:r w:rsidRPr="00AA0A93">
        <w:rPr>
          <w:b/>
          <w:sz w:val="24"/>
          <w:szCs w:val="24"/>
        </w:rPr>
        <w:t>ПЕРЕЧЕНЬ</w:t>
      </w:r>
    </w:p>
    <w:p w:rsidR="00FB63FF" w:rsidRDefault="00FB63FF" w:rsidP="00AA0A93">
      <w:pPr>
        <w:ind w:right="-1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FB63FF">
        <w:rPr>
          <w:b/>
          <w:sz w:val="24"/>
          <w:szCs w:val="24"/>
        </w:rPr>
        <w:t xml:space="preserve">муниципальных организаций </w:t>
      </w:r>
      <w:r w:rsidRPr="00FB63FF">
        <w:rPr>
          <w:b/>
          <w:bCs/>
          <w:sz w:val="24"/>
          <w:szCs w:val="24"/>
        </w:rPr>
        <w:t xml:space="preserve">Ржевского муниципального округа </w:t>
      </w:r>
      <w:r w:rsidRPr="00FB63FF">
        <w:rPr>
          <w:b/>
          <w:sz w:val="24"/>
          <w:szCs w:val="24"/>
        </w:rPr>
        <w:t xml:space="preserve">Тверской области, </w:t>
      </w:r>
    </w:p>
    <w:p w:rsidR="00FB63FF" w:rsidRDefault="00FB63FF" w:rsidP="00AA0A93">
      <w:pPr>
        <w:ind w:right="-1"/>
        <w:contextualSpacing/>
        <w:jc w:val="center"/>
        <w:rPr>
          <w:b/>
          <w:spacing w:val="-1"/>
          <w:sz w:val="24"/>
          <w:szCs w:val="24"/>
        </w:rPr>
      </w:pPr>
      <w:r w:rsidRPr="00FB63FF">
        <w:rPr>
          <w:b/>
          <w:sz w:val="24"/>
          <w:szCs w:val="24"/>
        </w:rPr>
        <w:t xml:space="preserve">на базе которых создается служба </w:t>
      </w:r>
      <w:r w:rsidRPr="00FB63FF">
        <w:rPr>
          <w:b/>
          <w:spacing w:val="-1"/>
          <w:sz w:val="24"/>
          <w:szCs w:val="24"/>
        </w:rPr>
        <w:t xml:space="preserve">по срочному захоронению трупов в условиях </w:t>
      </w:r>
    </w:p>
    <w:p w:rsidR="00FB63FF" w:rsidRDefault="00FB63FF" w:rsidP="00AA0A93">
      <w:pPr>
        <w:ind w:right="-1"/>
        <w:contextualSpacing/>
        <w:jc w:val="center"/>
        <w:rPr>
          <w:b/>
          <w:spacing w:val="-1"/>
          <w:sz w:val="24"/>
          <w:szCs w:val="24"/>
        </w:rPr>
      </w:pPr>
      <w:r w:rsidRPr="00FB63FF">
        <w:rPr>
          <w:b/>
          <w:spacing w:val="-1"/>
          <w:sz w:val="24"/>
          <w:szCs w:val="24"/>
        </w:rPr>
        <w:t xml:space="preserve">военного времени и крупномасштабной чрезвычайной ситуации </w:t>
      </w:r>
    </w:p>
    <w:p w:rsidR="000624DE" w:rsidRPr="00FB63FF" w:rsidRDefault="00FB63FF" w:rsidP="00AA0A93">
      <w:pPr>
        <w:ind w:right="-1"/>
        <w:contextualSpacing/>
        <w:jc w:val="center"/>
        <w:rPr>
          <w:b/>
          <w:bCs/>
          <w:sz w:val="24"/>
          <w:szCs w:val="24"/>
        </w:rPr>
      </w:pPr>
      <w:r w:rsidRPr="00FB63FF">
        <w:rPr>
          <w:b/>
          <w:bCs/>
          <w:sz w:val="24"/>
          <w:szCs w:val="24"/>
        </w:rPr>
        <w:t xml:space="preserve">на территории </w:t>
      </w:r>
      <w:r w:rsidRPr="00FB63FF">
        <w:rPr>
          <w:b/>
          <w:sz w:val="24"/>
          <w:szCs w:val="24"/>
        </w:rPr>
        <w:t>Р</w:t>
      </w:r>
      <w:r>
        <w:rPr>
          <w:b/>
          <w:sz w:val="24"/>
          <w:szCs w:val="24"/>
        </w:rPr>
        <w:t xml:space="preserve">жевского муниципального округа </w:t>
      </w:r>
      <w:r w:rsidRPr="00FB63FF">
        <w:rPr>
          <w:b/>
          <w:sz w:val="24"/>
          <w:szCs w:val="24"/>
        </w:rPr>
        <w:t>Тверской области</w:t>
      </w:r>
    </w:p>
    <w:p w:rsidR="000624DE" w:rsidRPr="00AA0A93" w:rsidRDefault="000624DE" w:rsidP="00AA0A93">
      <w:pPr>
        <w:ind w:right="-1"/>
        <w:contextualSpacing/>
        <w:jc w:val="center"/>
        <w:rPr>
          <w:b/>
          <w:bCs/>
          <w:sz w:val="24"/>
          <w:szCs w:val="24"/>
        </w:rPr>
      </w:pPr>
    </w:p>
    <w:p w:rsidR="000624DE" w:rsidRPr="00AA0A93" w:rsidRDefault="000624DE" w:rsidP="00AA0A93">
      <w:pPr>
        <w:ind w:right="-1"/>
        <w:contextualSpacing/>
        <w:jc w:val="center"/>
        <w:rPr>
          <w:b/>
          <w:bCs/>
          <w:sz w:val="24"/>
          <w:szCs w:val="24"/>
        </w:rPr>
      </w:pPr>
    </w:p>
    <w:p w:rsidR="007F1495" w:rsidRPr="00AA0A93" w:rsidRDefault="007F1495" w:rsidP="00AA0A93">
      <w:pPr>
        <w:ind w:right="-1"/>
        <w:contextualSpacing/>
        <w:jc w:val="center"/>
        <w:rPr>
          <w:b/>
          <w:bCs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3543"/>
        <w:gridCol w:w="3119"/>
        <w:gridCol w:w="2410"/>
      </w:tblGrid>
      <w:tr w:rsidR="000624DE" w:rsidRPr="00AA0A93" w:rsidTr="00F114C5">
        <w:tc>
          <w:tcPr>
            <w:tcW w:w="1101" w:type="dxa"/>
            <w:shd w:val="clear" w:color="auto" w:fill="auto"/>
          </w:tcPr>
          <w:p w:rsidR="00FB63FF" w:rsidRDefault="000624DE" w:rsidP="00AA0A93">
            <w:pPr>
              <w:ind w:right="-1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A0A93">
              <w:rPr>
                <w:b/>
                <w:bCs/>
                <w:sz w:val="24"/>
                <w:szCs w:val="24"/>
              </w:rPr>
              <w:t xml:space="preserve">№ </w:t>
            </w:r>
          </w:p>
          <w:p w:rsidR="000624DE" w:rsidRPr="00AA0A93" w:rsidRDefault="000624DE" w:rsidP="00AA0A93">
            <w:pPr>
              <w:ind w:right="-1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A0A93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543" w:type="dxa"/>
            <w:shd w:val="clear" w:color="auto" w:fill="auto"/>
          </w:tcPr>
          <w:p w:rsidR="00FB63FF" w:rsidRDefault="000624DE" w:rsidP="00AA0A93">
            <w:pPr>
              <w:ind w:right="-1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A0A93">
              <w:rPr>
                <w:b/>
                <w:bCs/>
                <w:sz w:val="24"/>
                <w:szCs w:val="24"/>
              </w:rPr>
              <w:t xml:space="preserve">Организация, </w:t>
            </w:r>
          </w:p>
          <w:p w:rsidR="000624DE" w:rsidRPr="00AA0A93" w:rsidRDefault="000624DE" w:rsidP="00AA0A93">
            <w:pPr>
              <w:ind w:right="-1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A0A93">
              <w:rPr>
                <w:b/>
                <w:bCs/>
                <w:sz w:val="24"/>
                <w:szCs w:val="24"/>
              </w:rPr>
              <w:t>на базе которой создается служба</w:t>
            </w:r>
          </w:p>
        </w:tc>
        <w:tc>
          <w:tcPr>
            <w:tcW w:w="3119" w:type="dxa"/>
            <w:shd w:val="clear" w:color="auto" w:fill="auto"/>
          </w:tcPr>
          <w:p w:rsidR="000624DE" w:rsidRPr="00AA0A93" w:rsidRDefault="000624DE" w:rsidP="00AA0A93">
            <w:pPr>
              <w:ind w:right="-1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A0A93">
              <w:rPr>
                <w:b/>
                <w:bCs/>
                <w:sz w:val="24"/>
                <w:szCs w:val="24"/>
              </w:rPr>
              <w:t>Адрес организации</w:t>
            </w:r>
          </w:p>
        </w:tc>
        <w:tc>
          <w:tcPr>
            <w:tcW w:w="2410" w:type="dxa"/>
            <w:shd w:val="clear" w:color="auto" w:fill="auto"/>
          </w:tcPr>
          <w:p w:rsidR="000624DE" w:rsidRDefault="000624DE" w:rsidP="00AA0A93">
            <w:pPr>
              <w:ind w:right="-1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AA0A93">
              <w:rPr>
                <w:b/>
                <w:bCs/>
                <w:sz w:val="24"/>
                <w:szCs w:val="24"/>
              </w:rPr>
              <w:t>Ф.И.О. руководителя организации</w:t>
            </w:r>
          </w:p>
          <w:p w:rsidR="00FB63FF" w:rsidRPr="00AA0A93" w:rsidRDefault="00FB63FF" w:rsidP="00AA0A93">
            <w:pPr>
              <w:ind w:right="-1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624DE" w:rsidRPr="00AA0A93" w:rsidTr="00F114C5">
        <w:tc>
          <w:tcPr>
            <w:tcW w:w="1101" w:type="dxa"/>
            <w:shd w:val="clear" w:color="auto" w:fill="auto"/>
          </w:tcPr>
          <w:p w:rsidR="000624DE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3543" w:type="dxa"/>
            <w:shd w:val="clear" w:color="auto" w:fill="auto"/>
          </w:tcPr>
          <w:p w:rsidR="007F1495" w:rsidRPr="00AA0A93" w:rsidRDefault="007F1495" w:rsidP="00AA0A93">
            <w:pPr>
              <w:ind w:right="-1"/>
              <w:contextualSpacing/>
              <w:jc w:val="center"/>
              <w:rPr>
                <w:b/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МКП  г. Ржева «Благоустройство и Ландшафтный Дизайн»</w:t>
            </w:r>
          </w:p>
          <w:p w:rsidR="000624DE" w:rsidRPr="00AA0A93" w:rsidRDefault="000624DE" w:rsidP="00AA0A93">
            <w:pPr>
              <w:ind w:right="-1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F1495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>Тверская область,</w:t>
            </w:r>
          </w:p>
          <w:p w:rsidR="007F1495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 xml:space="preserve">город Ржев, </w:t>
            </w:r>
          </w:p>
          <w:p w:rsidR="000624DE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>улица Н.Головни, дом 33а</w:t>
            </w:r>
          </w:p>
        </w:tc>
        <w:tc>
          <w:tcPr>
            <w:tcW w:w="2410" w:type="dxa"/>
            <w:shd w:val="clear" w:color="auto" w:fill="auto"/>
          </w:tcPr>
          <w:p w:rsidR="007F1495" w:rsidRPr="00AA0A93" w:rsidRDefault="008E23AE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>Горохов Илья Николаевич</w:t>
            </w:r>
          </w:p>
        </w:tc>
      </w:tr>
      <w:tr w:rsidR="000624DE" w:rsidRPr="00AA0A93" w:rsidTr="00F114C5">
        <w:tc>
          <w:tcPr>
            <w:tcW w:w="1101" w:type="dxa"/>
            <w:shd w:val="clear" w:color="auto" w:fill="auto"/>
          </w:tcPr>
          <w:p w:rsidR="000624DE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3543" w:type="dxa"/>
            <w:shd w:val="clear" w:color="auto" w:fill="auto"/>
          </w:tcPr>
          <w:p w:rsidR="000624DE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>МУП г. Ржева «Ритуал»</w:t>
            </w:r>
          </w:p>
        </w:tc>
        <w:tc>
          <w:tcPr>
            <w:tcW w:w="3119" w:type="dxa"/>
            <w:shd w:val="clear" w:color="auto" w:fill="auto"/>
          </w:tcPr>
          <w:p w:rsidR="007F1495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>Тверская область,</w:t>
            </w:r>
          </w:p>
          <w:p w:rsidR="007F1495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 xml:space="preserve">город Ржев, </w:t>
            </w:r>
          </w:p>
          <w:p w:rsidR="007F1495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>улица Партизанская,</w:t>
            </w:r>
          </w:p>
          <w:p w:rsidR="000624DE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 xml:space="preserve"> дом 42/12</w:t>
            </w:r>
          </w:p>
        </w:tc>
        <w:tc>
          <w:tcPr>
            <w:tcW w:w="2410" w:type="dxa"/>
            <w:shd w:val="clear" w:color="auto" w:fill="auto"/>
          </w:tcPr>
          <w:p w:rsidR="000624DE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>Кудряшов</w:t>
            </w:r>
          </w:p>
          <w:p w:rsidR="007F1495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>Сергей Викторович</w:t>
            </w:r>
          </w:p>
        </w:tc>
      </w:tr>
      <w:tr w:rsidR="000624DE" w:rsidRPr="00AA0A93" w:rsidTr="00F114C5">
        <w:tc>
          <w:tcPr>
            <w:tcW w:w="1101" w:type="dxa"/>
            <w:shd w:val="clear" w:color="auto" w:fill="auto"/>
          </w:tcPr>
          <w:p w:rsidR="000624DE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3543" w:type="dxa"/>
            <w:shd w:val="clear" w:color="auto" w:fill="auto"/>
          </w:tcPr>
          <w:p w:rsidR="000624DE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 xml:space="preserve">Отдел ЗАГС </w:t>
            </w:r>
            <w:r w:rsidR="00FB63FF">
              <w:rPr>
                <w:bCs/>
                <w:sz w:val="24"/>
                <w:szCs w:val="24"/>
              </w:rPr>
              <w:t>Администрации</w:t>
            </w:r>
          </w:p>
          <w:p w:rsidR="007F1495" w:rsidRDefault="00061091" w:rsidP="00AA0A93">
            <w:pPr>
              <w:ind w:right="-1"/>
              <w:contextualSpacing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A0A93">
              <w:rPr>
                <w:color w:val="000000"/>
                <w:sz w:val="24"/>
                <w:szCs w:val="24"/>
                <w:shd w:val="clear" w:color="auto" w:fill="FFFFFF"/>
              </w:rPr>
              <w:t>Ржевского муниципального округа</w:t>
            </w:r>
          </w:p>
          <w:p w:rsidR="00FB63FF" w:rsidRPr="00AA0A93" w:rsidRDefault="00FB63FF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F1495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>Тверская область,</w:t>
            </w:r>
          </w:p>
          <w:p w:rsidR="007F1495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 xml:space="preserve">город Ржев, </w:t>
            </w:r>
          </w:p>
          <w:p w:rsidR="000624DE" w:rsidRPr="00AA0A93" w:rsidRDefault="007F1495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>улица Ленина, дом 6</w:t>
            </w:r>
          </w:p>
        </w:tc>
        <w:tc>
          <w:tcPr>
            <w:tcW w:w="2410" w:type="dxa"/>
            <w:shd w:val="clear" w:color="auto" w:fill="auto"/>
          </w:tcPr>
          <w:p w:rsidR="007F1495" w:rsidRPr="00AA0A93" w:rsidRDefault="008E23AE" w:rsidP="00AA0A93">
            <w:pPr>
              <w:ind w:right="-1"/>
              <w:contextualSpacing/>
              <w:jc w:val="center"/>
              <w:rPr>
                <w:bCs/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>Соловьева Ольга Сергеевна</w:t>
            </w:r>
          </w:p>
        </w:tc>
      </w:tr>
    </w:tbl>
    <w:p w:rsidR="000624DE" w:rsidRPr="00AA0A93" w:rsidRDefault="000624DE" w:rsidP="00AA0A93">
      <w:pPr>
        <w:ind w:right="-1"/>
        <w:contextualSpacing/>
        <w:jc w:val="center"/>
        <w:rPr>
          <w:b/>
          <w:bCs/>
          <w:sz w:val="24"/>
          <w:szCs w:val="24"/>
        </w:rPr>
      </w:pPr>
    </w:p>
    <w:p w:rsidR="000624DE" w:rsidRPr="00AA0A93" w:rsidRDefault="000624DE" w:rsidP="00AA0A93">
      <w:pPr>
        <w:ind w:right="-1"/>
        <w:contextualSpacing/>
        <w:jc w:val="center"/>
        <w:rPr>
          <w:b/>
          <w:bCs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left="6768" w:right="41"/>
        <w:contextualSpacing/>
        <w:jc w:val="right"/>
        <w:rPr>
          <w:spacing w:val="-3"/>
          <w:sz w:val="24"/>
          <w:szCs w:val="24"/>
        </w:rPr>
      </w:pPr>
    </w:p>
    <w:p w:rsidR="000B4017" w:rsidRPr="00AA0A93" w:rsidRDefault="000B4017" w:rsidP="00AA0A93">
      <w:pPr>
        <w:shd w:val="clear" w:color="auto" w:fill="FFFFFF"/>
        <w:ind w:right="41"/>
        <w:contextualSpacing/>
        <w:rPr>
          <w:spacing w:val="-3"/>
          <w:sz w:val="24"/>
          <w:szCs w:val="24"/>
        </w:rPr>
      </w:pPr>
    </w:p>
    <w:p w:rsidR="00BA103B" w:rsidRPr="00AA0A93" w:rsidRDefault="00BA103B" w:rsidP="00AA0A93">
      <w:pPr>
        <w:shd w:val="clear" w:color="auto" w:fill="FFFFFF"/>
        <w:ind w:right="41"/>
        <w:contextualSpacing/>
        <w:rPr>
          <w:sz w:val="24"/>
          <w:szCs w:val="24"/>
        </w:rPr>
      </w:pPr>
    </w:p>
    <w:p w:rsidR="00FB63FF" w:rsidRDefault="00282A8A" w:rsidP="00AA0A93">
      <w:pPr>
        <w:shd w:val="clear" w:color="auto" w:fill="FFFFFF"/>
        <w:ind w:left="5954" w:right="41"/>
        <w:contextualSpacing/>
        <w:jc w:val="right"/>
        <w:rPr>
          <w:sz w:val="24"/>
          <w:szCs w:val="24"/>
        </w:rPr>
      </w:pPr>
      <w:r w:rsidRPr="00AA0A93">
        <w:rPr>
          <w:spacing w:val="-3"/>
          <w:sz w:val="24"/>
          <w:szCs w:val="24"/>
        </w:rPr>
        <w:t>Приложение 2</w:t>
      </w:r>
      <w:r w:rsidR="008E23AE" w:rsidRPr="00AA0A93">
        <w:rPr>
          <w:spacing w:val="-3"/>
          <w:sz w:val="24"/>
          <w:szCs w:val="24"/>
        </w:rPr>
        <w:t xml:space="preserve"> к постановлению Администрации </w:t>
      </w:r>
      <w:r w:rsidR="008E23AE" w:rsidRPr="00AA0A93">
        <w:rPr>
          <w:sz w:val="24"/>
          <w:szCs w:val="24"/>
        </w:rPr>
        <w:t>Р</w:t>
      </w:r>
      <w:r w:rsidR="008E23AE" w:rsidRPr="00AA0A93">
        <w:rPr>
          <w:bCs/>
          <w:sz w:val="24"/>
          <w:szCs w:val="24"/>
        </w:rPr>
        <w:t>жевского муниципального округа</w:t>
      </w:r>
      <w:r w:rsidR="008E23AE" w:rsidRPr="00AA0A93">
        <w:rPr>
          <w:sz w:val="24"/>
          <w:szCs w:val="24"/>
        </w:rPr>
        <w:t xml:space="preserve"> </w:t>
      </w:r>
    </w:p>
    <w:p w:rsidR="008E23AE" w:rsidRDefault="008E23AE" w:rsidP="00AA0A93">
      <w:pPr>
        <w:shd w:val="clear" w:color="auto" w:fill="FFFFFF"/>
        <w:ind w:left="5954" w:right="41"/>
        <w:contextualSpacing/>
        <w:jc w:val="right"/>
        <w:rPr>
          <w:sz w:val="24"/>
          <w:szCs w:val="24"/>
        </w:rPr>
      </w:pPr>
      <w:r w:rsidRPr="00AA0A93">
        <w:rPr>
          <w:sz w:val="24"/>
          <w:szCs w:val="24"/>
        </w:rPr>
        <w:t>от 18.01.2023  № 15</w:t>
      </w:r>
    </w:p>
    <w:p w:rsidR="007D266E" w:rsidRDefault="007D266E" w:rsidP="00AA0A93">
      <w:pPr>
        <w:shd w:val="clear" w:color="auto" w:fill="FFFFFF"/>
        <w:ind w:left="5954" w:right="41"/>
        <w:contextualSpacing/>
        <w:jc w:val="right"/>
        <w:rPr>
          <w:sz w:val="24"/>
          <w:szCs w:val="24"/>
        </w:rPr>
      </w:pPr>
    </w:p>
    <w:p w:rsidR="007D266E" w:rsidRPr="00AA0A93" w:rsidRDefault="007D266E" w:rsidP="00AA0A93">
      <w:pPr>
        <w:shd w:val="clear" w:color="auto" w:fill="FFFFFF"/>
        <w:ind w:left="5954" w:right="41"/>
        <w:contextualSpacing/>
        <w:jc w:val="right"/>
        <w:rPr>
          <w:sz w:val="24"/>
          <w:szCs w:val="24"/>
        </w:rPr>
      </w:pPr>
    </w:p>
    <w:p w:rsidR="000624DE" w:rsidRPr="00AA0A93" w:rsidRDefault="000624DE" w:rsidP="00AA0A93">
      <w:pPr>
        <w:shd w:val="clear" w:color="auto" w:fill="FFFFFF"/>
        <w:spacing w:before="240"/>
        <w:ind w:right="29"/>
        <w:contextualSpacing/>
        <w:jc w:val="center"/>
        <w:rPr>
          <w:sz w:val="24"/>
          <w:szCs w:val="24"/>
        </w:rPr>
      </w:pPr>
      <w:r w:rsidRPr="00AA0A93">
        <w:rPr>
          <w:b/>
          <w:bCs/>
          <w:sz w:val="24"/>
          <w:szCs w:val="24"/>
        </w:rPr>
        <w:t>ПОЛОЖЕНИЕ</w:t>
      </w:r>
    </w:p>
    <w:p w:rsidR="00FB63FF" w:rsidRDefault="00311294" w:rsidP="00FB63FF">
      <w:pPr>
        <w:shd w:val="clear" w:color="auto" w:fill="FFFFFF"/>
        <w:spacing w:before="2"/>
        <w:contextualSpacing/>
        <w:jc w:val="center"/>
        <w:rPr>
          <w:b/>
          <w:sz w:val="24"/>
          <w:szCs w:val="24"/>
        </w:rPr>
      </w:pPr>
      <w:r w:rsidRPr="001760DD">
        <w:rPr>
          <w:b/>
          <w:sz w:val="24"/>
          <w:szCs w:val="24"/>
        </w:rPr>
        <w:t>о службе по срочному захоронению трупов в условиях</w:t>
      </w:r>
      <w:r w:rsidR="00FB63FF">
        <w:rPr>
          <w:b/>
          <w:sz w:val="24"/>
          <w:szCs w:val="24"/>
        </w:rPr>
        <w:t xml:space="preserve"> </w:t>
      </w:r>
      <w:r w:rsidRPr="001760DD">
        <w:rPr>
          <w:b/>
          <w:sz w:val="24"/>
          <w:szCs w:val="24"/>
        </w:rPr>
        <w:t xml:space="preserve">военного времени </w:t>
      </w:r>
    </w:p>
    <w:p w:rsidR="00FB63FF" w:rsidRDefault="00311294" w:rsidP="00FB63FF">
      <w:pPr>
        <w:shd w:val="clear" w:color="auto" w:fill="FFFFFF"/>
        <w:spacing w:before="2"/>
        <w:contextualSpacing/>
        <w:jc w:val="center"/>
        <w:rPr>
          <w:b/>
          <w:bCs/>
          <w:sz w:val="24"/>
          <w:szCs w:val="24"/>
        </w:rPr>
      </w:pPr>
      <w:r w:rsidRPr="001760DD">
        <w:rPr>
          <w:b/>
          <w:sz w:val="24"/>
          <w:szCs w:val="24"/>
        </w:rPr>
        <w:t xml:space="preserve">и крупномасштабной чрезвычайной ситуации </w:t>
      </w:r>
      <w:r w:rsidRPr="001760DD">
        <w:rPr>
          <w:b/>
          <w:bCs/>
          <w:sz w:val="24"/>
          <w:szCs w:val="24"/>
        </w:rPr>
        <w:t xml:space="preserve">на территории </w:t>
      </w:r>
    </w:p>
    <w:p w:rsidR="000624DE" w:rsidRPr="00FB63FF" w:rsidRDefault="001760DD" w:rsidP="00FB63FF">
      <w:pPr>
        <w:shd w:val="clear" w:color="auto" w:fill="FFFFFF"/>
        <w:spacing w:before="2"/>
        <w:contextualSpacing/>
        <w:jc w:val="center"/>
        <w:rPr>
          <w:b/>
          <w:sz w:val="24"/>
          <w:szCs w:val="24"/>
        </w:rPr>
      </w:pPr>
      <w:r w:rsidRPr="001760DD">
        <w:rPr>
          <w:b/>
          <w:bCs/>
          <w:sz w:val="24"/>
          <w:szCs w:val="24"/>
        </w:rPr>
        <w:t xml:space="preserve">Ржевского муниципального округа </w:t>
      </w:r>
      <w:r w:rsidRPr="001760DD">
        <w:rPr>
          <w:b/>
          <w:sz w:val="24"/>
          <w:szCs w:val="24"/>
        </w:rPr>
        <w:t>Тверской области</w:t>
      </w:r>
    </w:p>
    <w:p w:rsidR="001760DD" w:rsidRPr="00AA0A93" w:rsidRDefault="001760DD" w:rsidP="00AA0A93">
      <w:pPr>
        <w:shd w:val="clear" w:color="auto" w:fill="FFFFFF"/>
        <w:spacing w:before="2"/>
        <w:contextualSpacing/>
        <w:jc w:val="center"/>
        <w:rPr>
          <w:b/>
          <w:sz w:val="24"/>
          <w:szCs w:val="24"/>
        </w:rPr>
      </w:pPr>
    </w:p>
    <w:p w:rsidR="000624DE" w:rsidRDefault="000624DE" w:rsidP="00AA0A93">
      <w:pPr>
        <w:shd w:val="clear" w:color="auto" w:fill="FFFFFF"/>
        <w:spacing w:before="276"/>
        <w:ind w:right="17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>1. Общие положения</w:t>
      </w:r>
      <w:r w:rsidR="00311294" w:rsidRPr="00AA0A93">
        <w:rPr>
          <w:b/>
          <w:bCs/>
          <w:sz w:val="24"/>
          <w:szCs w:val="24"/>
        </w:rPr>
        <w:t>.</w:t>
      </w:r>
    </w:p>
    <w:p w:rsidR="001760DD" w:rsidRPr="00AA0A93" w:rsidRDefault="001760DD" w:rsidP="00AA0A93">
      <w:pPr>
        <w:shd w:val="clear" w:color="auto" w:fill="FFFFFF"/>
        <w:spacing w:before="276"/>
        <w:ind w:right="17"/>
        <w:contextualSpacing/>
        <w:jc w:val="center"/>
        <w:rPr>
          <w:sz w:val="24"/>
          <w:szCs w:val="24"/>
        </w:rPr>
      </w:pPr>
    </w:p>
    <w:p w:rsidR="000624DE" w:rsidRPr="00AA0A93" w:rsidRDefault="000624DE" w:rsidP="00AA0A93">
      <w:pPr>
        <w:widowControl w:val="0"/>
        <w:numPr>
          <w:ilvl w:val="0"/>
          <w:numId w:val="1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before="271"/>
        <w:ind w:right="31" w:firstLine="622"/>
        <w:contextualSpacing/>
        <w:jc w:val="both"/>
        <w:rPr>
          <w:spacing w:val="-14"/>
          <w:sz w:val="24"/>
          <w:szCs w:val="24"/>
        </w:rPr>
      </w:pPr>
      <w:r w:rsidRPr="00AA0A93">
        <w:rPr>
          <w:sz w:val="24"/>
          <w:szCs w:val="24"/>
        </w:rPr>
        <w:t xml:space="preserve">Правовые основы создания и деятельности нештатных формирований по обеспечению выполнения мероприятий по гражданской обороне (далее </w:t>
      </w:r>
      <w:r w:rsidR="00311294" w:rsidRPr="00AA0A93">
        <w:rPr>
          <w:sz w:val="24"/>
          <w:szCs w:val="24"/>
        </w:rPr>
        <w:t>–</w:t>
      </w:r>
      <w:r w:rsidRPr="00AA0A93">
        <w:rPr>
          <w:sz w:val="24"/>
          <w:szCs w:val="24"/>
        </w:rPr>
        <w:t xml:space="preserve"> НФГО) и служб, предназначенных для захоронения трупов в военное время, составляют Конституция Российской Федерации, Федеральные законы от 12 февраля 1998 г</w:t>
      </w:r>
      <w:r w:rsidR="00FB63FF">
        <w:rPr>
          <w:sz w:val="24"/>
          <w:szCs w:val="24"/>
        </w:rPr>
        <w:t>ода</w:t>
      </w:r>
      <w:r w:rsidRPr="00AA0A93">
        <w:rPr>
          <w:sz w:val="24"/>
          <w:szCs w:val="24"/>
        </w:rPr>
        <w:t xml:space="preserve"> № 28-ФЗ «О гражданской обороне», от 21 декабря 1994 г</w:t>
      </w:r>
      <w:r w:rsidR="00FB63FF">
        <w:rPr>
          <w:sz w:val="24"/>
          <w:szCs w:val="24"/>
        </w:rPr>
        <w:t>ода</w:t>
      </w:r>
      <w:r w:rsidRPr="00AA0A93">
        <w:rPr>
          <w:sz w:val="24"/>
          <w:szCs w:val="24"/>
        </w:rPr>
        <w:t xml:space="preserve"> № 68-ФЗ «О защите населения и территорий от чрезвычайных ситуаций природного и техногенного характера», от 22 августа 1995 г</w:t>
      </w:r>
      <w:r w:rsidR="00FB63FF">
        <w:rPr>
          <w:sz w:val="24"/>
          <w:szCs w:val="24"/>
        </w:rPr>
        <w:t>ода</w:t>
      </w:r>
      <w:r w:rsidRPr="00AA0A93">
        <w:rPr>
          <w:sz w:val="24"/>
          <w:szCs w:val="24"/>
        </w:rPr>
        <w:t xml:space="preserve"> № 151-ФЗ «Об аварийно-спасательных службах</w:t>
      </w:r>
      <w:r w:rsidRPr="00AA0A93">
        <w:rPr>
          <w:spacing w:val="-2"/>
          <w:sz w:val="24"/>
          <w:szCs w:val="24"/>
        </w:rPr>
        <w:t xml:space="preserve"> и статусе спасателей», от 12 января 1996 г</w:t>
      </w:r>
      <w:r w:rsidR="00FB63FF">
        <w:rPr>
          <w:spacing w:val="-2"/>
          <w:sz w:val="24"/>
          <w:szCs w:val="24"/>
        </w:rPr>
        <w:t>ода</w:t>
      </w:r>
      <w:r w:rsidRPr="00AA0A93">
        <w:rPr>
          <w:spacing w:val="-2"/>
          <w:sz w:val="24"/>
          <w:szCs w:val="24"/>
        </w:rPr>
        <w:t xml:space="preserve"> № 8-ФЗ «О погребении и похоронном деле», приказ МЧС </w:t>
      </w:r>
      <w:r w:rsidRPr="00AA0A93">
        <w:rPr>
          <w:sz w:val="24"/>
          <w:szCs w:val="24"/>
        </w:rPr>
        <w:t>России от 14 ноября 2008 г</w:t>
      </w:r>
      <w:r w:rsidR="00FB63FF">
        <w:rPr>
          <w:sz w:val="24"/>
          <w:szCs w:val="24"/>
        </w:rPr>
        <w:t>ода</w:t>
      </w:r>
      <w:r w:rsidRPr="00AA0A93">
        <w:rPr>
          <w:sz w:val="24"/>
          <w:szCs w:val="24"/>
        </w:rPr>
        <w:t xml:space="preserve"> № 687 «Об утверждении Положения об организации и ведении </w:t>
      </w:r>
      <w:r w:rsidRPr="00AA0A93">
        <w:rPr>
          <w:spacing w:val="-2"/>
          <w:sz w:val="24"/>
          <w:szCs w:val="24"/>
        </w:rPr>
        <w:t xml:space="preserve">гражданской обороны в муниципальных образованиях и организациях», другие законодательные и </w:t>
      </w:r>
      <w:r w:rsidRPr="00AA0A93">
        <w:rPr>
          <w:spacing w:val="-1"/>
          <w:sz w:val="24"/>
          <w:szCs w:val="24"/>
        </w:rPr>
        <w:t xml:space="preserve">иные нормативные правовые акты Российской Федерации, законодательные и иные нормативные </w:t>
      </w:r>
      <w:r w:rsidRPr="00AA0A93">
        <w:rPr>
          <w:sz w:val="24"/>
          <w:szCs w:val="24"/>
        </w:rPr>
        <w:t>правовые акты Тверской области.</w:t>
      </w:r>
    </w:p>
    <w:p w:rsidR="000624DE" w:rsidRPr="00AA0A93" w:rsidRDefault="000624DE" w:rsidP="00257504">
      <w:pPr>
        <w:widowControl w:val="0"/>
        <w:numPr>
          <w:ilvl w:val="0"/>
          <w:numId w:val="1"/>
        </w:numPr>
        <w:shd w:val="clear" w:color="auto" w:fill="FFFFFF"/>
        <w:tabs>
          <w:tab w:val="left" w:pos="1037"/>
        </w:tabs>
        <w:autoSpaceDE w:val="0"/>
        <w:autoSpaceDN w:val="0"/>
        <w:adjustRightInd w:val="0"/>
        <w:spacing w:before="2"/>
        <w:ind w:right="29" w:firstLine="622"/>
        <w:contextualSpacing/>
        <w:jc w:val="both"/>
        <w:rPr>
          <w:spacing w:val="-14"/>
          <w:sz w:val="24"/>
          <w:szCs w:val="24"/>
        </w:rPr>
      </w:pPr>
      <w:r w:rsidRPr="00AA0A93">
        <w:rPr>
          <w:sz w:val="24"/>
          <w:szCs w:val="24"/>
        </w:rPr>
        <w:t xml:space="preserve">Служба по срочному захоронению трупов </w:t>
      </w:r>
      <w:r w:rsidR="00257504" w:rsidRPr="00257504">
        <w:rPr>
          <w:sz w:val="24"/>
          <w:szCs w:val="24"/>
        </w:rPr>
        <w:t xml:space="preserve">в условиях военного времени и крупномасштабной чрезвычайной ситуации </w:t>
      </w:r>
      <w:r w:rsidR="00257504" w:rsidRPr="00257504">
        <w:rPr>
          <w:bCs/>
          <w:sz w:val="24"/>
          <w:szCs w:val="24"/>
        </w:rPr>
        <w:t xml:space="preserve">на территории Ржевского муниципального округа </w:t>
      </w:r>
      <w:r w:rsidR="00257504" w:rsidRPr="00257504">
        <w:rPr>
          <w:sz w:val="24"/>
          <w:szCs w:val="24"/>
        </w:rPr>
        <w:t>Тверской области</w:t>
      </w:r>
      <w:r w:rsidR="00257504">
        <w:rPr>
          <w:sz w:val="24"/>
          <w:szCs w:val="24"/>
        </w:rPr>
        <w:t xml:space="preserve"> (далее –</w:t>
      </w:r>
      <w:r w:rsidR="00257504">
        <w:rPr>
          <w:spacing w:val="-14"/>
          <w:sz w:val="24"/>
          <w:szCs w:val="24"/>
        </w:rPr>
        <w:t xml:space="preserve"> с</w:t>
      </w:r>
      <w:r w:rsidR="00257504" w:rsidRPr="00AA0A93">
        <w:rPr>
          <w:sz w:val="24"/>
          <w:szCs w:val="24"/>
        </w:rPr>
        <w:t>лужба по срочному захоронению трупов</w:t>
      </w:r>
      <w:r w:rsidR="00257504">
        <w:rPr>
          <w:sz w:val="24"/>
          <w:szCs w:val="24"/>
        </w:rPr>
        <w:t xml:space="preserve">) </w:t>
      </w:r>
      <w:r w:rsidRPr="00AA0A93">
        <w:rPr>
          <w:sz w:val="24"/>
          <w:szCs w:val="24"/>
        </w:rPr>
        <w:t xml:space="preserve">представляет собой совокупность органов управления, сил и средств, предназначенных для организации и проведения комплекса </w:t>
      </w:r>
      <w:r w:rsidRPr="00AA0A93">
        <w:rPr>
          <w:spacing w:val="-1"/>
          <w:sz w:val="24"/>
          <w:szCs w:val="24"/>
        </w:rPr>
        <w:t xml:space="preserve">мероприятий по захоронению трупов в военное время, а также, в случае </w:t>
      </w:r>
      <w:r w:rsidRPr="00AA0A93">
        <w:rPr>
          <w:sz w:val="24"/>
          <w:szCs w:val="24"/>
        </w:rPr>
        <w:t>необходимости, при крупномасштабных чрезвычайных ситуациях мирного времени.</w:t>
      </w:r>
    </w:p>
    <w:p w:rsidR="000624DE" w:rsidRPr="00AA0A93" w:rsidRDefault="000624DE" w:rsidP="00AA0A93">
      <w:pPr>
        <w:shd w:val="clear" w:color="auto" w:fill="FFFFFF"/>
        <w:ind w:left="7" w:right="29" w:firstLine="595"/>
        <w:contextualSpacing/>
        <w:jc w:val="both"/>
        <w:rPr>
          <w:spacing w:val="-2"/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Основу службы по срочному захоронению трупов составляют нештатные формирования по </w:t>
      </w:r>
      <w:r w:rsidRPr="00AA0A93">
        <w:rPr>
          <w:spacing w:val="-2"/>
          <w:sz w:val="24"/>
          <w:szCs w:val="24"/>
        </w:rPr>
        <w:t xml:space="preserve">обеспечению выполнения мероприятий по гражданской обороне (далее </w:t>
      </w:r>
      <w:r w:rsidR="00311294" w:rsidRPr="00AA0A93">
        <w:rPr>
          <w:spacing w:val="-2"/>
          <w:sz w:val="24"/>
          <w:szCs w:val="24"/>
        </w:rPr>
        <w:t>–</w:t>
      </w:r>
      <w:r w:rsidRPr="00AA0A93">
        <w:rPr>
          <w:spacing w:val="-2"/>
          <w:sz w:val="24"/>
          <w:szCs w:val="24"/>
        </w:rPr>
        <w:t xml:space="preserve"> НФГО), предназначенные </w:t>
      </w:r>
      <w:r w:rsidRPr="00AA0A93">
        <w:rPr>
          <w:sz w:val="24"/>
          <w:szCs w:val="24"/>
        </w:rPr>
        <w:t>для захоронения трупов в военное время.</w:t>
      </w:r>
    </w:p>
    <w:p w:rsidR="000624DE" w:rsidRDefault="000624DE" w:rsidP="00AA0A93">
      <w:pPr>
        <w:shd w:val="clear" w:color="auto" w:fill="FFFFFF"/>
        <w:tabs>
          <w:tab w:val="left" w:pos="1037"/>
        </w:tabs>
        <w:ind w:right="31" w:firstLine="622"/>
        <w:contextualSpacing/>
        <w:jc w:val="both"/>
        <w:rPr>
          <w:spacing w:val="-1"/>
          <w:sz w:val="24"/>
          <w:szCs w:val="24"/>
        </w:rPr>
      </w:pPr>
      <w:r w:rsidRPr="00AA0A93">
        <w:rPr>
          <w:spacing w:val="-13"/>
          <w:sz w:val="24"/>
          <w:szCs w:val="24"/>
        </w:rPr>
        <w:t>1.3.</w:t>
      </w:r>
      <w:r w:rsidRPr="00AA0A93">
        <w:rPr>
          <w:sz w:val="24"/>
          <w:szCs w:val="24"/>
        </w:rPr>
        <w:tab/>
        <w:t xml:space="preserve">Координация действий по предназначению и контроль за деятельностью службы </w:t>
      </w:r>
      <w:r w:rsidRPr="00AA0A93">
        <w:rPr>
          <w:iCs/>
          <w:sz w:val="24"/>
          <w:szCs w:val="24"/>
        </w:rPr>
        <w:t>по</w:t>
      </w:r>
      <w:r w:rsidRPr="00AA0A93">
        <w:rPr>
          <w:i/>
          <w:iCs/>
          <w:sz w:val="24"/>
          <w:szCs w:val="24"/>
        </w:rPr>
        <w:br/>
      </w:r>
      <w:r w:rsidRPr="00AA0A93">
        <w:rPr>
          <w:spacing w:val="-1"/>
          <w:sz w:val="24"/>
          <w:szCs w:val="24"/>
        </w:rPr>
        <w:t xml:space="preserve">срочному захоронению трупов возложено на </w:t>
      </w:r>
      <w:r w:rsidR="00061091" w:rsidRPr="00AA0A93">
        <w:rPr>
          <w:color w:val="000000"/>
          <w:sz w:val="24"/>
          <w:szCs w:val="24"/>
          <w:shd w:val="clear" w:color="auto" w:fill="FFFFFF"/>
        </w:rPr>
        <w:t>МУ «Управление ГОЧС Ржевского МО»</w:t>
      </w:r>
      <w:r w:rsidRPr="00AA0A93">
        <w:rPr>
          <w:spacing w:val="-1"/>
          <w:sz w:val="24"/>
          <w:szCs w:val="24"/>
        </w:rPr>
        <w:t>.</w:t>
      </w:r>
    </w:p>
    <w:p w:rsidR="001760DD" w:rsidRPr="00AA0A93" w:rsidRDefault="001760DD" w:rsidP="00AA0A93">
      <w:pPr>
        <w:shd w:val="clear" w:color="auto" w:fill="FFFFFF"/>
        <w:tabs>
          <w:tab w:val="left" w:pos="1037"/>
        </w:tabs>
        <w:ind w:right="31" w:firstLine="622"/>
        <w:contextualSpacing/>
        <w:jc w:val="both"/>
        <w:rPr>
          <w:sz w:val="24"/>
          <w:szCs w:val="24"/>
        </w:rPr>
      </w:pPr>
    </w:p>
    <w:p w:rsidR="000624DE" w:rsidRPr="00AA0A93" w:rsidRDefault="000624DE" w:rsidP="00AA0A93">
      <w:pPr>
        <w:shd w:val="clear" w:color="auto" w:fill="FFFFFF"/>
        <w:tabs>
          <w:tab w:val="left" w:pos="250"/>
        </w:tabs>
        <w:spacing w:before="281"/>
        <w:ind w:right="14"/>
        <w:contextualSpacing/>
        <w:jc w:val="center"/>
        <w:rPr>
          <w:sz w:val="24"/>
          <w:szCs w:val="24"/>
        </w:rPr>
      </w:pPr>
      <w:r w:rsidRPr="00AA0A93">
        <w:rPr>
          <w:b/>
          <w:bCs/>
          <w:spacing w:val="-9"/>
          <w:sz w:val="24"/>
          <w:szCs w:val="24"/>
        </w:rPr>
        <w:t>2.</w:t>
      </w:r>
      <w:r w:rsidRPr="00AA0A93">
        <w:rPr>
          <w:b/>
          <w:bCs/>
          <w:sz w:val="24"/>
          <w:szCs w:val="24"/>
        </w:rPr>
        <w:tab/>
        <w:t>Основные задачи службы по срочному захоронению трупов</w:t>
      </w:r>
      <w:r w:rsidR="007D266E">
        <w:rPr>
          <w:b/>
          <w:bCs/>
          <w:sz w:val="24"/>
          <w:szCs w:val="24"/>
        </w:rPr>
        <w:t>.</w:t>
      </w:r>
    </w:p>
    <w:p w:rsidR="00311294" w:rsidRPr="00AA0A93" w:rsidRDefault="00311294" w:rsidP="00AA0A93">
      <w:pPr>
        <w:shd w:val="clear" w:color="auto" w:fill="FFFFFF"/>
        <w:ind w:left="612"/>
        <w:contextualSpacing/>
        <w:rPr>
          <w:spacing w:val="-1"/>
          <w:sz w:val="24"/>
          <w:szCs w:val="24"/>
        </w:rPr>
      </w:pPr>
    </w:p>
    <w:p w:rsidR="000624DE" w:rsidRPr="00AA0A93" w:rsidRDefault="000624DE" w:rsidP="00AA0A93">
      <w:pPr>
        <w:shd w:val="clear" w:color="auto" w:fill="FFFFFF"/>
        <w:ind w:left="612"/>
        <w:contextualSpacing/>
        <w:rPr>
          <w:spacing w:val="-1"/>
          <w:sz w:val="24"/>
          <w:szCs w:val="24"/>
        </w:rPr>
      </w:pPr>
      <w:r w:rsidRPr="00AA0A93">
        <w:rPr>
          <w:spacing w:val="-1"/>
          <w:sz w:val="24"/>
          <w:szCs w:val="24"/>
        </w:rPr>
        <w:t>Основными задачами службы по срочному захоронению трупов являются:</w:t>
      </w:r>
    </w:p>
    <w:p w:rsidR="00311294" w:rsidRPr="00AA0A93" w:rsidRDefault="000624DE" w:rsidP="00AA0A93">
      <w:pPr>
        <w:numPr>
          <w:ilvl w:val="0"/>
          <w:numId w:val="4"/>
        </w:numPr>
        <w:shd w:val="clear" w:color="auto" w:fill="FFFFFF"/>
        <w:tabs>
          <w:tab w:val="clear" w:pos="5256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pacing w:val="-2"/>
          <w:sz w:val="24"/>
          <w:szCs w:val="24"/>
        </w:rPr>
        <w:t xml:space="preserve">прогнозирование безвозвратных потерь среди населения при ведении военных конфликтов </w:t>
      </w:r>
      <w:r w:rsidRPr="00AA0A93">
        <w:rPr>
          <w:sz w:val="24"/>
          <w:szCs w:val="24"/>
        </w:rPr>
        <w:t>или в следствие этих конфликтов, а также при крупномасштабных чрезвычайных ситуациях мирного времени;</w:t>
      </w:r>
    </w:p>
    <w:p w:rsidR="000624DE" w:rsidRPr="00AA0A93" w:rsidRDefault="000624DE" w:rsidP="00AA0A93">
      <w:pPr>
        <w:numPr>
          <w:ilvl w:val="0"/>
          <w:numId w:val="4"/>
        </w:numPr>
        <w:shd w:val="clear" w:color="auto" w:fill="FFFFFF"/>
        <w:tabs>
          <w:tab w:val="clear" w:pos="5256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планирование, организация и проведение мероприятий по захоронению трупов </w:t>
      </w:r>
      <w:r w:rsidRPr="00AA0A93">
        <w:rPr>
          <w:sz w:val="24"/>
          <w:szCs w:val="24"/>
        </w:rPr>
        <w:t>в военное время, а также при чрезвычайных ситуациях мирного времени;</w:t>
      </w:r>
    </w:p>
    <w:p w:rsidR="000624DE" w:rsidRPr="00AA0A93" w:rsidRDefault="000624DE" w:rsidP="00AA0A93">
      <w:pPr>
        <w:numPr>
          <w:ilvl w:val="0"/>
          <w:numId w:val="4"/>
        </w:numPr>
        <w:shd w:val="clear" w:color="auto" w:fill="FFFFFF"/>
        <w:tabs>
          <w:tab w:val="clear" w:pos="5256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создание и подготовка сил и средств службы по срочному захоронению трупов к выполнению задач при проведении мероприятий гражданской обороны;</w:t>
      </w:r>
    </w:p>
    <w:p w:rsidR="000624DE" w:rsidRPr="00AA0A93" w:rsidRDefault="000624DE" w:rsidP="00AA0A93">
      <w:pPr>
        <w:numPr>
          <w:ilvl w:val="0"/>
          <w:numId w:val="4"/>
        </w:numPr>
        <w:shd w:val="clear" w:color="auto" w:fill="FFFFFF"/>
        <w:tabs>
          <w:tab w:val="clear" w:pos="5256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создание и содержание запасов медицинских, санитарно-хозяйственных и других средств, </w:t>
      </w:r>
      <w:r w:rsidRPr="00AA0A93">
        <w:rPr>
          <w:sz w:val="24"/>
          <w:szCs w:val="24"/>
        </w:rPr>
        <w:t>предназначенных для НФГО службы по срочному захоронению трупов;</w:t>
      </w:r>
    </w:p>
    <w:p w:rsidR="000624DE" w:rsidRDefault="000624DE" w:rsidP="00AA0A93">
      <w:pPr>
        <w:numPr>
          <w:ilvl w:val="0"/>
          <w:numId w:val="4"/>
        </w:numPr>
        <w:shd w:val="clear" w:color="auto" w:fill="FFFFFF"/>
        <w:tabs>
          <w:tab w:val="clear" w:pos="5256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проведение мероприятий по идентификации, доставке к местам захоронения,</w:t>
      </w:r>
      <w:r w:rsidRPr="00AA0A93">
        <w:rPr>
          <w:sz w:val="24"/>
          <w:szCs w:val="24"/>
        </w:rPr>
        <w:br/>
        <w:t>обеззараживанию и захоронению трупов.</w:t>
      </w:r>
    </w:p>
    <w:p w:rsidR="001760DD" w:rsidRDefault="001760DD" w:rsidP="001760DD">
      <w:pPr>
        <w:shd w:val="clear" w:color="auto" w:fill="FFFFFF"/>
        <w:ind w:left="709"/>
        <w:contextualSpacing/>
        <w:jc w:val="both"/>
        <w:rPr>
          <w:sz w:val="24"/>
          <w:szCs w:val="24"/>
        </w:rPr>
      </w:pPr>
    </w:p>
    <w:p w:rsidR="007D266E" w:rsidRDefault="007D266E" w:rsidP="001760DD">
      <w:pPr>
        <w:shd w:val="clear" w:color="auto" w:fill="FFFFFF"/>
        <w:ind w:left="709"/>
        <w:contextualSpacing/>
        <w:jc w:val="both"/>
        <w:rPr>
          <w:sz w:val="24"/>
          <w:szCs w:val="24"/>
        </w:rPr>
      </w:pPr>
    </w:p>
    <w:p w:rsidR="007D266E" w:rsidRDefault="007D266E" w:rsidP="001760DD">
      <w:pPr>
        <w:shd w:val="clear" w:color="auto" w:fill="FFFFFF"/>
        <w:ind w:left="709"/>
        <w:contextualSpacing/>
        <w:jc w:val="both"/>
        <w:rPr>
          <w:sz w:val="24"/>
          <w:szCs w:val="24"/>
        </w:rPr>
      </w:pPr>
    </w:p>
    <w:p w:rsidR="007D266E" w:rsidRPr="00AA0A93" w:rsidRDefault="007D266E" w:rsidP="001760DD">
      <w:pPr>
        <w:shd w:val="clear" w:color="auto" w:fill="FFFFFF"/>
        <w:ind w:left="709"/>
        <w:contextualSpacing/>
        <w:jc w:val="both"/>
        <w:rPr>
          <w:sz w:val="24"/>
          <w:szCs w:val="24"/>
        </w:rPr>
      </w:pPr>
    </w:p>
    <w:p w:rsidR="000624DE" w:rsidRDefault="000624DE" w:rsidP="00AA0A93">
      <w:pPr>
        <w:shd w:val="clear" w:color="auto" w:fill="FFFFFF"/>
        <w:tabs>
          <w:tab w:val="left" w:pos="242"/>
        </w:tabs>
        <w:spacing w:before="278"/>
        <w:ind w:left="2"/>
        <w:contextualSpacing/>
        <w:jc w:val="center"/>
        <w:rPr>
          <w:b/>
          <w:bCs/>
          <w:spacing w:val="-1"/>
          <w:sz w:val="24"/>
          <w:szCs w:val="24"/>
        </w:rPr>
      </w:pPr>
      <w:r w:rsidRPr="00AA0A93">
        <w:rPr>
          <w:b/>
          <w:bCs/>
          <w:spacing w:val="-7"/>
          <w:sz w:val="24"/>
          <w:szCs w:val="24"/>
        </w:rPr>
        <w:t>3.</w:t>
      </w:r>
      <w:r w:rsidRPr="00AA0A93">
        <w:rPr>
          <w:b/>
          <w:bCs/>
          <w:sz w:val="24"/>
          <w:szCs w:val="24"/>
        </w:rPr>
        <w:tab/>
      </w:r>
      <w:r w:rsidRPr="00AA0A93">
        <w:rPr>
          <w:b/>
          <w:bCs/>
          <w:spacing w:val="-1"/>
          <w:sz w:val="24"/>
          <w:szCs w:val="24"/>
        </w:rPr>
        <w:t xml:space="preserve">Порядок создания </w:t>
      </w:r>
      <w:r w:rsidRPr="00AA0A93">
        <w:rPr>
          <w:b/>
          <w:spacing w:val="-1"/>
          <w:sz w:val="24"/>
          <w:szCs w:val="24"/>
        </w:rPr>
        <w:t>службы</w:t>
      </w:r>
      <w:r w:rsidRPr="00AA0A93">
        <w:rPr>
          <w:spacing w:val="-1"/>
          <w:sz w:val="24"/>
          <w:szCs w:val="24"/>
        </w:rPr>
        <w:t xml:space="preserve"> </w:t>
      </w:r>
      <w:r w:rsidRPr="00AA0A93">
        <w:rPr>
          <w:b/>
          <w:bCs/>
          <w:spacing w:val="-1"/>
          <w:sz w:val="24"/>
          <w:szCs w:val="24"/>
        </w:rPr>
        <w:t>по срочному захоронению трупов</w:t>
      </w:r>
      <w:r w:rsidR="007D266E">
        <w:rPr>
          <w:b/>
          <w:bCs/>
          <w:spacing w:val="-1"/>
          <w:sz w:val="24"/>
          <w:szCs w:val="24"/>
        </w:rPr>
        <w:t>.</w:t>
      </w:r>
    </w:p>
    <w:p w:rsidR="001760DD" w:rsidRPr="00AA0A93" w:rsidRDefault="001760DD" w:rsidP="00AA0A93">
      <w:pPr>
        <w:shd w:val="clear" w:color="auto" w:fill="FFFFFF"/>
        <w:tabs>
          <w:tab w:val="left" w:pos="242"/>
        </w:tabs>
        <w:spacing w:before="278"/>
        <w:ind w:left="2"/>
        <w:contextualSpacing/>
        <w:jc w:val="center"/>
        <w:rPr>
          <w:sz w:val="24"/>
          <w:szCs w:val="24"/>
        </w:rPr>
      </w:pPr>
    </w:p>
    <w:p w:rsidR="00FB63FF" w:rsidRPr="00AA0A93" w:rsidRDefault="000624DE" w:rsidP="007D266E">
      <w:pPr>
        <w:widowControl w:val="0"/>
        <w:numPr>
          <w:ilvl w:val="0"/>
          <w:numId w:val="2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before="250"/>
        <w:ind w:left="19" w:right="7" w:firstLine="690"/>
        <w:contextualSpacing/>
        <w:jc w:val="both"/>
        <w:rPr>
          <w:spacing w:val="-9"/>
          <w:sz w:val="24"/>
          <w:szCs w:val="24"/>
        </w:rPr>
      </w:pPr>
      <w:r w:rsidRPr="00AA0A93">
        <w:rPr>
          <w:spacing w:val="-2"/>
          <w:sz w:val="24"/>
          <w:szCs w:val="24"/>
        </w:rPr>
        <w:t xml:space="preserve">Служба </w:t>
      </w:r>
      <w:r w:rsidR="006E1423" w:rsidRPr="00AA0A93">
        <w:rPr>
          <w:spacing w:val="-2"/>
          <w:sz w:val="24"/>
          <w:szCs w:val="24"/>
        </w:rPr>
        <w:t xml:space="preserve">по срочному захоронению трупов </w:t>
      </w:r>
      <w:r w:rsidRPr="00AA0A93">
        <w:rPr>
          <w:spacing w:val="-2"/>
          <w:sz w:val="24"/>
          <w:szCs w:val="24"/>
        </w:rPr>
        <w:t>создается п</w:t>
      </w:r>
      <w:r w:rsidR="00526C1C">
        <w:rPr>
          <w:spacing w:val="-2"/>
          <w:sz w:val="24"/>
          <w:szCs w:val="24"/>
        </w:rPr>
        <w:t>остановлением</w:t>
      </w:r>
      <w:r w:rsidRPr="00AA0A93">
        <w:rPr>
          <w:spacing w:val="-2"/>
          <w:sz w:val="24"/>
          <w:szCs w:val="24"/>
        </w:rPr>
        <w:t xml:space="preserve"> </w:t>
      </w:r>
      <w:r w:rsidR="00061091" w:rsidRPr="00AA0A93">
        <w:rPr>
          <w:sz w:val="24"/>
          <w:szCs w:val="24"/>
        </w:rPr>
        <w:t xml:space="preserve">Администрации </w:t>
      </w:r>
      <w:r w:rsidR="00061091" w:rsidRPr="00AA0A93">
        <w:rPr>
          <w:bCs/>
          <w:sz w:val="24"/>
          <w:szCs w:val="24"/>
        </w:rPr>
        <w:t>Ржевского муниципального округа</w:t>
      </w:r>
      <w:r w:rsidR="0068059A" w:rsidRPr="00AA0A93">
        <w:rPr>
          <w:sz w:val="24"/>
          <w:szCs w:val="24"/>
        </w:rPr>
        <w:t>.</w:t>
      </w:r>
    </w:p>
    <w:p w:rsidR="00027BBD" w:rsidRPr="00AA0A93" w:rsidRDefault="000624DE" w:rsidP="00FB63FF">
      <w:pPr>
        <w:widowControl w:val="0"/>
        <w:numPr>
          <w:ilvl w:val="0"/>
          <w:numId w:val="2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before="2"/>
        <w:ind w:left="19" w:right="19" w:firstLine="690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В состав </w:t>
      </w:r>
      <w:r w:rsidRPr="00AA0A93">
        <w:rPr>
          <w:sz w:val="24"/>
          <w:szCs w:val="24"/>
        </w:rPr>
        <w:t>службы по срочному захоронению трупов входят начальник службы, органы управления и НФГО.</w:t>
      </w:r>
    </w:p>
    <w:p w:rsidR="000624DE" w:rsidRPr="00AA0A93" w:rsidRDefault="000624DE" w:rsidP="00FB63FF">
      <w:pPr>
        <w:widowControl w:val="0"/>
        <w:numPr>
          <w:ilvl w:val="0"/>
          <w:numId w:val="2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before="2"/>
        <w:ind w:left="19" w:firstLine="690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Начальником службы по срочному захоронению трупов назначается соответствующий руководитель отраслевого органа Администрации </w:t>
      </w:r>
      <w:r w:rsidR="00061091" w:rsidRPr="00AA0A93">
        <w:rPr>
          <w:bCs/>
          <w:sz w:val="24"/>
          <w:szCs w:val="24"/>
        </w:rPr>
        <w:t xml:space="preserve">Ржевского муниципального округа </w:t>
      </w:r>
      <w:r w:rsidR="00061091" w:rsidRPr="00AA0A93">
        <w:rPr>
          <w:sz w:val="24"/>
          <w:szCs w:val="24"/>
        </w:rPr>
        <w:t xml:space="preserve">Тверской области </w:t>
      </w:r>
      <w:r w:rsidRPr="00AA0A93">
        <w:rPr>
          <w:sz w:val="24"/>
          <w:szCs w:val="24"/>
        </w:rPr>
        <w:t>или специализированной организации, имеющей наилучшие условия и материально-техническую базу, на которую возлагаются функции головной организации для создания службы.</w:t>
      </w:r>
    </w:p>
    <w:p w:rsidR="006B3C67" w:rsidRPr="00AA0A93" w:rsidRDefault="000624DE" w:rsidP="00FB63FF">
      <w:pPr>
        <w:widowControl w:val="0"/>
        <w:numPr>
          <w:ilvl w:val="0"/>
          <w:numId w:val="2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ind w:left="19" w:firstLine="690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Органом управления службы по захоронению трупов является штаб службы. Штаб</w:t>
      </w:r>
      <w:r w:rsidR="00027BBD" w:rsidRPr="00AA0A93">
        <w:rPr>
          <w:sz w:val="24"/>
          <w:szCs w:val="24"/>
        </w:rPr>
        <w:t xml:space="preserve"> </w:t>
      </w:r>
      <w:r w:rsidR="006B3C67" w:rsidRPr="00AA0A93">
        <w:rPr>
          <w:sz w:val="24"/>
          <w:szCs w:val="24"/>
        </w:rPr>
        <w:t>службы по захоронению трупов создается в мирное время распоряжением начальника службы. Тем же распоряжением (приказом) определяется структура и численность органов управления и НФГО службы по захоронению трупов, исходя из прогнозируемого объема работ.</w:t>
      </w:r>
    </w:p>
    <w:p w:rsidR="006B3C67" w:rsidRPr="00AA0A93" w:rsidRDefault="006B3C67" w:rsidP="00FB63FF">
      <w:pPr>
        <w:shd w:val="clear" w:color="auto" w:fill="FFFFFF"/>
        <w:tabs>
          <w:tab w:val="left" w:pos="1073"/>
        </w:tabs>
        <w:ind w:left="19" w:firstLine="690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3.5.</w:t>
      </w:r>
      <w:r w:rsidRPr="00AA0A93">
        <w:rPr>
          <w:sz w:val="24"/>
          <w:szCs w:val="24"/>
        </w:rPr>
        <w:tab/>
        <w:t>К НФГО, входящим в состав службы по срочному захоронению трупов относятся:</w:t>
      </w:r>
    </w:p>
    <w:p w:rsidR="006B3C67" w:rsidRPr="00AA0A93" w:rsidRDefault="006B3C67" w:rsidP="00FB63FF">
      <w:pPr>
        <w:numPr>
          <w:ilvl w:val="0"/>
          <w:numId w:val="5"/>
        </w:numPr>
        <w:shd w:val="clear" w:color="auto" w:fill="FFFFFF"/>
        <w:tabs>
          <w:tab w:val="clear" w:pos="5263"/>
          <w:tab w:val="left" w:pos="993"/>
        </w:tabs>
        <w:ind w:left="0" w:firstLine="690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НФГО по поиску и сбору погибших (умерших);</w:t>
      </w:r>
    </w:p>
    <w:p w:rsidR="006B3C67" w:rsidRPr="00AA0A93" w:rsidRDefault="006B3C67" w:rsidP="00FB63FF">
      <w:pPr>
        <w:numPr>
          <w:ilvl w:val="0"/>
          <w:numId w:val="5"/>
        </w:numPr>
        <w:shd w:val="clear" w:color="auto" w:fill="FFFFFF"/>
        <w:tabs>
          <w:tab w:val="clear" w:pos="5263"/>
          <w:tab w:val="left" w:pos="993"/>
        </w:tabs>
        <w:ind w:left="0" w:firstLine="690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НФГО по организации похоронных мероприятий.</w:t>
      </w:r>
    </w:p>
    <w:p w:rsidR="006B3C67" w:rsidRDefault="006B3C67" w:rsidP="00FB63FF">
      <w:pPr>
        <w:shd w:val="clear" w:color="auto" w:fill="FFFFFF"/>
        <w:tabs>
          <w:tab w:val="left" w:pos="1073"/>
        </w:tabs>
        <w:ind w:left="19" w:right="26" w:firstLine="690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3.6.</w:t>
      </w:r>
      <w:r w:rsidRPr="00AA0A93">
        <w:rPr>
          <w:sz w:val="24"/>
          <w:szCs w:val="24"/>
        </w:rPr>
        <w:tab/>
        <w:t>При необходимости, для выполнения задач, возлагаемых на службу по срочному</w:t>
      </w:r>
      <w:r w:rsidRPr="00AA0A93">
        <w:rPr>
          <w:sz w:val="24"/>
          <w:szCs w:val="24"/>
        </w:rPr>
        <w:br/>
        <w:t xml:space="preserve">захоронению трупов, </w:t>
      </w:r>
      <w:r w:rsidR="000E0666">
        <w:rPr>
          <w:sz w:val="24"/>
          <w:szCs w:val="24"/>
        </w:rPr>
        <w:t>постановлением</w:t>
      </w:r>
      <w:r w:rsidR="00027BBD" w:rsidRPr="00AA0A93">
        <w:rPr>
          <w:sz w:val="24"/>
          <w:szCs w:val="24"/>
        </w:rPr>
        <w:t xml:space="preserve"> </w:t>
      </w:r>
      <w:r w:rsidRPr="00AA0A93">
        <w:rPr>
          <w:sz w:val="24"/>
          <w:szCs w:val="24"/>
        </w:rPr>
        <w:t xml:space="preserve">Администрации </w:t>
      </w:r>
      <w:r w:rsidR="00061091" w:rsidRPr="00AA0A93">
        <w:rPr>
          <w:bCs/>
          <w:sz w:val="24"/>
          <w:szCs w:val="24"/>
        </w:rPr>
        <w:t xml:space="preserve">Ржевского муниципального округа </w:t>
      </w:r>
      <w:r w:rsidRPr="00AA0A93">
        <w:rPr>
          <w:sz w:val="24"/>
          <w:szCs w:val="24"/>
        </w:rPr>
        <w:t>могут со</w:t>
      </w:r>
      <w:r w:rsidR="00027BBD" w:rsidRPr="00AA0A93">
        <w:rPr>
          <w:sz w:val="24"/>
          <w:szCs w:val="24"/>
        </w:rPr>
        <w:t xml:space="preserve">здаваться и другие НФГО </w:t>
      </w:r>
      <w:r w:rsidRPr="00AA0A93">
        <w:rPr>
          <w:sz w:val="24"/>
          <w:szCs w:val="24"/>
        </w:rPr>
        <w:t>службы.</w:t>
      </w:r>
    </w:p>
    <w:p w:rsidR="001760DD" w:rsidRPr="00AA0A93" w:rsidRDefault="001760DD" w:rsidP="00AA0A93">
      <w:pPr>
        <w:shd w:val="clear" w:color="auto" w:fill="FFFFFF"/>
        <w:tabs>
          <w:tab w:val="left" w:pos="1073"/>
        </w:tabs>
        <w:ind w:left="19" w:right="26" w:firstLine="600"/>
        <w:contextualSpacing/>
        <w:jc w:val="both"/>
        <w:rPr>
          <w:sz w:val="24"/>
          <w:szCs w:val="24"/>
        </w:rPr>
      </w:pPr>
    </w:p>
    <w:p w:rsidR="006B3C67" w:rsidRDefault="006B3C67" w:rsidP="00AA0A93">
      <w:pPr>
        <w:shd w:val="clear" w:color="auto" w:fill="FFFFFF"/>
        <w:spacing w:before="326"/>
        <w:ind w:left="1236"/>
        <w:contextualSpacing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>4. Организация управления службой по срочному захоронению трупов</w:t>
      </w:r>
    </w:p>
    <w:p w:rsidR="001760DD" w:rsidRPr="00AA0A93" w:rsidRDefault="001760DD" w:rsidP="00AA0A93">
      <w:pPr>
        <w:shd w:val="clear" w:color="auto" w:fill="FFFFFF"/>
        <w:spacing w:before="326"/>
        <w:ind w:left="1236"/>
        <w:contextualSpacing/>
        <w:rPr>
          <w:sz w:val="24"/>
          <w:szCs w:val="24"/>
        </w:rPr>
      </w:pPr>
    </w:p>
    <w:p w:rsidR="006B3C67" w:rsidRPr="00AA0A93" w:rsidRDefault="00027BBD" w:rsidP="00257504">
      <w:pPr>
        <w:shd w:val="clear" w:color="auto" w:fill="FFFFFF"/>
        <w:spacing w:before="266"/>
        <w:ind w:left="24" w:right="24" w:firstLine="685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4.1. </w:t>
      </w:r>
      <w:r w:rsidR="006B3C67" w:rsidRPr="00AA0A93">
        <w:rPr>
          <w:sz w:val="24"/>
          <w:szCs w:val="24"/>
        </w:rPr>
        <w:t>Управление службой по срочному захоронению трупов состоит в деятельности начальника службы и штаба службы по поддержанию в постоянной готовности организаций и НФГО службы к работе в условиях военного времени, по организации, планированию и проведению комплекса мероприятий по срочному захоронению трупов.</w:t>
      </w:r>
    </w:p>
    <w:p w:rsidR="006B3C67" w:rsidRPr="00AA0A93" w:rsidRDefault="006B3C67" w:rsidP="00257504">
      <w:pPr>
        <w:shd w:val="clear" w:color="auto" w:fill="FFFFFF"/>
        <w:tabs>
          <w:tab w:val="left" w:pos="1128"/>
        </w:tabs>
        <w:ind w:left="7" w:right="10" w:firstLine="685"/>
        <w:contextualSpacing/>
        <w:jc w:val="both"/>
        <w:rPr>
          <w:sz w:val="24"/>
          <w:szCs w:val="24"/>
        </w:rPr>
      </w:pPr>
      <w:r w:rsidRPr="00AA0A93">
        <w:rPr>
          <w:spacing w:val="-8"/>
          <w:sz w:val="24"/>
          <w:szCs w:val="24"/>
        </w:rPr>
        <w:t>4.2.</w:t>
      </w:r>
      <w:r w:rsidRPr="00AA0A93">
        <w:rPr>
          <w:sz w:val="24"/>
          <w:szCs w:val="24"/>
        </w:rPr>
        <w:tab/>
        <w:t>Основой управления службой по захоронению трупов является решение начальника</w:t>
      </w:r>
      <w:r w:rsidRPr="00AA0A93">
        <w:rPr>
          <w:sz w:val="24"/>
          <w:szCs w:val="24"/>
        </w:rPr>
        <w:br/>
        <w:t>службы на проведение мероприятий по срочному захоронению трупов.</w:t>
      </w:r>
    </w:p>
    <w:p w:rsidR="006B3C67" w:rsidRPr="00AA0A93" w:rsidRDefault="006B3C67" w:rsidP="00257504">
      <w:pPr>
        <w:shd w:val="clear" w:color="auto" w:fill="FFFFFF"/>
        <w:ind w:left="24" w:right="14" w:firstLine="685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В решении начальника службы по захоронению трупов на проведение мероприятий по </w:t>
      </w:r>
      <w:r w:rsidRPr="00AA0A93">
        <w:rPr>
          <w:spacing w:val="-2"/>
          <w:sz w:val="24"/>
          <w:szCs w:val="24"/>
        </w:rPr>
        <w:t xml:space="preserve">срочному захоронению трупов определяется порядок проведения мероприятий по идентификации, </w:t>
      </w:r>
      <w:r w:rsidRPr="00AA0A93">
        <w:rPr>
          <w:sz w:val="24"/>
          <w:szCs w:val="24"/>
        </w:rPr>
        <w:t xml:space="preserve">перевозке, обеззараживанию и захоронению трупов, организация кадрового обеспечения, организация обеспечения имуществом и техникой, организация защиты работников органов </w:t>
      </w:r>
      <w:r w:rsidRPr="00AA0A93">
        <w:rPr>
          <w:spacing w:val="-2"/>
          <w:sz w:val="24"/>
          <w:szCs w:val="24"/>
        </w:rPr>
        <w:t xml:space="preserve">управления и организаций, состав и порядок использования сил и средств службы по захоронению </w:t>
      </w:r>
      <w:r w:rsidRPr="00AA0A93">
        <w:rPr>
          <w:sz w:val="24"/>
          <w:szCs w:val="24"/>
        </w:rPr>
        <w:t>трупов, организация взаимодействия, организация управления.</w:t>
      </w:r>
    </w:p>
    <w:p w:rsidR="006B3C67" w:rsidRPr="00AA0A93" w:rsidRDefault="006B3C67" w:rsidP="00257504">
      <w:pPr>
        <w:shd w:val="clear" w:color="auto" w:fill="FFFFFF"/>
        <w:spacing w:before="7"/>
        <w:ind w:left="31" w:right="19" w:firstLine="685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Решение начальника службы по захоронению трупов на проведение мероприятий по срочному захоронению трупов оформляется графически (на карте) и текстуально (с приложением комплекта документов) в виде </w:t>
      </w:r>
      <w:r w:rsidR="00257504">
        <w:rPr>
          <w:sz w:val="24"/>
          <w:szCs w:val="24"/>
        </w:rPr>
        <w:t>п</w:t>
      </w:r>
      <w:r w:rsidRPr="00AA0A93">
        <w:rPr>
          <w:sz w:val="24"/>
          <w:szCs w:val="24"/>
        </w:rPr>
        <w:t xml:space="preserve">лана срочного захоронения трупов </w:t>
      </w:r>
      <w:r w:rsidR="00257504">
        <w:rPr>
          <w:sz w:val="24"/>
          <w:szCs w:val="24"/>
        </w:rPr>
        <w:t>Ржевского муниципального округа Тверской области (далее – План срочного захоронения трупов)</w:t>
      </w:r>
      <w:r w:rsidRPr="00AA0A93">
        <w:rPr>
          <w:sz w:val="24"/>
          <w:szCs w:val="24"/>
        </w:rPr>
        <w:t>.</w:t>
      </w:r>
    </w:p>
    <w:p w:rsidR="006B3C67" w:rsidRDefault="006B3C67" w:rsidP="00257504">
      <w:pPr>
        <w:shd w:val="clear" w:color="auto" w:fill="FFFFFF"/>
        <w:ind w:firstLine="667"/>
        <w:contextualSpacing/>
        <w:rPr>
          <w:sz w:val="24"/>
          <w:szCs w:val="24"/>
        </w:rPr>
      </w:pPr>
      <w:r w:rsidRPr="00AA0A93">
        <w:rPr>
          <w:sz w:val="24"/>
          <w:szCs w:val="24"/>
        </w:rPr>
        <w:t xml:space="preserve">В комплект документов Плана </w:t>
      </w:r>
      <w:r w:rsidR="00257504">
        <w:rPr>
          <w:sz w:val="24"/>
          <w:szCs w:val="24"/>
        </w:rPr>
        <w:t>срочного захоронения трупов</w:t>
      </w:r>
      <w:r w:rsidR="00257504" w:rsidRPr="00AA0A93">
        <w:rPr>
          <w:sz w:val="24"/>
          <w:szCs w:val="24"/>
        </w:rPr>
        <w:t xml:space="preserve"> </w:t>
      </w:r>
      <w:r w:rsidRPr="00AA0A93">
        <w:rPr>
          <w:sz w:val="24"/>
          <w:szCs w:val="24"/>
        </w:rPr>
        <w:t>входят:</w:t>
      </w:r>
    </w:p>
    <w:p w:rsidR="006B3C67" w:rsidRDefault="006B3C67" w:rsidP="00257504">
      <w:pPr>
        <w:numPr>
          <w:ilvl w:val="0"/>
          <w:numId w:val="25"/>
        </w:numPr>
        <w:shd w:val="clear" w:color="auto" w:fill="FFFFFF"/>
        <w:tabs>
          <w:tab w:val="clear" w:pos="5311"/>
          <w:tab w:val="num" w:pos="993"/>
        </w:tabs>
        <w:ind w:left="0" w:firstLine="709"/>
        <w:contextualSpacing/>
        <w:rPr>
          <w:sz w:val="24"/>
          <w:szCs w:val="24"/>
        </w:rPr>
      </w:pPr>
      <w:r w:rsidRPr="00AA0A93">
        <w:rPr>
          <w:sz w:val="24"/>
          <w:szCs w:val="24"/>
        </w:rPr>
        <w:t>схема оповещения органов управления службы по срочному захоронению трупов;</w:t>
      </w:r>
    </w:p>
    <w:p w:rsidR="006B3C67" w:rsidRDefault="006B3C67" w:rsidP="00257504">
      <w:pPr>
        <w:numPr>
          <w:ilvl w:val="0"/>
          <w:numId w:val="25"/>
        </w:numPr>
        <w:shd w:val="clear" w:color="auto" w:fill="FFFFFF"/>
        <w:tabs>
          <w:tab w:val="clear" w:pos="5311"/>
          <w:tab w:val="num" w:pos="993"/>
        </w:tabs>
        <w:ind w:left="0" w:firstLine="709"/>
        <w:contextualSpacing/>
        <w:rPr>
          <w:sz w:val="24"/>
          <w:szCs w:val="24"/>
        </w:rPr>
      </w:pPr>
      <w:r w:rsidRPr="00AA0A93">
        <w:rPr>
          <w:sz w:val="24"/>
          <w:szCs w:val="24"/>
        </w:rPr>
        <w:t>схема управления и связи на военное время;</w:t>
      </w:r>
    </w:p>
    <w:p w:rsidR="006B3C67" w:rsidRDefault="006B3C67" w:rsidP="00257504">
      <w:pPr>
        <w:numPr>
          <w:ilvl w:val="0"/>
          <w:numId w:val="25"/>
        </w:numPr>
        <w:shd w:val="clear" w:color="auto" w:fill="FFFFFF"/>
        <w:tabs>
          <w:tab w:val="clear" w:pos="5311"/>
          <w:tab w:val="num" w:pos="993"/>
        </w:tabs>
        <w:ind w:left="0" w:firstLine="709"/>
        <w:contextualSpacing/>
        <w:rPr>
          <w:sz w:val="24"/>
          <w:szCs w:val="24"/>
        </w:rPr>
      </w:pPr>
      <w:r w:rsidRPr="00AA0A93">
        <w:rPr>
          <w:sz w:val="24"/>
          <w:szCs w:val="24"/>
        </w:rPr>
        <w:t>план взаимодействия с другими службами;</w:t>
      </w:r>
    </w:p>
    <w:p w:rsidR="006B3C67" w:rsidRDefault="006B3C67" w:rsidP="00257504">
      <w:pPr>
        <w:numPr>
          <w:ilvl w:val="0"/>
          <w:numId w:val="25"/>
        </w:numPr>
        <w:shd w:val="clear" w:color="auto" w:fill="FFFFFF"/>
        <w:tabs>
          <w:tab w:val="clear" w:pos="5311"/>
          <w:tab w:val="num" w:pos="993"/>
        </w:tabs>
        <w:ind w:left="0" w:firstLine="709"/>
        <w:contextualSpacing/>
        <w:rPr>
          <w:sz w:val="24"/>
          <w:szCs w:val="24"/>
        </w:rPr>
      </w:pPr>
      <w:r w:rsidRPr="00AA0A93">
        <w:rPr>
          <w:sz w:val="24"/>
          <w:szCs w:val="24"/>
        </w:rPr>
        <w:t>состав и задачи формирований службы;</w:t>
      </w:r>
    </w:p>
    <w:p w:rsidR="006B3C67" w:rsidRPr="00AA0A93" w:rsidRDefault="006B3C67" w:rsidP="00257504">
      <w:pPr>
        <w:numPr>
          <w:ilvl w:val="0"/>
          <w:numId w:val="25"/>
        </w:numPr>
        <w:shd w:val="clear" w:color="auto" w:fill="FFFFFF"/>
        <w:tabs>
          <w:tab w:val="clear" w:pos="5311"/>
          <w:tab w:val="num" w:pos="993"/>
        </w:tabs>
        <w:ind w:left="0" w:firstLine="709"/>
        <w:contextualSpacing/>
        <w:rPr>
          <w:sz w:val="24"/>
          <w:szCs w:val="24"/>
        </w:rPr>
      </w:pPr>
      <w:r w:rsidRPr="00AA0A93">
        <w:rPr>
          <w:sz w:val="24"/>
          <w:szCs w:val="24"/>
        </w:rPr>
        <w:t>расчеты, заявки, справочные и другие материалы.</w:t>
      </w:r>
    </w:p>
    <w:p w:rsidR="00027BBD" w:rsidRPr="00AA0A93" w:rsidRDefault="006B3C67" w:rsidP="00257504">
      <w:pPr>
        <w:shd w:val="clear" w:color="auto" w:fill="FFFFFF"/>
        <w:tabs>
          <w:tab w:val="left" w:pos="1214"/>
        </w:tabs>
        <w:spacing w:before="7"/>
        <w:ind w:left="12" w:right="14" w:firstLine="685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4.3.</w:t>
      </w:r>
      <w:r w:rsidRPr="00AA0A93">
        <w:rPr>
          <w:sz w:val="24"/>
          <w:szCs w:val="24"/>
        </w:rPr>
        <w:tab/>
        <w:t xml:space="preserve">План срочного захоронения трупов </w:t>
      </w:r>
      <w:r w:rsidR="00257504">
        <w:rPr>
          <w:bCs/>
          <w:sz w:val="24"/>
          <w:szCs w:val="24"/>
        </w:rPr>
        <w:t xml:space="preserve"> </w:t>
      </w:r>
      <w:r w:rsidR="00282A8A" w:rsidRPr="00AA0A93">
        <w:rPr>
          <w:sz w:val="24"/>
          <w:szCs w:val="24"/>
        </w:rPr>
        <w:t xml:space="preserve">согласовывается с </w:t>
      </w:r>
      <w:r w:rsidR="001760DD">
        <w:rPr>
          <w:sz w:val="24"/>
          <w:szCs w:val="24"/>
        </w:rPr>
        <w:t xml:space="preserve">Главным </w:t>
      </w:r>
      <w:r w:rsidRPr="00AA0A93">
        <w:rPr>
          <w:sz w:val="24"/>
          <w:szCs w:val="24"/>
        </w:rPr>
        <w:t xml:space="preserve">Управлением МЧС России по Тверской области и утверждается Главой </w:t>
      </w:r>
      <w:r w:rsidR="00282A8A" w:rsidRPr="00AA0A93">
        <w:rPr>
          <w:bCs/>
          <w:sz w:val="24"/>
          <w:szCs w:val="24"/>
        </w:rPr>
        <w:t xml:space="preserve">Ржевского муниципального округа </w:t>
      </w:r>
      <w:r w:rsidR="00282A8A" w:rsidRPr="00AA0A93">
        <w:rPr>
          <w:sz w:val="24"/>
          <w:szCs w:val="24"/>
        </w:rPr>
        <w:t xml:space="preserve">Тверской области </w:t>
      </w:r>
      <w:r w:rsidR="00027BBD" w:rsidRPr="00AA0A93">
        <w:rPr>
          <w:sz w:val="24"/>
          <w:szCs w:val="24"/>
        </w:rPr>
        <w:t xml:space="preserve">– </w:t>
      </w:r>
      <w:r w:rsidRPr="00AA0A93">
        <w:rPr>
          <w:sz w:val="24"/>
          <w:szCs w:val="24"/>
        </w:rPr>
        <w:t xml:space="preserve">руководителем гражданской обороны </w:t>
      </w:r>
      <w:r w:rsidR="00282A8A" w:rsidRPr="00AA0A93">
        <w:rPr>
          <w:bCs/>
          <w:sz w:val="24"/>
          <w:szCs w:val="24"/>
        </w:rPr>
        <w:t xml:space="preserve">Ржевского муниципального округа </w:t>
      </w:r>
      <w:r w:rsidR="00282A8A" w:rsidRPr="00AA0A93">
        <w:rPr>
          <w:sz w:val="24"/>
          <w:szCs w:val="24"/>
        </w:rPr>
        <w:t>Тверской области</w:t>
      </w:r>
      <w:r w:rsidRPr="00AA0A93">
        <w:rPr>
          <w:sz w:val="24"/>
          <w:szCs w:val="24"/>
        </w:rPr>
        <w:t>.</w:t>
      </w:r>
    </w:p>
    <w:p w:rsidR="006B3C67" w:rsidRDefault="006B3C67" w:rsidP="00257504">
      <w:pPr>
        <w:shd w:val="clear" w:color="auto" w:fill="FFFFFF"/>
        <w:tabs>
          <w:tab w:val="left" w:pos="1214"/>
        </w:tabs>
        <w:spacing w:before="7"/>
        <w:ind w:left="12" w:right="14" w:firstLine="685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План </w:t>
      </w:r>
      <w:r w:rsidR="00257504">
        <w:rPr>
          <w:sz w:val="24"/>
          <w:szCs w:val="24"/>
        </w:rPr>
        <w:t>срочного захоронения трупов</w:t>
      </w:r>
      <w:r w:rsidR="00257504" w:rsidRPr="00AA0A93">
        <w:rPr>
          <w:sz w:val="24"/>
          <w:szCs w:val="24"/>
        </w:rPr>
        <w:t xml:space="preserve"> </w:t>
      </w:r>
      <w:r w:rsidRPr="00AA0A93">
        <w:rPr>
          <w:sz w:val="24"/>
          <w:szCs w:val="24"/>
        </w:rPr>
        <w:t>разрабатывается в мирное время и корректируется по мере необходимости. Руководство службы по срочному захоронению трупов осуществляет непосредственное планирование мероприятий по срочному захоронению трупов.</w:t>
      </w:r>
    </w:p>
    <w:p w:rsidR="00EE15F4" w:rsidRDefault="00EE15F4" w:rsidP="00257504">
      <w:pPr>
        <w:shd w:val="clear" w:color="auto" w:fill="FFFFFF"/>
        <w:tabs>
          <w:tab w:val="left" w:pos="1214"/>
        </w:tabs>
        <w:spacing w:before="7"/>
        <w:ind w:left="12" w:right="14" w:firstLine="685"/>
        <w:contextualSpacing/>
        <w:jc w:val="both"/>
        <w:rPr>
          <w:sz w:val="24"/>
          <w:szCs w:val="24"/>
        </w:rPr>
      </w:pPr>
    </w:p>
    <w:p w:rsidR="00EE15F4" w:rsidRPr="00AA0A93" w:rsidRDefault="00EE15F4" w:rsidP="00257504">
      <w:pPr>
        <w:shd w:val="clear" w:color="auto" w:fill="FFFFFF"/>
        <w:tabs>
          <w:tab w:val="left" w:pos="1214"/>
        </w:tabs>
        <w:spacing w:before="7"/>
        <w:ind w:left="12" w:right="14" w:firstLine="685"/>
        <w:contextualSpacing/>
        <w:jc w:val="both"/>
        <w:rPr>
          <w:sz w:val="24"/>
          <w:szCs w:val="24"/>
        </w:rPr>
      </w:pPr>
    </w:p>
    <w:p w:rsidR="006B3C67" w:rsidRPr="00AA0A93" w:rsidRDefault="006B3C67" w:rsidP="00AA0A93">
      <w:pPr>
        <w:shd w:val="clear" w:color="auto" w:fill="FFFFFF"/>
        <w:tabs>
          <w:tab w:val="left" w:pos="1087"/>
        </w:tabs>
        <w:ind w:left="19" w:right="12" w:firstLine="653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4.4.</w:t>
      </w:r>
      <w:r w:rsidRPr="00AA0A93">
        <w:rPr>
          <w:sz w:val="24"/>
          <w:szCs w:val="24"/>
        </w:rPr>
        <w:tab/>
        <w:t xml:space="preserve">Начальник службы по </w:t>
      </w:r>
      <w:r w:rsidR="00257504">
        <w:rPr>
          <w:sz w:val="24"/>
          <w:szCs w:val="24"/>
        </w:rPr>
        <w:t xml:space="preserve">срочному </w:t>
      </w:r>
      <w:r w:rsidRPr="00AA0A93">
        <w:rPr>
          <w:sz w:val="24"/>
          <w:szCs w:val="24"/>
        </w:rPr>
        <w:t>захоронению трупов ежегодно п</w:t>
      </w:r>
      <w:r w:rsidR="00027BBD" w:rsidRPr="00AA0A93">
        <w:rPr>
          <w:sz w:val="24"/>
          <w:szCs w:val="24"/>
        </w:rPr>
        <w:t xml:space="preserve">редставляет доклады о состоянии </w:t>
      </w:r>
      <w:r w:rsidRPr="00AA0A93">
        <w:rPr>
          <w:sz w:val="24"/>
          <w:szCs w:val="24"/>
        </w:rPr>
        <w:t xml:space="preserve">службы в </w:t>
      </w:r>
      <w:r w:rsidR="00282A8A" w:rsidRPr="00AA0A93">
        <w:rPr>
          <w:color w:val="000000"/>
          <w:sz w:val="24"/>
          <w:szCs w:val="24"/>
          <w:shd w:val="clear" w:color="auto" w:fill="FFFFFF"/>
        </w:rPr>
        <w:t>МУ «Управление ГОЧС Ржевского МО</w:t>
      </w:r>
      <w:r w:rsidRPr="00AA0A93">
        <w:rPr>
          <w:sz w:val="24"/>
          <w:szCs w:val="24"/>
        </w:rPr>
        <w:t>».</w:t>
      </w:r>
    </w:p>
    <w:p w:rsidR="00257504" w:rsidRPr="00AA0A93" w:rsidRDefault="00257504" w:rsidP="00AA0A93">
      <w:pPr>
        <w:shd w:val="clear" w:color="auto" w:fill="FFFFFF"/>
        <w:tabs>
          <w:tab w:val="left" w:pos="1087"/>
        </w:tabs>
        <w:ind w:left="19" w:right="12" w:firstLine="653"/>
        <w:contextualSpacing/>
        <w:jc w:val="both"/>
        <w:rPr>
          <w:sz w:val="24"/>
          <w:szCs w:val="24"/>
        </w:rPr>
      </w:pPr>
    </w:p>
    <w:p w:rsidR="006B3C67" w:rsidRDefault="006B3C67" w:rsidP="00AA0A93">
      <w:pPr>
        <w:shd w:val="clear" w:color="auto" w:fill="FFFFFF"/>
        <w:ind w:left="26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>5. Мероприятия по срочному захоронению трупов</w:t>
      </w:r>
      <w:r w:rsidR="00257504">
        <w:rPr>
          <w:b/>
          <w:bCs/>
          <w:sz w:val="24"/>
          <w:szCs w:val="24"/>
        </w:rPr>
        <w:t>.</w:t>
      </w:r>
    </w:p>
    <w:p w:rsidR="001760DD" w:rsidRPr="00AA0A93" w:rsidRDefault="001760DD" w:rsidP="00AA0A93">
      <w:pPr>
        <w:shd w:val="clear" w:color="auto" w:fill="FFFFFF"/>
        <w:ind w:left="26"/>
        <w:contextualSpacing/>
        <w:jc w:val="center"/>
        <w:rPr>
          <w:sz w:val="24"/>
          <w:szCs w:val="24"/>
        </w:rPr>
      </w:pPr>
    </w:p>
    <w:p w:rsidR="006B3C67" w:rsidRDefault="006B3C67" w:rsidP="00257504">
      <w:pPr>
        <w:shd w:val="clear" w:color="auto" w:fill="FFFFFF"/>
        <w:ind w:firstLine="732"/>
        <w:contextualSpacing/>
        <w:rPr>
          <w:sz w:val="24"/>
          <w:szCs w:val="24"/>
        </w:rPr>
      </w:pPr>
      <w:r w:rsidRPr="00AA0A93">
        <w:rPr>
          <w:sz w:val="24"/>
          <w:szCs w:val="24"/>
        </w:rPr>
        <w:t>К мероприятиям по организации по срочному захоронению трупов относятся:</w:t>
      </w:r>
    </w:p>
    <w:p w:rsidR="00027BBD" w:rsidRDefault="006B3C67" w:rsidP="00D16FCF">
      <w:pPr>
        <w:numPr>
          <w:ilvl w:val="0"/>
          <w:numId w:val="28"/>
        </w:numPr>
        <w:shd w:val="clear" w:color="auto" w:fill="FFFFFF"/>
        <w:tabs>
          <w:tab w:val="clear" w:pos="5311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создание и накопление материально-технических средств для проведения срочного</w:t>
      </w:r>
      <w:r w:rsidRPr="00AA0A93">
        <w:rPr>
          <w:sz w:val="24"/>
          <w:szCs w:val="24"/>
        </w:rPr>
        <w:br/>
        <w:t>захоронения трупов и средств обеззараживания;</w:t>
      </w:r>
    </w:p>
    <w:p w:rsidR="00461314" w:rsidRPr="00D16FCF" w:rsidRDefault="006B3C67" w:rsidP="00D16FCF">
      <w:pPr>
        <w:numPr>
          <w:ilvl w:val="0"/>
          <w:numId w:val="28"/>
        </w:numPr>
        <w:shd w:val="clear" w:color="auto" w:fill="FFFFFF"/>
        <w:tabs>
          <w:tab w:val="clear" w:pos="5311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совершенствование системы управления НФГО;</w:t>
      </w:r>
    </w:p>
    <w:p w:rsidR="00B8610F" w:rsidRPr="00AA0A93" w:rsidRDefault="006B3C67" w:rsidP="00D16FCF">
      <w:pPr>
        <w:numPr>
          <w:ilvl w:val="0"/>
          <w:numId w:val="28"/>
        </w:numPr>
        <w:shd w:val="clear" w:color="auto" w:fill="FFFFFF"/>
        <w:tabs>
          <w:tab w:val="clear" w:pos="5311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подготовка и техническое оснащение НФГО.</w:t>
      </w:r>
    </w:p>
    <w:p w:rsidR="003718FE" w:rsidRPr="00AA0A93" w:rsidRDefault="003718FE" w:rsidP="00AA0A93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</w:p>
    <w:p w:rsidR="003718FE" w:rsidRPr="00AA0A93" w:rsidRDefault="006B3C67" w:rsidP="00AA0A93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>6. Организация подготовки личного состава службы</w:t>
      </w:r>
    </w:p>
    <w:p w:rsidR="006B3C67" w:rsidRDefault="006B3C67" w:rsidP="00AA0A93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>по срочному захоронению трупов</w:t>
      </w:r>
      <w:r w:rsidR="00D16FCF">
        <w:rPr>
          <w:b/>
          <w:bCs/>
          <w:sz w:val="24"/>
          <w:szCs w:val="24"/>
        </w:rPr>
        <w:t>.</w:t>
      </w:r>
    </w:p>
    <w:p w:rsidR="001760DD" w:rsidRPr="00AA0A93" w:rsidRDefault="001760DD" w:rsidP="00AA0A93">
      <w:pPr>
        <w:shd w:val="clear" w:color="auto" w:fill="FFFFFF"/>
        <w:contextualSpacing/>
        <w:jc w:val="center"/>
        <w:rPr>
          <w:sz w:val="24"/>
          <w:szCs w:val="24"/>
        </w:rPr>
      </w:pPr>
    </w:p>
    <w:p w:rsidR="00027BBD" w:rsidRPr="00AA0A93" w:rsidRDefault="006B3C67" w:rsidP="00D16FCF">
      <w:pPr>
        <w:shd w:val="clear" w:color="auto" w:fill="FFFFFF"/>
        <w:spacing w:before="271"/>
        <w:ind w:left="22" w:firstLine="687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Примерная программа обучения сотрудников НФГО службы разрабатывается и утверждается Министерством Российской Федерации по делам гражданской обороны, чрезвычайных ситуаций, и ликвидации последствий стихийных бедствий. Общий объем обучения</w:t>
      </w:r>
      <w:r w:rsidR="00027BBD" w:rsidRPr="00AA0A93">
        <w:rPr>
          <w:sz w:val="24"/>
          <w:szCs w:val="24"/>
        </w:rPr>
        <w:t xml:space="preserve"> </w:t>
      </w:r>
      <w:r w:rsidR="00027BBD" w:rsidRPr="00AA0A93">
        <w:rPr>
          <w:spacing w:val="-3"/>
          <w:sz w:val="24"/>
          <w:szCs w:val="24"/>
        </w:rPr>
        <w:t xml:space="preserve">сотрудников НФГО должен составлять не менее 36 часов в год. Проведение аттестации сотрудников </w:t>
      </w:r>
      <w:r w:rsidR="00027BBD" w:rsidRPr="00AA0A93">
        <w:rPr>
          <w:spacing w:val="-1"/>
          <w:sz w:val="24"/>
          <w:szCs w:val="24"/>
        </w:rPr>
        <w:t>НФГО не предусматривается, вследствие специфики выполняемых подразделениями задач.</w:t>
      </w:r>
    </w:p>
    <w:p w:rsidR="003718FE" w:rsidRPr="00AA0A93" w:rsidRDefault="003718FE" w:rsidP="00AA0A93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</w:p>
    <w:p w:rsidR="003718FE" w:rsidRPr="00AA0A93" w:rsidRDefault="00027BBD" w:rsidP="00AA0A93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>7. Материальное обеспечение</w:t>
      </w:r>
    </w:p>
    <w:p w:rsidR="00027BBD" w:rsidRDefault="00027BBD" w:rsidP="00AA0A93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>и финансирование службы по захоронению трупов</w:t>
      </w:r>
      <w:r w:rsidR="00D16FCF">
        <w:rPr>
          <w:b/>
          <w:bCs/>
          <w:sz w:val="24"/>
          <w:szCs w:val="24"/>
        </w:rPr>
        <w:t>.</w:t>
      </w:r>
    </w:p>
    <w:p w:rsidR="001760DD" w:rsidRPr="00AA0A93" w:rsidRDefault="001760DD" w:rsidP="00AA0A93">
      <w:pPr>
        <w:shd w:val="clear" w:color="auto" w:fill="FFFFFF"/>
        <w:contextualSpacing/>
        <w:jc w:val="center"/>
        <w:rPr>
          <w:sz w:val="24"/>
          <w:szCs w:val="24"/>
        </w:rPr>
      </w:pPr>
    </w:p>
    <w:p w:rsidR="008A1987" w:rsidRPr="00AA0A93" w:rsidRDefault="00027BBD" w:rsidP="00AA0A93">
      <w:pPr>
        <w:shd w:val="clear" w:color="auto" w:fill="FFFFFF"/>
        <w:spacing w:before="274"/>
        <w:ind w:firstLine="70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Финансирование службы по срочному захоронению трупов осуществляется в соответствии с </w:t>
      </w:r>
      <w:r w:rsidRPr="00AA0A93">
        <w:rPr>
          <w:sz w:val="24"/>
          <w:szCs w:val="24"/>
        </w:rPr>
        <w:t xml:space="preserve">действующим законодательством Российской Федерации на выполнение мероприятий по гражданской обороне. </w:t>
      </w:r>
    </w:p>
    <w:p w:rsidR="00DA3ECC" w:rsidRPr="00AA0A93" w:rsidRDefault="00DA3ECC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DA3ECC" w:rsidRPr="00AA0A93" w:rsidRDefault="00DA3ECC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DA3ECC" w:rsidRPr="00AA0A93" w:rsidRDefault="00DA3ECC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DA3ECC" w:rsidRPr="00AA0A93" w:rsidRDefault="00DA3ECC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DA3ECC" w:rsidRPr="00AA0A93" w:rsidRDefault="00DA3ECC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DA3ECC" w:rsidRPr="00AA0A93" w:rsidRDefault="00DA3ECC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DA3ECC" w:rsidRPr="00AA0A93" w:rsidRDefault="00DA3ECC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DA3ECC" w:rsidRPr="00AA0A93" w:rsidRDefault="00DA3ECC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DA3ECC" w:rsidRPr="00AA0A93" w:rsidRDefault="00DA3ECC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DA3ECC" w:rsidRPr="00AA0A93" w:rsidRDefault="00DA3ECC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DA3ECC" w:rsidRPr="00AA0A93" w:rsidRDefault="00DA3ECC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DA3ECC" w:rsidRPr="00AA0A93" w:rsidRDefault="00DA3ECC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DA3ECC" w:rsidRPr="00AA0A93" w:rsidRDefault="00DA3ECC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DA3ECC" w:rsidRPr="00AA0A93" w:rsidRDefault="00DA3ECC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DA3ECC" w:rsidRPr="00AA0A93" w:rsidRDefault="00DA3ECC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DA3ECC" w:rsidRPr="00AA0A93" w:rsidRDefault="00DA3ECC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3718FE" w:rsidRPr="00AA0A93" w:rsidRDefault="003718FE" w:rsidP="00AA0A93">
      <w:pPr>
        <w:shd w:val="clear" w:color="auto" w:fill="FFFFFF"/>
        <w:ind w:right="41"/>
        <w:contextualSpacing/>
        <w:rPr>
          <w:sz w:val="24"/>
          <w:szCs w:val="24"/>
        </w:rPr>
      </w:pPr>
    </w:p>
    <w:p w:rsidR="0005720E" w:rsidRPr="00AA0A93" w:rsidRDefault="0005720E" w:rsidP="00AA0A93">
      <w:pPr>
        <w:shd w:val="clear" w:color="auto" w:fill="FFFFFF"/>
        <w:ind w:right="41"/>
        <w:contextualSpacing/>
        <w:rPr>
          <w:sz w:val="24"/>
          <w:szCs w:val="24"/>
        </w:rPr>
      </w:pPr>
    </w:p>
    <w:p w:rsidR="007C2AF6" w:rsidRPr="00AA0A93" w:rsidRDefault="007C2AF6" w:rsidP="00AA0A93">
      <w:pPr>
        <w:shd w:val="clear" w:color="auto" w:fill="FFFFFF"/>
        <w:ind w:right="41"/>
        <w:contextualSpacing/>
        <w:rPr>
          <w:sz w:val="24"/>
          <w:szCs w:val="24"/>
        </w:rPr>
      </w:pPr>
    </w:p>
    <w:p w:rsidR="007C2AF6" w:rsidRPr="00AA0A93" w:rsidRDefault="007C2AF6" w:rsidP="00AA0A93">
      <w:pPr>
        <w:shd w:val="clear" w:color="auto" w:fill="FFFFFF"/>
        <w:ind w:right="41"/>
        <w:contextualSpacing/>
        <w:rPr>
          <w:sz w:val="24"/>
          <w:szCs w:val="24"/>
        </w:rPr>
      </w:pPr>
    </w:p>
    <w:p w:rsidR="007C2AF6" w:rsidRDefault="007C2AF6" w:rsidP="00AA0A93">
      <w:pPr>
        <w:shd w:val="clear" w:color="auto" w:fill="FFFFFF"/>
        <w:ind w:right="41"/>
        <w:contextualSpacing/>
        <w:rPr>
          <w:sz w:val="24"/>
          <w:szCs w:val="24"/>
        </w:rPr>
      </w:pPr>
    </w:p>
    <w:p w:rsidR="001760DD" w:rsidRDefault="001760DD" w:rsidP="00AA0A93">
      <w:pPr>
        <w:shd w:val="clear" w:color="auto" w:fill="FFFFFF"/>
        <w:ind w:right="41"/>
        <w:contextualSpacing/>
        <w:rPr>
          <w:sz w:val="24"/>
          <w:szCs w:val="24"/>
        </w:rPr>
      </w:pPr>
    </w:p>
    <w:p w:rsidR="001760DD" w:rsidRDefault="001760DD" w:rsidP="00AA0A93">
      <w:pPr>
        <w:shd w:val="clear" w:color="auto" w:fill="FFFFFF"/>
        <w:ind w:right="41"/>
        <w:contextualSpacing/>
        <w:rPr>
          <w:sz w:val="24"/>
          <w:szCs w:val="24"/>
        </w:rPr>
      </w:pPr>
    </w:p>
    <w:p w:rsidR="001760DD" w:rsidRDefault="001760DD" w:rsidP="00AA0A93">
      <w:pPr>
        <w:shd w:val="clear" w:color="auto" w:fill="FFFFFF"/>
        <w:ind w:right="41"/>
        <w:contextualSpacing/>
        <w:rPr>
          <w:sz w:val="24"/>
          <w:szCs w:val="24"/>
        </w:rPr>
      </w:pPr>
    </w:p>
    <w:p w:rsidR="001760DD" w:rsidRDefault="001760DD" w:rsidP="00AA0A93">
      <w:pPr>
        <w:shd w:val="clear" w:color="auto" w:fill="FFFFFF"/>
        <w:ind w:right="41"/>
        <w:contextualSpacing/>
        <w:rPr>
          <w:sz w:val="24"/>
          <w:szCs w:val="24"/>
        </w:rPr>
      </w:pPr>
    </w:p>
    <w:p w:rsidR="001760DD" w:rsidRDefault="001760DD" w:rsidP="00AA0A93">
      <w:pPr>
        <w:shd w:val="clear" w:color="auto" w:fill="FFFFFF"/>
        <w:ind w:right="41"/>
        <w:contextualSpacing/>
        <w:rPr>
          <w:sz w:val="24"/>
          <w:szCs w:val="24"/>
        </w:rPr>
      </w:pPr>
    </w:p>
    <w:p w:rsidR="001760DD" w:rsidRDefault="001760DD" w:rsidP="00AA0A93">
      <w:pPr>
        <w:shd w:val="clear" w:color="auto" w:fill="FFFFFF"/>
        <w:ind w:right="41"/>
        <w:contextualSpacing/>
        <w:rPr>
          <w:sz w:val="24"/>
          <w:szCs w:val="24"/>
        </w:rPr>
      </w:pPr>
    </w:p>
    <w:p w:rsidR="001760DD" w:rsidRDefault="001760DD" w:rsidP="00AA0A93">
      <w:pPr>
        <w:shd w:val="clear" w:color="auto" w:fill="FFFFFF"/>
        <w:ind w:right="41"/>
        <w:contextualSpacing/>
        <w:rPr>
          <w:sz w:val="24"/>
          <w:szCs w:val="24"/>
        </w:rPr>
      </w:pPr>
    </w:p>
    <w:p w:rsidR="00D16FCF" w:rsidRDefault="00D16FCF" w:rsidP="00D16FCF">
      <w:pPr>
        <w:shd w:val="clear" w:color="auto" w:fill="FFFFFF"/>
        <w:ind w:right="41"/>
        <w:contextualSpacing/>
        <w:jc w:val="righ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 </w:t>
      </w:r>
      <w:r w:rsidR="00282A8A" w:rsidRPr="00AA0A93">
        <w:rPr>
          <w:spacing w:val="-3"/>
          <w:sz w:val="24"/>
          <w:szCs w:val="24"/>
        </w:rPr>
        <w:t xml:space="preserve">Приложение 3 к постановлению </w:t>
      </w:r>
    </w:p>
    <w:p w:rsidR="00D16FCF" w:rsidRDefault="00282A8A" w:rsidP="00D16FCF">
      <w:pPr>
        <w:shd w:val="clear" w:color="auto" w:fill="FFFFFF"/>
        <w:ind w:right="41"/>
        <w:contextualSpacing/>
        <w:jc w:val="right"/>
        <w:rPr>
          <w:bCs/>
          <w:sz w:val="24"/>
          <w:szCs w:val="24"/>
        </w:rPr>
      </w:pPr>
      <w:r w:rsidRPr="00AA0A93">
        <w:rPr>
          <w:spacing w:val="-3"/>
          <w:sz w:val="24"/>
          <w:szCs w:val="24"/>
        </w:rPr>
        <w:t xml:space="preserve">Администрации </w:t>
      </w:r>
      <w:r w:rsidRPr="00AA0A93">
        <w:rPr>
          <w:sz w:val="24"/>
          <w:szCs w:val="24"/>
        </w:rPr>
        <w:t>Р</w:t>
      </w:r>
      <w:r w:rsidRPr="00AA0A93">
        <w:rPr>
          <w:bCs/>
          <w:sz w:val="24"/>
          <w:szCs w:val="24"/>
        </w:rPr>
        <w:t xml:space="preserve">жевского </w:t>
      </w:r>
    </w:p>
    <w:p w:rsidR="00D16FCF" w:rsidRDefault="00282A8A" w:rsidP="00D16FCF">
      <w:pPr>
        <w:shd w:val="clear" w:color="auto" w:fill="FFFFFF"/>
        <w:ind w:right="41"/>
        <w:contextualSpacing/>
        <w:jc w:val="right"/>
        <w:rPr>
          <w:sz w:val="24"/>
          <w:szCs w:val="24"/>
        </w:rPr>
      </w:pPr>
      <w:r w:rsidRPr="00AA0A93">
        <w:rPr>
          <w:bCs/>
          <w:sz w:val="24"/>
          <w:szCs w:val="24"/>
        </w:rPr>
        <w:t>муниципального округа</w:t>
      </w:r>
      <w:r w:rsidRPr="00AA0A93">
        <w:rPr>
          <w:sz w:val="24"/>
          <w:szCs w:val="24"/>
        </w:rPr>
        <w:t xml:space="preserve"> </w:t>
      </w:r>
    </w:p>
    <w:p w:rsidR="00282A8A" w:rsidRDefault="00282A8A" w:rsidP="00D16FCF">
      <w:pPr>
        <w:shd w:val="clear" w:color="auto" w:fill="FFFFFF"/>
        <w:ind w:right="41"/>
        <w:contextualSpacing/>
        <w:jc w:val="right"/>
        <w:rPr>
          <w:sz w:val="24"/>
          <w:szCs w:val="24"/>
        </w:rPr>
      </w:pPr>
      <w:r w:rsidRPr="00AA0A93">
        <w:rPr>
          <w:sz w:val="24"/>
          <w:szCs w:val="24"/>
        </w:rPr>
        <w:t>от 18.01.2023  № 15</w:t>
      </w:r>
    </w:p>
    <w:p w:rsidR="001760DD" w:rsidRPr="00AA0A93" w:rsidRDefault="001760DD" w:rsidP="00AA0A93">
      <w:pPr>
        <w:shd w:val="clear" w:color="auto" w:fill="FFFFFF"/>
        <w:ind w:left="5954" w:right="41"/>
        <w:contextualSpacing/>
        <w:jc w:val="right"/>
        <w:rPr>
          <w:sz w:val="24"/>
          <w:szCs w:val="24"/>
        </w:rPr>
      </w:pPr>
    </w:p>
    <w:p w:rsidR="003718FE" w:rsidRPr="00AA0A93" w:rsidRDefault="003718FE" w:rsidP="00AA0A93">
      <w:pPr>
        <w:shd w:val="clear" w:color="auto" w:fill="FFFFFF"/>
        <w:spacing w:before="262"/>
        <w:ind w:right="24"/>
        <w:contextualSpacing/>
        <w:jc w:val="center"/>
        <w:rPr>
          <w:sz w:val="24"/>
          <w:szCs w:val="24"/>
        </w:rPr>
      </w:pPr>
      <w:r w:rsidRPr="00AA0A93">
        <w:rPr>
          <w:b/>
          <w:bCs/>
          <w:spacing w:val="-3"/>
          <w:sz w:val="24"/>
          <w:szCs w:val="24"/>
        </w:rPr>
        <w:t>ПОРЯДОК</w:t>
      </w:r>
    </w:p>
    <w:p w:rsidR="00D212E1" w:rsidRPr="001760DD" w:rsidRDefault="00D212E1" w:rsidP="00AA0A93">
      <w:pPr>
        <w:shd w:val="clear" w:color="auto" w:fill="FFFFFF"/>
        <w:ind w:left="36"/>
        <w:contextualSpacing/>
        <w:jc w:val="center"/>
        <w:rPr>
          <w:b/>
          <w:spacing w:val="-2"/>
          <w:sz w:val="24"/>
          <w:szCs w:val="24"/>
        </w:rPr>
      </w:pPr>
      <w:r w:rsidRPr="00AA0A93">
        <w:rPr>
          <w:b/>
          <w:bCs/>
          <w:sz w:val="24"/>
          <w:szCs w:val="24"/>
        </w:rPr>
        <w:t xml:space="preserve"> </w:t>
      </w:r>
      <w:r w:rsidRPr="001760DD">
        <w:rPr>
          <w:b/>
          <w:spacing w:val="-2"/>
          <w:sz w:val="24"/>
          <w:szCs w:val="24"/>
        </w:rPr>
        <w:t xml:space="preserve">срочного захоронения трупов в условиях военного времени </w:t>
      </w:r>
    </w:p>
    <w:p w:rsidR="00D212E1" w:rsidRPr="001760DD" w:rsidRDefault="00D212E1" w:rsidP="00AA0A93">
      <w:pPr>
        <w:shd w:val="clear" w:color="auto" w:fill="FFFFFF"/>
        <w:ind w:left="36"/>
        <w:contextualSpacing/>
        <w:jc w:val="center"/>
        <w:rPr>
          <w:b/>
          <w:sz w:val="24"/>
          <w:szCs w:val="24"/>
        </w:rPr>
      </w:pPr>
      <w:r w:rsidRPr="001760DD">
        <w:rPr>
          <w:b/>
          <w:sz w:val="24"/>
          <w:szCs w:val="24"/>
        </w:rPr>
        <w:t xml:space="preserve">и крупномасштабной чрезвычайной ситуации </w:t>
      </w:r>
    </w:p>
    <w:p w:rsidR="003718FE" w:rsidRDefault="00D212E1" w:rsidP="00AA0A93">
      <w:pPr>
        <w:shd w:val="clear" w:color="auto" w:fill="FFFFFF"/>
        <w:ind w:left="36"/>
        <w:contextualSpacing/>
        <w:jc w:val="center"/>
        <w:rPr>
          <w:sz w:val="24"/>
          <w:szCs w:val="24"/>
        </w:rPr>
      </w:pPr>
      <w:r w:rsidRPr="001760DD">
        <w:rPr>
          <w:b/>
          <w:bCs/>
          <w:sz w:val="24"/>
          <w:szCs w:val="24"/>
        </w:rPr>
        <w:t xml:space="preserve">на территории </w:t>
      </w:r>
      <w:r w:rsidR="00282A8A" w:rsidRPr="001760DD">
        <w:rPr>
          <w:b/>
          <w:bCs/>
          <w:sz w:val="24"/>
          <w:szCs w:val="24"/>
        </w:rPr>
        <w:t xml:space="preserve">Ржевского муниципального округа </w:t>
      </w:r>
      <w:r w:rsidR="00282A8A" w:rsidRPr="001760DD">
        <w:rPr>
          <w:b/>
          <w:sz w:val="24"/>
          <w:szCs w:val="24"/>
        </w:rPr>
        <w:t>Тверской области</w:t>
      </w:r>
    </w:p>
    <w:p w:rsidR="001760DD" w:rsidRPr="00AA0A93" w:rsidRDefault="001760DD" w:rsidP="00AA0A93">
      <w:pPr>
        <w:shd w:val="clear" w:color="auto" w:fill="FFFFFF"/>
        <w:ind w:left="36"/>
        <w:contextualSpacing/>
        <w:jc w:val="center"/>
        <w:rPr>
          <w:b/>
          <w:sz w:val="24"/>
          <w:szCs w:val="24"/>
        </w:rPr>
      </w:pPr>
    </w:p>
    <w:p w:rsidR="003718FE" w:rsidRDefault="003718FE" w:rsidP="00D16FCF">
      <w:pPr>
        <w:numPr>
          <w:ilvl w:val="0"/>
          <w:numId w:val="24"/>
        </w:numPr>
        <w:shd w:val="clear" w:color="auto" w:fill="FFFFFF"/>
        <w:tabs>
          <w:tab w:val="left" w:pos="284"/>
        </w:tabs>
        <w:spacing w:before="276"/>
        <w:ind w:right="14" w:hanging="720"/>
        <w:contextualSpacing/>
        <w:jc w:val="center"/>
        <w:rPr>
          <w:b/>
          <w:bCs/>
          <w:spacing w:val="-2"/>
          <w:sz w:val="24"/>
          <w:szCs w:val="24"/>
        </w:rPr>
      </w:pPr>
      <w:r w:rsidRPr="00AA0A93">
        <w:rPr>
          <w:b/>
          <w:bCs/>
          <w:spacing w:val="-2"/>
          <w:sz w:val="24"/>
          <w:szCs w:val="24"/>
        </w:rPr>
        <w:t>Общие положения</w:t>
      </w:r>
      <w:r w:rsidR="00D16FCF">
        <w:rPr>
          <w:b/>
          <w:bCs/>
          <w:spacing w:val="-2"/>
          <w:sz w:val="24"/>
          <w:szCs w:val="24"/>
        </w:rPr>
        <w:t>.</w:t>
      </w:r>
    </w:p>
    <w:p w:rsidR="001760DD" w:rsidRPr="00AA0A93" w:rsidRDefault="001760DD" w:rsidP="001760DD">
      <w:pPr>
        <w:shd w:val="clear" w:color="auto" w:fill="FFFFFF"/>
        <w:spacing w:before="276"/>
        <w:ind w:left="360" w:right="14"/>
        <w:contextualSpacing/>
        <w:jc w:val="center"/>
        <w:rPr>
          <w:sz w:val="24"/>
          <w:szCs w:val="24"/>
        </w:rPr>
      </w:pPr>
    </w:p>
    <w:p w:rsidR="003718FE" w:rsidRPr="00D16FCF" w:rsidRDefault="003718FE" w:rsidP="00D16FCF">
      <w:pPr>
        <w:shd w:val="clear" w:color="auto" w:fill="FFFFFF"/>
        <w:tabs>
          <w:tab w:val="left" w:pos="1130"/>
        </w:tabs>
        <w:spacing w:before="271"/>
        <w:ind w:right="31" w:firstLine="742"/>
        <w:contextualSpacing/>
        <w:jc w:val="both"/>
        <w:rPr>
          <w:spacing w:val="-2"/>
          <w:sz w:val="24"/>
          <w:szCs w:val="24"/>
        </w:rPr>
      </w:pPr>
      <w:r w:rsidRPr="00AA0A93">
        <w:rPr>
          <w:spacing w:val="-15"/>
          <w:sz w:val="24"/>
          <w:szCs w:val="24"/>
        </w:rPr>
        <w:t>1.1.</w:t>
      </w:r>
      <w:r w:rsidRPr="00AA0A93">
        <w:rPr>
          <w:sz w:val="24"/>
          <w:szCs w:val="24"/>
        </w:rPr>
        <w:tab/>
      </w:r>
      <w:r w:rsidRPr="00AA0A93">
        <w:rPr>
          <w:spacing w:val="-2"/>
          <w:sz w:val="24"/>
          <w:szCs w:val="24"/>
        </w:rPr>
        <w:t xml:space="preserve">Порядок </w:t>
      </w:r>
      <w:r w:rsidR="00D16FCF" w:rsidRPr="00D16FCF">
        <w:rPr>
          <w:spacing w:val="-2"/>
          <w:sz w:val="24"/>
          <w:szCs w:val="24"/>
        </w:rPr>
        <w:t xml:space="preserve">срочного захоронения трупов в условиях военного времени </w:t>
      </w:r>
      <w:r w:rsidR="00D16FCF" w:rsidRPr="00D16FCF">
        <w:rPr>
          <w:sz w:val="24"/>
          <w:szCs w:val="24"/>
        </w:rPr>
        <w:t xml:space="preserve">и крупномасштабной чрезвычайной ситуации </w:t>
      </w:r>
      <w:r w:rsidR="00D16FCF" w:rsidRPr="00D16FCF">
        <w:rPr>
          <w:bCs/>
          <w:sz w:val="24"/>
          <w:szCs w:val="24"/>
        </w:rPr>
        <w:t xml:space="preserve">на территории Ржевского муниципального округа </w:t>
      </w:r>
      <w:r w:rsidR="00D16FCF" w:rsidRPr="00D16FCF">
        <w:rPr>
          <w:sz w:val="24"/>
          <w:szCs w:val="24"/>
        </w:rPr>
        <w:t>Тверской области</w:t>
      </w:r>
      <w:r w:rsidR="00D16FCF">
        <w:rPr>
          <w:sz w:val="24"/>
          <w:szCs w:val="24"/>
        </w:rPr>
        <w:t xml:space="preserve"> (далее – Порядок) </w:t>
      </w:r>
      <w:r w:rsidR="00D16FCF">
        <w:rPr>
          <w:spacing w:val="-2"/>
          <w:sz w:val="24"/>
          <w:szCs w:val="24"/>
        </w:rPr>
        <w:t>разработан на основании Ф</w:t>
      </w:r>
      <w:r w:rsidRPr="00AA0A93">
        <w:rPr>
          <w:spacing w:val="-2"/>
          <w:sz w:val="24"/>
          <w:szCs w:val="24"/>
        </w:rPr>
        <w:t>едеральных</w:t>
      </w:r>
      <w:r w:rsidRPr="00AA0A93">
        <w:rPr>
          <w:spacing w:val="-2"/>
          <w:sz w:val="24"/>
          <w:szCs w:val="24"/>
        </w:rPr>
        <w:br/>
      </w:r>
      <w:r w:rsidRPr="00AA0A93">
        <w:rPr>
          <w:sz w:val="24"/>
          <w:szCs w:val="24"/>
        </w:rPr>
        <w:t>законов Российской Федерации от 12.01.1996 № 8-ФЗ «О погребении и похоронном деле», от</w:t>
      </w:r>
      <w:r w:rsidRPr="00AA0A93">
        <w:rPr>
          <w:sz w:val="24"/>
          <w:szCs w:val="24"/>
        </w:rPr>
        <w:br/>
      </w:r>
      <w:r w:rsidRPr="00AA0A93">
        <w:rPr>
          <w:spacing w:val="-2"/>
          <w:sz w:val="24"/>
          <w:szCs w:val="24"/>
        </w:rPr>
        <w:t>30.03.1999 № 52-ФЗ «О санитарно-эпидемиологическом благополу</w:t>
      </w:r>
      <w:r w:rsidR="00D16FCF">
        <w:rPr>
          <w:spacing w:val="-2"/>
          <w:sz w:val="24"/>
          <w:szCs w:val="24"/>
        </w:rPr>
        <w:t xml:space="preserve">чии населения», от 10.01.2002 № </w:t>
      </w:r>
      <w:r w:rsidRPr="00AA0A93">
        <w:rPr>
          <w:spacing w:val="-2"/>
          <w:sz w:val="24"/>
          <w:szCs w:val="24"/>
        </w:rPr>
        <w:t>7-ФЗ «Об охране окружающей среды», постановления Министер</w:t>
      </w:r>
      <w:r w:rsidR="00D16FCF">
        <w:rPr>
          <w:spacing w:val="-2"/>
          <w:sz w:val="24"/>
          <w:szCs w:val="24"/>
        </w:rPr>
        <w:t xml:space="preserve">ства здравоохранения Российской </w:t>
      </w:r>
      <w:r w:rsidRPr="00AA0A93">
        <w:rPr>
          <w:spacing w:val="-2"/>
          <w:sz w:val="24"/>
          <w:szCs w:val="24"/>
        </w:rPr>
        <w:t xml:space="preserve">Федерации от 08.04.2003 № 35 «О введении в действие СанПиН </w:t>
      </w:r>
      <w:r w:rsidRPr="00AA0A93">
        <w:rPr>
          <w:spacing w:val="15"/>
          <w:sz w:val="24"/>
          <w:szCs w:val="24"/>
        </w:rPr>
        <w:t>2.1.1</w:t>
      </w:r>
      <w:r w:rsidRPr="00AA0A93">
        <w:rPr>
          <w:spacing w:val="-2"/>
          <w:sz w:val="24"/>
          <w:szCs w:val="24"/>
        </w:rPr>
        <w:t>279-03».</w:t>
      </w:r>
    </w:p>
    <w:p w:rsidR="003718FE" w:rsidRPr="00AA0A93" w:rsidRDefault="003718FE" w:rsidP="00AA0A93">
      <w:pPr>
        <w:shd w:val="clear" w:color="auto" w:fill="FFFFFF"/>
        <w:tabs>
          <w:tab w:val="left" w:pos="1205"/>
        </w:tabs>
        <w:spacing w:before="5"/>
        <w:ind w:left="7" w:right="31" w:firstLine="737"/>
        <w:contextualSpacing/>
        <w:jc w:val="both"/>
        <w:rPr>
          <w:sz w:val="24"/>
          <w:szCs w:val="24"/>
        </w:rPr>
      </w:pPr>
      <w:r w:rsidRPr="00AA0A93">
        <w:rPr>
          <w:spacing w:val="-14"/>
          <w:sz w:val="24"/>
          <w:szCs w:val="24"/>
        </w:rPr>
        <w:t>1.2.</w:t>
      </w:r>
      <w:r w:rsidRPr="00AA0A93">
        <w:rPr>
          <w:sz w:val="24"/>
          <w:szCs w:val="24"/>
        </w:rPr>
        <w:tab/>
      </w:r>
      <w:r w:rsidRPr="00AA0A93">
        <w:rPr>
          <w:spacing w:val="-1"/>
          <w:sz w:val="24"/>
          <w:szCs w:val="24"/>
        </w:rPr>
        <w:t>Для орг</w:t>
      </w:r>
      <w:r w:rsidR="00D212E1" w:rsidRPr="00AA0A93">
        <w:rPr>
          <w:spacing w:val="-1"/>
          <w:sz w:val="24"/>
          <w:szCs w:val="24"/>
        </w:rPr>
        <w:t>анизации захоронения создается к</w:t>
      </w:r>
      <w:r w:rsidRPr="00AA0A93">
        <w:rPr>
          <w:spacing w:val="-1"/>
          <w:sz w:val="24"/>
          <w:szCs w:val="24"/>
        </w:rPr>
        <w:t>омиссия, в состав которой включаются</w:t>
      </w:r>
      <w:r w:rsidRPr="00AA0A93">
        <w:rPr>
          <w:spacing w:val="-1"/>
          <w:sz w:val="24"/>
          <w:szCs w:val="24"/>
        </w:rPr>
        <w:br/>
        <w:t>представители, на которых возлагаются обязанности по оформлению документов на умерших,</w:t>
      </w:r>
      <w:r w:rsidRPr="00AA0A93">
        <w:rPr>
          <w:spacing w:val="-1"/>
          <w:sz w:val="24"/>
          <w:szCs w:val="24"/>
        </w:rPr>
        <w:br/>
      </w:r>
      <w:r w:rsidRPr="00AA0A93">
        <w:rPr>
          <w:sz w:val="24"/>
          <w:szCs w:val="24"/>
        </w:rPr>
        <w:t>хранению тела, изготовлению гроба, подготовке могилы.</w:t>
      </w:r>
    </w:p>
    <w:p w:rsidR="003718FE" w:rsidRPr="00AA0A93" w:rsidRDefault="003718FE" w:rsidP="00AA0A93">
      <w:pPr>
        <w:shd w:val="clear" w:color="auto" w:fill="FFFFFF"/>
        <w:tabs>
          <w:tab w:val="left" w:pos="1284"/>
        </w:tabs>
        <w:ind w:left="5" w:right="31" w:firstLine="746"/>
        <w:contextualSpacing/>
        <w:jc w:val="both"/>
        <w:rPr>
          <w:sz w:val="24"/>
          <w:szCs w:val="24"/>
        </w:rPr>
      </w:pPr>
      <w:r w:rsidRPr="00AA0A93">
        <w:rPr>
          <w:spacing w:val="-15"/>
          <w:sz w:val="24"/>
          <w:szCs w:val="24"/>
        </w:rPr>
        <w:t>1.3.</w:t>
      </w:r>
      <w:r w:rsidRPr="00AA0A93">
        <w:rPr>
          <w:sz w:val="24"/>
          <w:szCs w:val="24"/>
        </w:rPr>
        <w:tab/>
      </w:r>
      <w:r w:rsidRPr="00AA0A93">
        <w:rPr>
          <w:spacing w:val="-1"/>
          <w:sz w:val="24"/>
          <w:szCs w:val="24"/>
        </w:rPr>
        <w:t>При срочном захоронении трупов предполагается, что основные положения:</w:t>
      </w:r>
      <w:r w:rsidRPr="00AA0A93">
        <w:rPr>
          <w:spacing w:val="-1"/>
          <w:sz w:val="24"/>
          <w:szCs w:val="24"/>
        </w:rPr>
        <w:br/>
        <w:t>патологоанатомическое освидетельствование, идентификация тел погибших, государственная</w:t>
      </w:r>
      <w:r w:rsidRPr="00AA0A93">
        <w:rPr>
          <w:spacing w:val="-1"/>
          <w:sz w:val="24"/>
          <w:szCs w:val="24"/>
        </w:rPr>
        <w:br/>
      </w:r>
      <w:r w:rsidRPr="00AA0A93">
        <w:rPr>
          <w:sz w:val="24"/>
          <w:szCs w:val="24"/>
        </w:rPr>
        <w:t>регистрация смерти, выполнение санитарно-гигиенических норм, доставка трупов к местам</w:t>
      </w:r>
      <w:r w:rsidRPr="00AA0A93">
        <w:rPr>
          <w:sz w:val="24"/>
          <w:szCs w:val="24"/>
        </w:rPr>
        <w:br/>
        <w:t>захоронений, погребение, оперативность, гуманность - остаются незыблемыми.</w:t>
      </w:r>
    </w:p>
    <w:p w:rsidR="003718FE" w:rsidRDefault="003718FE" w:rsidP="00AA0A93">
      <w:pPr>
        <w:shd w:val="clear" w:color="auto" w:fill="FFFFFF"/>
        <w:ind w:left="14" w:right="26" w:firstLine="703"/>
        <w:contextualSpacing/>
        <w:jc w:val="both"/>
        <w:rPr>
          <w:sz w:val="24"/>
          <w:szCs w:val="24"/>
        </w:rPr>
      </w:pPr>
      <w:r w:rsidRPr="00AA0A93">
        <w:rPr>
          <w:spacing w:val="-2"/>
          <w:sz w:val="24"/>
          <w:szCs w:val="24"/>
        </w:rPr>
        <w:t xml:space="preserve">Для срочного захоронения трупов использовать Городское муниципальное кладбище </w:t>
      </w:r>
      <w:r w:rsidRPr="00AA0A93">
        <w:rPr>
          <w:sz w:val="24"/>
          <w:szCs w:val="24"/>
        </w:rPr>
        <w:t>по адресу: Ржевский район, с/п Хорошево, южнее деревни Гришино.</w:t>
      </w:r>
    </w:p>
    <w:p w:rsidR="001760DD" w:rsidRPr="00AA0A93" w:rsidRDefault="001760DD" w:rsidP="00AA0A93">
      <w:pPr>
        <w:shd w:val="clear" w:color="auto" w:fill="FFFFFF"/>
        <w:ind w:left="14" w:right="26" w:firstLine="703"/>
        <w:contextualSpacing/>
        <w:jc w:val="both"/>
        <w:rPr>
          <w:sz w:val="24"/>
          <w:szCs w:val="24"/>
        </w:rPr>
      </w:pPr>
    </w:p>
    <w:p w:rsidR="004932FC" w:rsidRDefault="003718FE" w:rsidP="001760DD">
      <w:pPr>
        <w:numPr>
          <w:ilvl w:val="0"/>
          <w:numId w:val="24"/>
        </w:numPr>
        <w:shd w:val="clear" w:color="auto" w:fill="FFFFFF"/>
        <w:spacing w:before="264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 xml:space="preserve">Выбор и подготовка мест для проведения массовых погребений, </w:t>
      </w:r>
    </w:p>
    <w:p w:rsidR="003718FE" w:rsidRDefault="003718FE" w:rsidP="004932FC">
      <w:pPr>
        <w:shd w:val="clear" w:color="auto" w:fill="FFFFFF"/>
        <w:spacing w:before="264"/>
        <w:ind w:left="360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>нормативно-гигиенические требования по их устройству и содержанию</w:t>
      </w:r>
      <w:r w:rsidR="004932FC">
        <w:rPr>
          <w:b/>
          <w:bCs/>
          <w:sz w:val="24"/>
          <w:szCs w:val="24"/>
        </w:rPr>
        <w:t>.</w:t>
      </w:r>
    </w:p>
    <w:p w:rsidR="001760DD" w:rsidRPr="00AA0A93" w:rsidRDefault="001760DD" w:rsidP="001760DD">
      <w:pPr>
        <w:shd w:val="clear" w:color="auto" w:fill="FFFFFF"/>
        <w:spacing w:before="264"/>
        <w:ind w:left="360"/>
        <w:contextualSpacing/>
        <w:jc w:val="center"/>
        <w:rPr>
          <w:sz w:val="24"/>
          <w:szCs w:val="24"/>
        </w:rPr>
      </w:pPr>
    </w:p>
    <w:p w:rsidR="00282A8A" w:rsidRPr="00AA0A93" w:rsidRDefault="003718FE" w:rsidP="00AA0A93">
      <w:pPr>
        <w:shd w:val="clear" w:color="auto" w:fill="FFFFFF"/>
        <w:spacing w:before="266"/>
        <w:ind w:left="17" w:right="12" w:firstLine="773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2.1. Выбор мест для проведения массовых погребений определяет Администрация </w:t>
      </w:r>
      <w:r w:rsidR="00282A8A" w:rsidRPr="00AA0A93">
        <w:rPr>
          <w:bCs/>
          <w:sz w:val="24"/>
          <w:szCs w:val="24"/>
        </w:rPr>
        <w:t xml:space="preserve">Ржевского муниципального округа </w:t>
      </w:r>
      <w:r w:rsidR="00282A8A" w:rsidRPr="00AA0A93">
        <w:rPr>
          <w:sz w:val="24"/>
          <w:szCs w:val="24"/>
        </w:rPr>
        <w:t>Тверской области</w:t>
      </w:r>
      <w:r w:rsidR="004932FC">
        <w:rPr>
          <w:sz w:val="24"/>
          <w:szCs w:val="24"/>
        </w:rPr>
        <w:t>.</w:t>
      </w:r>
      <w:r w:rsidR="00282A8A" w:rsidRPr="00AA0A93">
        <w:rPr>
          <w:sz w:val="24"/>
          <w:szCs w:val="24"/>
        </w:rPr>
        <w:t xml:space="preserve"> </w:t>
      </w:r>
    </w:p>
    <w:p w:rsidR="003718FE" w:rsidRDefault="004932FC" w:rsidP="00AA0A93">
      <w:pPr>
        <w:shd w:val="clear" w:color="auto" w:fill="FFFFFF"/>
        <w:spacing w:before="266"/>
        <w:ind w:left="17" w:right="12" w:firstLine="773"/>
        <w:contextualSpacing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>2.2</w:t>
      </w:r>
      <w:r w:rsidR="003718FE" w:rsidRPr="00AA0A93">
        <w:rPr>
          <w:spacing w:val="-8"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3718FE" w:rsidRPr="00AA0A93">
        <w:rPr>
          <w:spacing w:val="-1"/>
          <w:sz w:val="24"/>
          <w:szCs w:val="24"/>
        </w:rPr>
        <w:t>Участок для проведения массовых захоронений должен удовлетворять следующим</w:t>
      </w:r>
      <w:r w:rsidR="003718FE" w:rsidRPr="00AA0A93">
        <w:rPr>
          <w:spacing w:val="-1"/>
          <w:sz w:val="24"/>
          <w:szCs w:val="24"/>
        </w:rPr>
        <w:br/>
      </w:r>
      <w:r w:rsidR="003718FE" w:rsidRPr="00AA0A93">
        <w:rPr>
          <w:sz w:val="24"/>
          <w:szCs w:val="24"/>
        </w:rPr>
        <w:t>требованиям:</w:t>
      </w:r>
    </w:p>
    <w:p w:rsidR="003718FE" w:rsidRDefault="003718FE" w:rsidP="004932FC">
      <w:pPr>
        <w:numPr>
          <w:ilvl w:val="0"/>
          <w:numId w:val="31"/>
        </w:numPr>
        <w:shd w:val="clear" w:color="auto" w:fill="FFFFFF"/>
        <w:tabs>
          <w:tab w:val="clear" w:pos="5311"/>
          <w:tab w:val="num" w:pos="1134"/>
        </w:tabs>
        <w:spacing w:before="266"/>
        <w:ind w:left="0" w:right="12" w:firstLine="851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иметь уклон в сторону, противоположную от населенных пунктов, открытых водоемов, </w:t>
      </w:r>
      <w:r w:rsidRPr="00AA0A93">
        <w:rPr>
          <w:sz w:val="24"/>
          <w:szCs w:val="24"/>
        </w:rPr>
        <w:t xml:space="preserve">мест, из которых население использует </w:t>
      </w:r>
      <w:r w:rsidR="008F3D76" w:rsidRPr="00AA0A93">
        <w:rPr>
          <w:sz w:val="24"/>
          <w:szCs w:val="24"/>
        </w:rPr>
        <w:t>грунтовые воды для хозяйственно-</w:t>
      </w:r>
      <w:r w:rsidRPr="00AA0A93">
        <w:rPr>
          <w:sz w:val="24"/>
          <w:szCs w:val="24"/>
        </w:rPr>
        <w:t>питьевых целей;</w:t>
      </w:r>
    </w:p>
    <w:p w:rsidR="003718FE" w:rsidRPr="004932FC" w:rsidRDefault="003718FE" w:rsidP="004932FC">
      <w:pPr>
        <w:numPr>
          <w:ilvl w:val="0"/>
          <w:numId w:val="31"/>
        </w:numPr>
        <w:shd w:val="clear" w:color="auto" w:fill="FFFFFF"/>
        <w:tabs>
          <w:tab w:val="clear" w:pos="5311"/>
          <w:tab w:val="num" w:pos="1134"/>
        </w:tabs>
        <w:spacing w:before="266"/>
        <w:ind w:left="0" w:right="12" w:firstLine="851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не затопляться при паводках;</w:t>
      </w:r>
    </w:p>
    <w:p w:rsidR="003718FE" w:rsidRDefault="003718FE" w:rsidP="004932FC">
      <w:pPr>
        <w:numPr>
          <w:ilvl w:val="0"/>
          <w:numId w:val="31"/>
        </w:numPr>
        <w:shd w:val="clear" w:color="auto" w:fill="FFFFFF"/>
        <w:tabs>
          <w:tab w:val="clear" w:pos="5311"/>
          <w:tab w:val="num" w:pos="1134"/>
        </w:tabs>
        <w:spacing w:before="266"/>
        <w:ind w:left="0" w:right="12" w:firstLine="851"/>
        <w:contextualSpacing/>
        <w:jc w:val="both"/>
        <w:rPr>
          <w:sz w:val="24"/>
          <w:szCs w:val="24"/>
        </w:rPr>
      </w:pPr>
      <w:r w:rsidRPr="00AA0A93">
        <w:rPr>
          <w:spacing w:val="-2"/>
          <w:sz w:val="24"/>
          <w:szCs w:val="24"/>
        </w:rPr>
        <w:t xml:space="preserve">иметь уровень стояния грунтовых вод не менее чем в </w:t>
      </w:r>
      <w:smartTag w:uri="urn:schemas-microsoft-com:office:smarttags" w:element="metricconverter">
        <w:smartTagPr>
          <w:attr w:name="ProductID" w:val="2,5 м"/>
        </w:smartTagPr>
        <w:r w:rsidRPr="00AA0A93">
          <w:rPr>
            <w:spacing w:val="-2"/>
            <w:sz w:val="24"/>
            <w:szCs w:val="24"/>
          </w:rPr>
          <w:t>2,5 м</w:t>
        </w:r>
      </w:smartTag>
      <w:r w:rsidRPr="00AA0A93">
        <w:rPr>
          <w:spacing w:val="-2"/>
          <w:sz w:val="24"/>
          <w:szCs w:val="24"/>
        </w:rPr>
        <w:t xml:space="preserve"> от поверхности земли при </w:t>
      </w:r>
      <w:r w:rsidRPr="00AA0A93">
        <w:rPr>
          <w:sz w:val="24"/>
          <w:szCs w:val="24"/>
        </w:rPr>
        <w:t>максимальном стоянии грунтовых вод;</w:t>
      </w:r>
    </w:p>
    <w:p w:rsidR="003718FE" w:rsidRDefault="003718FE" w:rsidP="004932FC">
      <w:pPr>
        <w:numPr>
          <w:ilvl w:val="0"/>
          <w:numId w:val="31"/>
        </w:numPr>
        <w:shd w:val="clear" w:color="auto" w:fill="FFFFFF"/>
        <w:tabs>
          <w:tab w:val="clear" w:pos="5311"/>
          <w:tab w:val="num" w:pos="1134"/>
        </w:tabs>
        <w:spacing w:before="266"/>
        <w:ind w:left="0" w:right="12" w:firstLine="851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иметь сухую пористую почву (супесчаную, песчаную) на глубине </w:t>
      </w:r>
      <w:smartTag w:uri="urn:schemas-microsoft-com:office:smarttags" w:element="metricconverter">
        <w:smartTagPr>
          <w:attr w:name="ProductID" w:val="1,5 м"/>
        </w:smartTagPr>
        <w:r w:rsidRPr="00AA0A93">
          <w:rPr>
            <w:sz w:val="24"/>
            <w:szCs w:val="24"/>
          </w:rPr>
          <w:t>1,5 м</w:t>
        </w:r>
      </w:smartTag>
      <w:r w:rsidRPr="00AA0A93">
        <w:rPr>
          <w:sz w:val="24"/>
          <w:szCs w:val="24"/>
        </w:rPr>
        <w:t xml:space="preserve"> и ниже с</w:t>
      </w:r>
      <w:r w:rsidRPr="00AA0A93">
        <w:rPr>
          <w:sz w:val="24"/>
          <w:szCs w:val="24"/>
        </w:rPr>
        <w:br/>
        <w:t xml:space="preserve">влажностью почвы примерно 6 </w:t>
      </w:r>
      <w:r w:rsidR="004932FC">
        <w:rPr>
          <w:sz w:val="24"/>
          <w:szCs w:val="24"/>
        </w:rPr>
        <w:t>–</w:t>
      </w:r>
      <w:r w:rsidRPr="00AA0A93">
        <w:rPr>
          <w:sz w:val="24"/>
          <w:szCs w:val="24"/>
        </w:rPr>
        <w:t xml:space="preserve"> 18%.</w:t>
      </w:r>
    </w:p>
    <w:p w:rsidR="003718FE" w:rsidRDefault="004932FC" w:rsidP="004932FC">
      <w:pPr>
        <w:shd w:val="clear" w:color="auto" w:fill="FFFFFF"/>
        <w:tabs>
          <w:tab w:val="left" w:pos="1008"/>
        </w:tabs>
        <w:ind w:left="26" w:right="19" w:firstLine="77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3718FE" w:rsidRPr="00AA0A93">
        <w:rPr>
          <w:spacing w:val="-2"/>
          <w:sz w:val="24"/>
          <w:szCs w:val="24"/>
        </w:rPr>
        <w:t xml:space="preserve">При определении размера участка под захоронение следует исходить из установленного </w:t>
      </w:r>
      <w:r w:rsidR="003718FE" w:rsidRPr="00AA0A93">
        <w:rPr>
          <w:sz w:val="24"/>
          <w:szCs w:val="24"/>
        </w:rPr>
        <w:t xml:space="preserve">строительными нормами и правилами норматива: </w:t>
      </w:r>
      <w:smartTag w:uri="urn:schemas-microsoft-com:office:smarttags" w:element="metricconverter">
        <w:smartTagPr>
          <w:attr w:name="ProductID" w:val="0,01 га"/>
        </w:smartTagPr>
        <w:r w:rsidR="003718FE" w:rsidRPr="00AA0A93">
          <w:rPr>
            <w:sz w:val="24"/>
            <w:szCs w:val="24"/>
          </w:rPr>
          <w:t>0,01 га</w:t>
        </w:r>
      </w:smartTag>
      <w:r w:rsidR="003718FE" w:rsidRPr="00AA0A93">
        <w:rPr>
          <w:sz w:val="24"/>
          <w:szCs w:val="24"/>
        </w:rPr>
        <w:t xml:space="preserve"> на 1000 человек, расстояние до населенных пунктов и жилых кварталов должно быть не менее </w:t>
      </w:r>
      <w:smartTag w:uri="urn:schemas-microsoft-com:office:smarttags" w:element="metricconverter">
        <w:smartTagPr>
          <w:attr w:name="ProductID" w:val="300 метров"/>
        </w:smartTagPr>
        <w:r w:rsidR="003718FE" w:rsidRPr="00AA0A93">
          <w:rPr>
            <w:sz w:val="24"/>
            <w:szCs w:val="24"/>
          </w:rPr>
          <w:t>300 м</w:t>
        </w:r>
        <w:r w:rsidR="008F3D76" w:rsidRPr="00AA0A93">
          <w:rPr>
            <w:sz w:val="24"/>
            <w:szCs w:val="24"/>
          </w:rPr>
          <w:t>етров</w:t>
        </w:r>
      </w:smartTag>
      <w:r w:rsidR="003718FE" w:rsidRPr="00AA0A93">
        <w:rPr>
          <w:sz w:val="24"/>
          <w:szCs w:val="24"/>
        </w:rPr>
        <w:t>.</w:t>
      </w:r>
    </w:p>
    <w:p w:rsidR="003718FE" w:rsidRDefault="004932FC" w:rsidP="004932FC">
      <w:pPr>
        <w:shd w:val="clear" w:color="auto" w:fill="FFFFFF"/>
        <w:tabs>
          <w:tab w:val="left" w:pos="1008"/>
        </w:tabs>
        <w:ind w:left="26" w:right="19" w:firstLine="77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 </w:t>
      </w:r>
      <w:r w:rsidR="003718FE" w:rsidRPr="00AA0A93">
        <w:rPr>
          <w:sz w:val="24"/>
          <w:szCs w:val="24"/>
        </w:rPr>
        <w:t>Территория захоронения впоследствии должна быть огорожена по периметру.</w:t>
      </w:r>
    </w:p>
    <w:p w:rsidR="003718FE" w:rsidRDefault="004932FC" w:rsidP="004932FC">
      <w:pPr>
        <w:shd w:val="clear" w:color="auto" w:fill="FFFFFF"/>
        <w:tabs>
          <w:tab w:val="left" w:pos="1008"/>
        </w:tabs>
        <w:ind w:left="26" w:right="19" w:firstLine="77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="003718FE" w:rsidRPr="00AA0A93">
        <w:rPr>
          <w:spacing w:val="-2"/>
          <w:sz w:val="24"/>
          <w:szCs w:val="24"/>
        </w:rPr>
        <w:t xml:space="preserve">Перед въездом к месту захоронения должна быть предусмотрена площадка для подвоза </w:t>
      </w:r>
      <w:r w:rsidR="003718FE" w:rsidRPr="00AA0A93">
        <w:rPr>
          <w:sz w:val="24"/>
          <w:szCs w:val="24"/>
        </w:rPr>
        <w:t>и разгрузки трупов. У мест захоронения предусматриваются площадки для отдачи воинских почестей и других ритуальных обрядов.</w:t>
      </w:r>
    </w:p>
    <w:p w:rsidR="00461314" w:rsidRDefault="004932FC" w:rsidP="004932FC">
      <w:pPr>
        <w:shd w:val="clear" w:color="auto" w:fill="FFFFFF"/>
        <w:tabs>
          <w:tab w:val="left" w:pos="1008"/>
        </w:tabs>
        <w:ind w:left="26" w:right="19" w:firstLine="775"/>
        <w:contextualSpacing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2.6. </w:t>
      </w:r>
      <w:r w:rsidR="003718FE" w:rsidRPr="00AA0A93">
        <w:rPr>
          <w:spacing w:val="-1"/>
          <w:sz w:val="24"/>
          <w:szCs w:val="24"/>
        </w:rPr>
        <w:t>Создаваемые массовые погребения не подлежат сносу.</w:t>
      </w:r>
    </w:p>
    <w:p w:rsidR="004932FC" w:rsidRDefault="004932FC" w:rsidP="004932FC">
      <w:pPr>
        <w:shd w:val="clear" w:color="auto" w:fill="FFFFFF"/>
        <w:tabs>
          <w:tab w:val="left" w:pos="1008"/>
        </w:tabs>
        <w:ind w:left="26" w:right="19" w:firstLine="775"/>
        <w:contextualSpacing/>
        <w:jc w:val="both"/>
        <w:rPr>
          <w:spacing w:val="-1"/>
          <w:sz w:val="24"/>
          <w:szCs w:val="24"/>
        </w:rPr>
      </w:pPr>
    </w:p>
    <w:p w:rsidR="004932FC" w:rsidRDefault="004932FC" w:rsidP="004932FC">
      <w:pPr>
        <w:shd w:val="clear" w:color="auto" w:fill="FFFFFF"/>
        <w:tabs>
          <w:tab w:val="left" w:pos="1008"/>
        </w:tabs>
        <w:ind w:left="26" w:right="19" w:firstLine="775"/>
        <w:contextualSpacing/>
        <w:jc w:val="both"/>
        <w:rPr>
          <w:spacing w:val="-1"/>
          <w:sz w:val="24"/>
          <w:szCs w:val="24"/>
        </w:rPr>
      </w:pPr>
    </w:p>
    <w:p w:rsidR="004932FC" w:rsidRDefault="004932FC" w:rsidP="004932FC">
      <w:pPr>
        <w:shd w:val="clear" w:color="auto" w:fill="FFFFFF"/>
        <w:tabs>
          <w:tab w:val="left" w:pos="1008"/>
        </w:tabs>
        <w:ind w:left="26" w:right="19" w:firstLine="775"/>
        <w:contextualSpacing/>
        <w:jc w:val="both"/>
        <w:rPr>
          <w:spacing w:val="-1"/>
          <w:sz w:val="24"/>
          <w:szCs w:val="24"/>
        </w:rPr>
      </w:pPr>
    </w:p>
    <w:p w:rsidR="00B8610F" w:rsidRDefault="004932FC" w:rsidP="004932FC">
      <w:pPr>
        <w:shd w:val="clear" w:color="auto" w:fill="FFFFFF"/>
        <w:tabs>
          <w:tab w:val="left" w:pos="1008"/>
        </w:tabs>
        <w:ind w:left="26" w:right="19" w:firstLine="775"/>
        <w:contextualSpacing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2.7. </w:t>
      </w:r>
      <w:r w:rsidR="003718FE" w:rsidRPr="00AA0A93">
        <w:rPr>
          <w:sz w:val="24"/>
          <w:szCs w:val="24"/>
        </w:rPr>
        <w:t>Памятники, мемориальные сооружения и декоративные скульптуры на братских могилах рекомендуется устанавливать на участках вне мест размещения захоронений, для чего следует резервировать места для таких архитектурных объектов.</w:t>
      </w:r>
    </w:p>
    <w:p w:rsidR="003718FE" w:rsidRPr="004932FC" w:rsidRDefault="004932FC" w:rsidP="004932FC">
      <w:pPr>
        <w:shd w:val="clear" w:color="auto" w:fill="FFFFFF"/>
        <w:tabs>
          <w:tab w:val="left" w:pos="1008"/>
        </w:tabs>
        <w:ind w:left="26" w:right="19" w:firstLine="77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2.8. </w:t>
      </w:r>
      <w:r w:rsidR="003718FE" w:rsidRPr="00AA0A93">
        <w:rPr>
          <w:sz w:val="24"/>
          <w:szCs w:val="24"/>
        </w:rPr>
        <w:t xml:space="preserve">Для сбора трупов будет использоваться морг ГБУЗ «Ржевская ЦРБ». При </w:t>
      </w:r>
      <w:r w:rsidR="003718FE" w:rsidRPr="00AA0A93">
        <w:rPr>
          <w:spacing w:val="-1"/>
          <w:sz w:val="24"/>
          <w:szCs w:val="24"/>
        </w:rPr>
        <w:t>больших потерях в условиях военного времени морг будет работать в усиленном режиме.</w:t>
      </w:r>
    </w:p>
    <w:p w:rsidR="003718FE" w:rsidRPr="00AA0A93" w:rsidRDefault="003718FE" w:rsidP="00AA0A93">
      <w:pPr>
        <w:widowControl w:val="0"/>
        <w:shd w:val="clear" w:color="auto" w:fill="FFFFFF"/>
        <w:tabs>
          <w:tab w:val="left" w:pos="1267"/>
        </w:tabs>
        <w:autoSpaceDE w:val="0"/>
        <w:autoSpaceDN w:val="0"/>
        <w:adjustRightInd w:val="0"/>
        <w:spacing w:before="2"/>
        <w:ind w:right="7"/>
        <w:contextualSpacing/>
        <w:jc w:val="both"/>
        <w:rPr>
          <w:spacing w:val="-7"/>
          <w:sz w:val="24"/>
          <w:szCs w:val="24"/>
        </w:rPr>
      </w:pPr>
    </w:p>
    <w:p w:rsidR="003718FE" w:rsidRPr="00AA0A93" w:rsidRDefault="003718FE" w:rsidP="00AA0A93">
      <w:pPr>
        <w:shd w:val="clear" w:color="auto" w:fill="FFFFFF"/>
        <w:tabs>
          <w:tab w:val="left" w:pos="221"/>
        </w:tabs>
        <w:ind w:right="29"/>
        <w:contextualSpacing/>
        <w:jc w:val="center"/>
        <w:rPr>
          <w:sz w:val="24"/>
          <w:szCs w:val="24"/>
        </w:rPr>
      </w:pPr>
      <w:r w:rsidRPr="00AA0A93">
        <w:rPr>
          <w:b/>
          <w:bCs/>
          <w:spacing w:val="-11"/>
          <w:sz w:val="24"/>
          <w:szCs w:val="24"/>
        </w:rPr>
        <w:t>3.</w:t>
      </w:r>
      <w:r w:rsidRPr="00AA0A93">
        <w:rPr>
          <w:b/>
          <w:bCs/>
          <w:sz w:val="24"/>
          <w:szCs w:val="24"/>
        </w:rPr>
        <w:tab/>
        <w:t>Порядок транспортировки и доставки тел погибших (умерших)</w:t>
      </w:r>
    </w:p>
    <w:p w:rsidR="003718FE" w:rsidRPr="00AA0A93" w:rsidRDefault="003718FE" w:rsidP="00AA0A93">
      <w:pPr>
        <w:shd w:val="clear" w:color="auto" w:fill="FFFFFF"/>
        <w:ind w:right="10"/>
        <w:contextualSpacing/>
        <w:jc w:val="center"/>
        <w:rPr>
          <w:b/>
          <w:bCs/>
          <w:spacing w:val="-1"/>
          <w:sz w:val="24"/>
          <w:szCs w:val="24"/>
        </w:rPr>
      </w:pPr>
      <w:r w:rsidRPr="00AA0A93">
        <w:rPr>
          <w:b/>
          <w:bCs/>
          <w:spacing w:val="-1"/>
          <w:sz w:val="24"/>
          <w:szCs w:val="24"/>
        </w:rPr>
        <w:t>к местам погребений и кремации</w:t>
      </w:r>
      <w:r w:rsidR="004932FC">
        <w:rPr>
          <w:b/>
          <w:bCs/>
          <w:spacing w:val="-1"/>
          <w:sz w:val="24"/>
          <w:szCs w:val="24"/>
        </w:rPr>
        <w:t>.</w:t>
      </w:r>
    </w:p>
    <w:p w:rsidR="0005720E" w:rsidRPr="00AA0A93" w:rsidRDefault="0005720E" w:rsidP="00AA0A93">
      <w:pPr>
        <w:shd w:val="clear" w:color="auto" w:fill="FFFFFF"/>
        <w:ind w:right="10"/>
        <w:contextualSpacing/>
        <w:jc w:val="center"/>
        <w:rPr>
          <w:sz w:val="24"/>
          <w:szCs w:val="24"/>
        </w:rPr>
      </w:pPr>
    </w:p>
    <w:p w:rsidR="003718FE" w:rsidRPr="00AA0A93" w:rsidRDefault="003718FE" w:rsidP="00AA0A93">
      <w:pPr>
        <w:widowControl w:val="0"/>
        <w:numPr>
          <w:ilvl w:val="0"/>
          <w:numId w:val="10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ind w:right="31" w:firstLine="722"/>
        <w:contextualSpacing/>
        <w:jc w:val="both"/>
        <w:rPr>
          <w:spacing w:val="-9"/>
          <w:sz w:val="24"/>
          <w:szCs w:val="24"/>
        </w:rPr>
      </w:pPr>
      <w:r w:rsidRPr="00AA0A93">
        <w:rPr>
          <w:spacing w:val="-2"/>
          <w:sz w:val="24"/>
          <w:szCs w:val="24"/>
        </w:rPr>
        <w:t xml:space="preserve">Транспортировка и доставка погибших (умерших) к местам погребения осуществляются </w:t>
      </w:r>
      <w:r w:rsidRPr="00AA0A93">
        <w:rPr>
          <w:spacing w:val="-1"/>
          <w:sz w:val="24"/>
          <w:szCs w:val="24"/>
        </w:rPr>
        <w:t xml:space="preserve">в кратчайшие сроки с подготовленных площадок от морга и хранилищ трупов с оформленными </w:t>
      </w:r>
      <w:r w:rsidRPr="00AA0A93">
        <w:rPr>
          <w:sz w:val="24"/>
          <w:szCs w:val="24"/>
        </w:rPr>
        <w:t>документами на погребение.</w:t>
      </w:r>
    </w:p>
    <w:p w:rsidR="003718FE" w:rsidRPr="00AA0A93" w:rsidRDefault="003718FE" w:rsidP="00AA0A93">
      <w:pPr>
        <w:widowControl w:val="0"/>
        <w:numPr>
          <w:ilvl w:val="0"/>
          <w:numId w:val="10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2"/>
        <w:ind w:right="36" w:firstLine="722"/>
        <w:contextualSpacing/>
        <w:jc w:val="both"/>
        <w:rPr>
          <w:spacing w:val="-10"/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На месте гибели врачом и сотрудником правоохранительных органов устанавливается </w:t>
      </w:r>
      <w:r w:rsidRPr="00AA0A93">
        <w:rPr>
          <w:sz w:val="24"/>
          <w:szCs w:val="24"/>
        </w:rPr>
        <w:t>причина смерти погибшего.</w:t>
      </w:r>
    </w:p>
    <w:p w:rsidR="003718FE" w:rsidRPr="00AA0A93" w:rsidRDefault="003718FE" w:rsidP="00AA0A93">
      <w:pPr>
        <w:shd w:val="clear" w:color="auto" w:fill="FFFFFF"/>
        <w:ind w:left="24" w:right="26" w:firstLine="713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В морге врачом-патологоанатомом в результате вскрытия оформляется врачебное свидетельство о смерти.</w:t>
      </w:r>
    </w:p>
    <w:p w:rsidR="003718FE" w:rsidRPr="00AA0A93" w:rsidRDefault="000E0666" w:rsidP="00AA0A93">
      <w:pPr>
        <w:shd w:val="clear" w:color="auto" w:fill="FFFFFF"/>
        <w:ind w:left="26" w:right="26" w:firstLine="715"/>
        <w:contextualSpacing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Отдел ЗАГС А</w:t>
      </w:r>
      <w:r w:rsidR="003718FE" w:rsidRPr="00AA0A93">
        <w:rPr>
          <w:spacing w:val="-2"/>
          <w:sz w:val="24"/>
          <w:szCs w:val="24"/>
        </w:rPr>
        <w:t xml:space="preserve">дминистрации </w:t>
      </w:r>
      <w:r w:rsidR="00282A8A" w:rsidRPr="00AA0A93">
        <w:rPr>
          <w:bCs/>
          <w:sz w:val="24"/>
          <w:szCs w:val="24"/>
        </w:rPr>
        <w:t xml:space="preserve">Ржевского муниципального округа </w:t>
      </w:r>
      <w:r w:rsidR="00282A8A" w:rsidRPr="00AA0A93">
        <w:rPr>
          <w:sz w:val="24"/>
          <w:szCs w:val="24"/>
        </w:rPr>
        <w:t xml:space="preserve">Тверской области </w:t>
      </w:r>
      <w:r w:rsidR="003718FE" w:rsidRPr="00AA0A93">
        <w:rPr>
          <w:spacing w:val="-2"/>
          <w:sz w:val="24"/>
          <w:szCs w:val="24"/>
        </w:rPr>
        <w:t xml:space="preserve">на основании врачебного свидетельства о смерти </w:t>
      </w:r>
      <w:r w:rsidR="003718FE" w:rsidRPr="00AA0A93">
        <w:rPr>
          <w:sz w:val="24"/>
          <w:szCs w:val="24"/>
        </w:rPr>
        <w:t>выдают государственное (гербовое) свидетельство о смерти, которое является основанием для выдачи тела родственникам или сопровождающим труп к месту погребения, кремации.</w:t>
      </w:r>
    </w:p>
    <w:p w:rsidR="003718FE" w:rsidRPr="00AA0A93" w:rsidRDefault="003718FE" w:rsidP="00AA0A93">
      <w:pPr>
        <w:widowControl w:val="0"/>
        <w:numPr>
          <w:ilvl w:val="0"/>
          <w:numId w:val="11"/>
        </w:numPr>
        <w:shd w:val="clear" w:color="auto" w:fill="FFFFFF"/>
        <w:tabs>
          <w:tab w:val="left" w:pos="1303"/>
        </w:tabs>
        <w:autoSpaceDE w:val="0"/>
        <w:autoSpaceDN w:val="0"/>
        <w:adjustRightInd w:val="0"/>
        <w:spacing w:before="2"/>
        <w:ind w:left="10" w:right="24" w:firstLine="718"/>
        <w:contextualSpacing/>
        <w:jc w:val="both"/>
        <w:rPr>
          <w:spacing w:val="-10"/>
          <w:sz w:val="24"/>
          <w:szCs w:val="24"/>
        </w:rPr>
      </w:pPr>
      <w:r w:rsidRPr="00AA0A93">
        <w:rPr>
          <w:sz w:val="24"/>
          <w:szCs w:val="24"/>
        </w:rPr>
        <w:t xml:space="preserve">Перевозку погибших (умерших) к месту погребения осуществляют специальные </w:t>
      </w:r>
      <w:r w:rsidRPr="00AA0A93">
        <w:rPr>
          <w:spacing w:val="-1"/>
          <w:sz w:val="24"/>
          <w:szCs w:val="24"/>
        </w:rPr>
        <w:t xml:space="preserve">службы на оборудованном автотранспорте. При необходимости допускается использование </w:t>
      </w:r>
      <w:r w:rsidRPr="00AA0A93">
        <w:rPr>
          <w:sz w:val="24"/>
          <w:szCs w:val="24"/>
        </w:rPr>
        <w:t>автотранспорта других ведомств, не перевозящего пищевое сырье и продукты питания.</w:t>
      </w:r>
    </w:p>
    <w:p w:rsidR="003718FE" w:rsidRPr="00AA0A93" w:rsidRDefault="003718FE" w:rsidP="00AA0A93">
      <w:pPr>
        <w:widowControl w:val="0"/>
        <w:numPr>
          <w:ilvl w:val="0"/>
          <w:numId w:val="11"/>
        </w:numPr>
        <w:shd w:val="clear" w:color="auto" w:fill="FFFFFF"/>
        <w:tabs>
          <w:tab w:val="left" w:pos="1303"/>
        </w:tabs>
        <w:autoSpaceDE w:val="0"/>
        <w:autoSpaceDN w:val="0"/>
        <w:adjustRightInd w:val="0"/>
        <w:ind w:left="10" w:right="22" w:firstLine="718"/>
        <w:contextualSpacing/>
        <w:jc w:val="both"/>
        <w:rPr>
          <w:spacing w:val="-10"/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По окончании перевозки и захоронения погибших (умерших) транспорт должен в обязательном порядке пройти дезинфекцию дезинфицирующими средствами, разрешенными к </w:t>
      </w:r>
      <w:r w:rsidRPr="00AA0A93">
        <w:rPr>
          <w:sz w:val="24"/>
          <w:szCs w:val="24"/>
        </w:rPr>
        <w:t>применению в установленном порядке.</w:t>
      </w:r>
    </w:p>
    <w:p w:rsidR="003718FE" w:rsidRPr="00AA0A93" w:rsidRDefault="003718FE" w:rsidP="00AA0A93">
      <w:pPr>
        <w:shd w:val="clear" w:color="auto" w:fill="FFFFFF"/>
        <w:spacing w:before="2"/>
        <w:ind w:left="29" w:right="26" w:firstLine="710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Проведение санитарной обработки личного состава и обеззараживание одежды, осуществляется на санитарно-обмывочных пунктах и станциях обеззараживания одежды, </w:t>
      </w:r>
      <w:r w:rsidRPr="00AA0A93">
        <w:rPr>
          <w:spacing w:val="-1"/>
          <w:sz w:val="24"/>
          <w:szCs w:val="24"/>
        </w:rPr>
        <w:t xml:space="preserve">развёртываемых на базе учреждений банно-прачечного обслуживания либо с использованием </w:t>
      </w:r>
      <w:r w:rsidRPr="00AA0A93">
        <w:rPr>
          <w:sz w:val="24"/>
          <w:szCs w:val="24"/>
        </w:rPr>
        <w:t>временного (полевого) пункта специальной санитарной обработки.</w:t>
      </w:r>
    </w:p>
    <w:p w:rsidR="003718FE" w:rsidRPr="00AA0A93" w:rsidRDefault="003718FE" w:rsidP="00AA0A93">
      <w:pPr>
        <w:shd w:val="clear" w:color="auto" w:fill="FFFFFF"/>
        <w:ind w:left="34" w:right="19" w:firstLine="713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В полевых условиях санитарная обработка личного состава и обеззараживание одежды </w:t>
      </w:r>
      <w:r w:rsidRPr="00AA0A93">
        <w:rPr>
          <w:sz w:val="24"/>
          <w:szCs w:val="24"/>
        </w:rPr>
        <w:t>осуществляется путём привлечения дезинфекционно-душевого автомобиля (ДДА).</w:t>
      </w:r>
    </w:p>
    <w:p w:rsidR="003718FE" w:rsidRPr="00AA0A93" w:rsidRDefault="003718FE" w:rsidP="00AA0A93">
      <w:pPr>
        <w:shd w:val="clear" w:color="auto" w:fill="FFFFFF"/>
        <w:tabs>
          <w:tab w:val="left" w:pos="1303"/>
        </w:tabs>
        <w:ind w:left="10" w:right="2" w:firstLine="718"/>
        <w:contextualSpacing/>
        <w:jc w:val="both"/>
        <w:rPr>
          <w:sz w:val="24"/>
          <w:szCs w:val="24"/>
        </w:rPr>
      </w:pPr>
      <w:r w:rsidRPr="00AA0A93">
        <w:rPr>
          <w:spacing w:val="-9"/>
          <w:sz w:val="24"/>
          <w:szCs w:val="24"/>
        </w:rPr>
        <w:t>3.5.</w:t>
      </w:r>
      <w:r w:rsidRPr="00AA0A93">
        <w:rPr>
          <w:sz w:val="24"/>
          <w:szCs w:val="24"/>
        </w:rPr>
        <w:tab/>
      </w:r>
      <w:r w:rsidRPr="00AA0A93">
        <w:rPr>
          <w:spacing w:val="-1"/>
          <w:sz w:val="24"/>
          <w:szCs w:val="24"/>
        </w:rPr>
        <w:t>После дезинфекции проводится санитарно-эпидемиологический и дозиметрический</w:t>
      </w:r>
      <w:r w:rsidRPr="00AA0A93">
        <w:rPr>
          <w:spacing w:val="-1"/>
          <w:sz w:val="24"/>
          <w:szCs w:val="24"/>
        </w:rPr>
        <w:br/>
      </w:r>
      <w:r w:rsidRPr="00AA0A93">
        <w:rPr>
          <w:sz w:val="24"/>
          <w:szCs w:val="24"/>
        </w:rPr>
        <w:t>контроль автотранспорта.</w:t>
      </w:r>
    </w:p>
    <w:p w:rsidR="003718FE" w:rsidRPr="00AA0A93" w:rsidRDefault="003718FE" w:rsidP="00AA0A93">
      <w:pPr>
        <w:shd w:val="clear" w:color="auto" w:fill="FFFFFF"/>
        <w:tabs>
          <w:tab w:val="left" w:pos="1219"/>
        </w:tabs>
        <w:ind w:left="17" w:right="17" w:firstLine="715"/>
        <w:contextualSpacing/>
        <w:jc w:val="both"/>
        <w:rPr>
          <w:sz w:val="24"/>
          <w:szCs w:val="24"/>
        </w:rPr>
      </w:pPr>
      <w:r w:rsidRPr="00AA0A93">
        <w:rPr>
          <w:spacing w:val="-9"/>
          <w:sz w:val="24"/>
          <w:szCs w:val="24"/>
        </w:rPr>
        <w:t>3.6.</w:t>
      </w:r>
      <w:r w:rsidRPr="00AA0A93">
        <w:rPr>
          <w:sz w:val="24"/>
          <w:szCs w:val="24"/>
        </w:rPr>
        <w:tab/>
      </w:r>
      <w:r w:rsidRPr="00AA0A93">
        <w:rPr>
          <w:spacing w:val="-1"/>
          <w:sz w:val="24"/>
          <w:szCs w:val="24"/>
        </w:rPr>
        <w:t>В условиях ведения боевых действий организация захоронения трупов погибших</w:t>
      </w:r>
      <w:r w:rsidRPr="00AA0A93">
        <w:rPr>
          <w:spacing w:val="-1"/>
          <w:sz w:val="24"/>
          <w:szCs w:val="24"/>
        </w:rPr>
        <w:br/>
      </w:r>
      <w:r w:rsidRPr="00AA0A93">
        <w:rPr>
          <w:sz w:val="24"/>
          <w:szCs w:val="24"/>
        </w:rPr>
        <w:t>военнослужащих согласовывается с представителями военного командования (воинских частей).</w:t>
      </w:r>
    </w:p>
    <w:p w:rsidR="0005720E" w:rsidRPr="00AA0A93" w:rsidRDefault="0005720E" w:rsidP="00AA0A93">
      <w:pPr>
        <w:shd w:val="clear" w:color="auto" w:fill="FFFFFF"/>
        <w:tabs>
          <w:tab w:val="left" w:pos="252"/>
        </w:tabs>
        <w:ind w:left="14"/>
        <w:contextualSpacing/>
        <w:jc w:val="center"/>
        <w:rPr>
          <w:b/>
          <w:bCs/>
          <w:spacing w:val="-13"/>
          <w:sz w:val="24"/>
          <w:szCs w:val="24"/>
        </w:rPr>
      </w:pPr>
    </w:p>
    <w:p w:rsidR="003718FE" w:rsidRPr="00AA0A93" w:rsidRDefault="003718FE" w:rsidP="00AA0A93">
      <w:pPr>
        <w:shd w:val="clear" w:color="auto" w:fill="FFFFFF"/>
        <w:tabs>
          <w:tab w:val="left" w:pos="252"/>
        </w:tabs>
        <w:ind w:left="14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pacing w:val="-13"/>
          <w:sz w:val="24"/>
          <w:szCs w:val="24"/>
        </w:rPr>
        <w:t>4.</w:t>
      </w:r>
      <w:r w:rsidRPr="00AA0A93">
        <w:rPr>
          <w:b/>
          <w:bCs/>
          <w:sz w:val="24"/>
          <w:szCs w:val="24"/>
        </w:rPr>
        <w:tab/>
        <w:t>Порядок проведения массовых захоронений в братских могилах</w:t>
      </w:r>
      <w:r w:rsidR="004932FC">
        <w:rPr>
          <w:b/>
          <w:bCs/>
          <w:sz w:val="24"/>
          <w:szCs w:val="24"/>
        </w:rPr>
        <w:t>.</w:t>
      </w:r>
    </w:p>
    <w:p w:rsidR="0005720E" w:rsidRPr="00AA0A93" w:rsidRDefault="0005720E" w:rsidP="00AA0A93">
      <w:pPr>
        <w:shd w:val="clear" w:color="auto" w:fill="FFFFFF"/>
        <w:tabs>
          <w:tab w:val="left" w:pos="252"/>
        </w:tabs>
        <w:ind w:left="14"/>
        <w:contextualSpacing/>
        <w:jc w:val="center"/>
        <w:rPr>
          <w:sz w:val="24"/>
          <w:szCs w:val="24"/>
        </w:rPr>
      </w:pPr>
    </w:p>
    <w:p w:rsidR="003718FE" w:rsidRPr="00AA0A93" w:rsidRDefault="003718FE" w:rsidP="00AA0A93">
      <w:pPr>
        <w:widowControl w:val="0"/>
        <w:numPr>
          <w:ilvl w:val="0"/>
          <w:numId w:val="12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22" w:right="12" w:firstLine="770"/>
        <w:contextualSpacing/>
        <w:jc w:val="both"/>
        <w:rPr>
          <w:spacing w:val="-8"/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Погребение погибших (умерших) на отведенных участках, имеющих санитарно-эпидемиологическое заключение под массовые захоронения, осуществляется в гробах и без гробов </w:t>
      </w:r>
      <w:r w:rsidRPr="00AA0A93">
        <w:rPr>
          <w:sz w:val="24"/>
          <w:szCs w:val="24"/>
        </w:rPr>
        <w:t>(в патологоанатомических пакетах) силами службы срочного захоронения трупов и при необходимости похоронными командами от всех специализированных организаций, занимающихся похоронным делом.</w:t>
      </w:r>
    </w:p>
    <w:p w:rsidR="003718FE" w:rsidRPr="00AA0A93" w:rsidRDefault="003718FE" w:rsidP="00AA0A93">
      <w:pPr>
        <w:widowControl w:val="0"/>
        <w:numPr>
          <w:ilvl w:val="0"/>
          <w:numId w:val="12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/>
        <w:ind w:left="22" w:right="10" w:firstLine="770"/>
        <w:contextualSpacing/>
        <w:jc w:val="both"/>
        <w:rPr>
          <w:spacing w:val="-8"/>
          <w:sz w:val="24"/>
          <w:szCs w:val="24"/>
        </w:rPr>
      </w:pPr>
      <w:r w:rsidRPr="00AA0A93">
        <w:rPr>
          <w:sz w:val="24"/>
          <w:szCs w:val="24"/>
        </w:rPr>
        <w:t xml:space="preserve">Размер братской могилы </w:t>
      </w:r>
      <w:r w:rsidR="003802E7" w:rsidRPr="00AA0A93">
        <w:rPr>
          <w:sz w:val="24"/>
          <w:szCs w:val="24"/>
        </w:rPr>
        <w:t>определяется из расчета 1,2 кв.м</w:t>
      </w:r>
      <w:r w:rsidRPr="00AA0A93">
        <w:rPr>
          <w:sz w:val="24"/>
          <w:szCs w:val="24"/>
        </w:rPr>
        <w:t xml:space="preserve"> площади на одного умершего.</w:t>
      </w:r>
    </w:p>
    <w:p w:rsidR="003718FE" w:rsidRPr="00AA0A93" w:rsidRDefault="003718FE" w:rsidP="00AA0A93">
      <w:pPr>
        <w:shd w:val="clear" w:color="auto" w:fill="FFFFFF"/>
        <w:tabs>
          <w:tab w:val="left" w:pos="1279"/>
        </w:tabs>
        <w:spacing w:before="5"/>
        <w:ind w:left="26" w:right="10" w:firstLine="768"/>
        <w:contextualSpacing/>
        <w:jc w:val="both"/>
        <w:rPr>
          <w:sz w:val="24"/>
          <w:szCs w:val="24"/>
        </w:rPr>
      </w:pPr>
      <w:r w:rsidRPr="00AA0A93">
        <w:rPr>
          <w:spacing w:val="-8"/>
          <w:sz w:val="24"/>
          <w:szCs w:val="24"/>
        </w:rPr>
        <w:t>4.3.</w:t>
      </w:r>
      <w:r w:rsidRPr="00AA0A93">
        <w:rPr>
          <w:sz w:val="24"/>
          <w:szCs w:val="24"/>
        </w:rPr>
        <w:tab/>
      </w:r>
      <w:r w:rsidRPr="00AA0A93">
        <w:rPr>
          <w:spacing w:val="-2"/>
          <w:sz w:val="24"/>
          <w:szCs w:val="24"/>
        </w:rPr>
        <w:t>В одну братскую могилу</w:t>
      </w:r>
      <w:r w:rsidR="004932FC">
        <w:rPr>
          <w:spacing w:val="-2"/>
          <w:sz w:val="24"/>
          <w:szCs w:val="24"/>
        </w:rPr>
        <w:t xml:space="preserve"> можно похоронить до 100 трупов.</w:t>
      </w:r>
      <w:r w:rsidRPr="00AA0A93">
        <w:rPr>
          <w:spacing w:val="-2"/>
          <w:sz w:val="24"/>
          <w:szCs w:val="24"/>
        </w:rPr>
        <w:t xml:space="preserve"> </w:t>
      </w:r>
      <w:r w:rsidR="004932FC">
        <w:rPr>
          <w:spacing w:val="-2"/>
          <w:sz w:val="24"/>
          <w:szCs w:val="24"/>
        </w:rPr>
        <w:t>По решению</w:t>
      </w:r>
      <w:r w:rsidRPr="00AA0A93">
        <w:rPr>
          <w:spacing w:val="-2"/>
          <w:sz w:val="24"/>
          <w:szCs w:val="24"/>
        </w:rPr>
        <w:t xml:space="preserve"> Администрации</w:t>
      </w:r>
      <w:r w:rsidR="004932FC">
        <w:rPr>
          <w:spacing w:val="-2"/>
          <w:sz w:val="24"/>
          <w:szCs w:val="24"/>
        </w:rPr>
        <w:t xml:space="preserve"> </w:t>
      </w:r>
      <w:r w:rsidR="00282A8A" w:rsidRPr="00AA0A93">
        <w:rPr>
          <w:bCs/>
          <w:sz w:val="24"/>
          <w:szCs w:val="24"/>
        </w:rPr>
        <w:t xml:space="preserve">Ржевского муниципального округа </w:t>
      </w:r>
      <w:r w:rsidRPr="00AA0A93">
        <w:rPr>
          <w:sz w:val="24"/>
          <w:szCs w:val="24"/>
        </w:rPr>
        <w:t>эта цифра может быть увеличена.</w:t>
      </w:r>
    </w:p>
    <w:p w:rsidR="00E47C60" w:rsidRDefault="003718FE" w:rsidP="00AA0A93">
      <w:pPr>
        <w:shd w:val="clear" w:color="auto" w:fill="FFFFFF"/>
        <w:tabs>
          <w:tab w:val="left" w:pos="1351"/>
        </w:tabs>
        <w:spacing w:before="5"/>
        <w:ind w:left="24" w:right="10" w:firstLine="773"/>
        <w:contextualSpacing/>
        <w:jc w:val="both"/>
        <w:rPr>
          <w:sz w:val="24"/>
          <w:szCs w:val="24"/>
        </w:rPr>
      </w:pPr>
      <w:r w:rsidRPr="00AA0A93">
        <w:rPr>
          <w:spacing w:val="-8"/>
          <w:sz w:val="24"/>
          <w:szCs w:val="24"/>
        </w:rPr>
        <w:t>4.4.</w:t>
      </w:r>
      <w:r w:rsidRPr="00AA0A93">
        <w:rPr>
          <w:sz w:val="24"/>
          <w:szCs w:val="24"/>
        </w:rPr>
        <w:tab/>
      </w:r>
      <w:r w:rsidRPr="00AA0A93">
        <w:rPr>
          <w:spacing w:val="-1"/>
          <w:sz w:val="24"/>
          <w:szCs w:val="24"/>
        </w:rPr>
        <w:t>Количество гробов, глубина и количество уровней захоронения устанавливаются в</w:t>
      </w:r>
      <w:r w:rsidRPr="00AA0A93">
        <w:rPr>
          <w:spacing w:val="-1"/>
          <w:sz w:val="24"/>
          <w:szCs w:val="24"/>
        </w:rPr>
        <w:br/>
      </w:r>
      <w:r w:rsidRPr="00AA0A93">
        <w:rPr>
          <w:sz w:val="24"/>
          <w:szCs w:val="24"/>
        </w:rPr>
        <w:t>зависимости от местных климатических условий и высоты стояния грунтовых вод. При</w:t>
      </w:r>
      <w:r w:rsidRPr="00AA0A93">
        <w:rPr>
          <w:sz w:val="24"/>
          <w:szCs w:val="24"/>
        </w:rPr>
        <w:br/>
        <w:t>захоронении без гробов количество уровней может быть увеличено.</w:t>
      </w:r>
    </w:p>
    <w:p w:rsidR="004932FC" w:rsidRDefault="004932FC" w:rsidP="00AA0A93">
      <w:pPr>
        <w:shd w:val="clear" w:color="auto" w:fill="FFFFFF"/>
        <w:tabs>
          <w:tab w:val="left" w:pos="1351"/>
        </w:tabs>
        <w:spacing w:before="5"/>
        <w:ind w:left="24" w:right="10" w:firstLine="773"/>
        <w:contextualSpacing/>
        <w:jc w:val="both"/>
        <w:rPr>
          <w:sz w:val="24"/>
          <w:szCs w:val="24"/>
        </w:rPr>
      </w:pPr>
    </w:p>
    <w:p w:rsidR="004932FC" w:rsidRDefault="004932FC" w:rsidP="00AA0A93">
      <w:pPr>
        <w:shd w:val="clear" w:color="auto" w:fill="FFFFFF"/>
        <w:tabs>
          <w:tab w:val="left" w:pos="1351"/>
        </w:tabs>
        <w:spacing w:before="5"/>
        <w:ind w:left="24" w:right="10" w:firstLine="773"/>
        <w:contextualSpacing/>
        <w:jc w:val="both"/>
        <w:rPr>
          <w:sz w:val="24"/>
          <w:szCs w:val="24"/>
        </w:rPr>
      </w:pPr>
    </w:p>
    <w:p w:rsidR="004932FC" w:rsidRDefault="004932FC" w:rsidP="00AA0A93">
      <w:pPr>
        <w:shd w:val="clear" w:color="auto" w:fill="FFFFFF"/>
        <w:tabs>
          <w:tab w:val="left" w:pos="1351"/>
        </w:tabs>
        <w:spacing w:before="5"/>
        <w:ind w:left="24" w:right="10" w:firstLine="773"/>
        <w:contextualSpacing/>
        <w:jc w:val="both"/>
        <w:rPr>
          <w:sz w:val="24"/>
          <w:szCs w:val="24"/>
        </w:rPr>
      </w:pPr>
    </w:p>
    <w:p w:rsidR="004932FC" w:rsidRPr="00AA0A93" w:rsidRDefault="004932FC" w:rsidP="00AA0A93">
      <w:pPr>
        <w:shd w:val="clear" w:color="auto" w:fill="FFFFFF"/>
        <w:tabs>
          <w:tab w:val="left" w:pos="1351"/>
        </w:tabs>
        <w:spacing w:before="5"/>
        <w:ind w:left="24" w:right="10" w:firstLine="773"/>
        <w:contextualSpacing/>
        <w:jc w:val="both"/>
        <w:rPr>
          <w:sz w:val="24"/>
          <w:szCs w:val="24"/>
        </w:rPr>
      </w:pPr>
    </w:p>
    <w:p w:rsidR="004932FC" w:rsidRPr="00AA0A93" w:rsidRDefault="003718FE" w:rsidP="004932FC">
      <w:pPr>
        <w:widowControl w:val="0"/>
        <w:numPr>
          <w:ilvl w:val="0"/>
          <w:numId w:val="13"/>
        </w:numPr>
        <w:shd w:val="clear" w:color="auto" w:fill="FFFFFF"/>
        <w:tabs>
          <w:tab w:val="left" w:pos="1222"/>
        </w:tabs>
        <w:autoSpaceDE w:val="0"/>
        <w:autoSpaceDN w:val="0"/>
        <w:adjustRightInd w:val="0"/>
        <w:spacing w:before="5"/>
        <w:ind w:left="24" w:firstLine="773"/>
        <w:contextualSpacing/>
        <w:jc w:val="both"/>
        <w:rPr>
          <w:spacing w:val="-7"/>
          <w:sz w:val="24"/>
          <w:szCs w:val="24"/>
        </w:rPr>
      </w:pPr>
      <w:r w:rsidRPr="00AA0A93">
        <w:rPr>
          <w:spacing w:val="-2"/>
          <w:sz w:val="24"/>
          <w:szCs w:val="24"/>
        </w:rPr>
        <w:t xml:space="preserve">Расстояние между гробами по горизонтали должно быть не менее </w:t>
      </w:r>
      <w:smartTag w:uri="urn:schemas-microsoft-com:office:smarttags" w:element="metricconverter">
        <w:smartTagPr>
          <w:attr w:name="ProductID" w:val="0,5 м"/>
        </w:smartTagPr>
        <w:r w:rsidRPr="00AA0A93">
          <w:rPr>
            <w:spacing w:val="-2"/>
            <w:sz w:val="24"/>
            <w:szCs w:val="24"/>
          </w:rPr>
          <w:t>0,5 м</w:t>
        </w:r>
      </w:smartTag>
      <w:r w:rsidRPr="00AA0A93">
        <w:rPr>
          <w:spacing w:val="-2"/>
          <w:sz w:val="24"/>
          <w:szCs w:val="24"/>
        </w:rPr>
        <w:t xml:space="preserve"> и заполняться </w:t>
      </w:r>
      <w:r w:rsidRPr="00AA0A93">
        <w:rPr>
          <w:sz w:val="24"/>
          <w:szCs w:val="24"/>
        </w:rPr>
        <w:t>слоем земли.</w:t>
      </w:r>
    </w:p>
    <w:p w:rsidR="003802E7" w:rsidRPr="00AA0A93" w:rsidRDefault="003718FE" w:rsidP="00AA0A93">
      <w:pPr>
        <w:widowControl w:val="0"/>
        <w:numPr>
          <w:ilvl w:val="0"/>
          <w:numId w:val="13"/>
        </w:numPr>
        <w:shd w:val="clear" w:color="auto" w:fill="FFFFFF"/>
        <w:tabs>
          <w:tab w:val="left" w:pos="1222"/>
        </w:tabs>
        <w:autoSpaceDE w:val="0"/>
        <w:autoSpaceDN w:val="0"/>
        <w:adjustRightInd w:val="0"/>
        <w:spacing w:before="7"/>
        <w:ind w:left="24" w:right="5" w:firstLine="773"/>
        <w:contextualSpacing/>
        <w:jc w:val="both"/>
        <w:rPr>
          <w:spacing w:val="-8"/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При размещении гробов в несколько уровней расстояние между ними по вертикали </w:t>
      </w:r>
      <w:r w:rsidRPr="00AA0A93">
        <w:rPr>
          <w:spacing w:val="-2"/>
          <w:sz w:val="24"/>
          <w:szCs w:val="24"/>
        </w:rPr>
        <w:t xml:space="preserve">должно быть не менее </w:t>
      </w:r>
      <w:smartTag w:uri="urn:schemas-microsoft-com:office:smarttags" w:element="metricconverter">
        <w:smartTagPr>
          <w:attr w:name="ProductID" w:val="0,5 м"/>
        </w:smartTagPr>
        <w:r w:rsidRPr="00AA0A93">
          <w:rPr>
            <w:spacing w:val="-2"/>
            <w:sz w:val="24"/>
            <w:szCs w:val="24"/>
          </w:rPr>
          <w:t>0,5 м</w:t>
        </w:r>
      </w:smartTag>
      <w:r w:rsidRPr="00AA0A93">
        <w:rPr>
          <w:spacing w:val="-2"/>
          <w:sz w:val="24"/>
          <w:szCs w:val="24"/>
        </w:rPr>
        <w:t xml:space="preserve">. Гробы верхнего ряда размещаются над промежутками между гробами </w:t>
      </w:r>
      <w:r w:rsidRPr="00AA0A93">
        <w:rPr>
          <w:sz w:val="24"/>
          <w:szCs w:val="24"/>
        </w:rPr>
        <w:t>нижнего ряда.</w:t>
      </w:r>
    </w:p>
    <w:p w:rsidR="00B8610F" w:rsidRPr="00AA0A93" w:rsidRDefault="003718FE" w:rsidP="004932FC">
      <w:pPr>
        <w:widowControl w:val="0"/>
        <w:numPr>
          <w:ilvl w:val="0"/>
          <w:numId w:val="13"/>
        </w:numPr>
        <w:shd w:val="clear" w:color="auto" w:fill="FFFFFF"/>
        <w:tabs>
          <w:tab w:val="left" w:pos="1222"/>
        </w:tabs>
        <w:autoSpaceDE w:val="0"/>
        <w:autoSpaceDN w:val="0"/>
        <w:adjustRightInd w:val="0"/>
        <w:spacing w:before="7"/>
        <w:ind w:left="797"/>
        <w:contextualSpacing/>
        <w:rPr>
          <w:spacing w:val="-7"/>
          <w:sz w:val="24"/>
          <w:szCs w:val="24"/>
        </w:rPr>
      </w:pPr>
      <w:r w:rsidRPr="00AA0A93">
        <w:rPr>
          <w:sz w:val="24"/>
          <w:szCs w:val="24"/>
        </w:rPr>
        <w:t xml:space="preserve">Глубина при захоронении в два уровня должна быть не менее </w:t>
      </w:r>
      <w:smartTag w:uri="urn:schemas-microsoft-com:office:smarttags" w:element="metricconverter">
        <w:smartTagPr>
          <w:attr w:name="ProductID" w:val="2,5 м"/>
        </w:smartTagPr>
        <w:r w:rsidRPr="00AA0A93">
          <w:rPr>
            <w:sz w:val="24"/>
            <w:szCs w:val="24"/>
          </w:rPr>
          <w:t>2,5 м</w:t>
        </w:r>
      </w:smartTag>
      <w:r w:rsidRPr="00AA0A93">
        <w:rPr>
          <w:sz w:val="24"/>
          <w:szCs w:val="24"/>
        </w:rPr>
        <w:t>.</w:t>
      </w:r>
    </w:p>
    <w:p w:rsidR="007C2AF6" w:rsidRPr="00AA0A93" w:rsidRDefault="003718FE" w:rsidP="00AA0A93">
      <w:pPr>
        <w:widowControl w:val="0"/>
        <w:numPr>
          <w:ilvl w:val="0"/>
          <w:numId w:val="13"/>
        </w:numPr>
        <w:shd w:val="clear" w:color="auto" w:fill="FFFFFF"/>
        <w:tabs>
          <w:tab w:val="left" w:pos="1222"/>
        </w:tabs>
        <w:autoSpaceDE w:val="0"/>
        <w:autoSpaceDN w:val="0"/>
        <w:adjustRightInd w:val="0"/>
        <w:ind w:left="797"/>
        <w:contextualSpacing/>
        <w:rPr>
          <w:spacing w:val="-7"/>
          <w:sz w:val="24"/>
          <w:szCs w:val="24"/>
        </w:rPr>
      </w:pPr>
      <w:r w:rsidRPr="00AA0A93">
        <w:rPr>
          <w:sz w:val="24"/>
          <w:szCs w:val="24"/>
        </w:rPr>
        <w:t xml:space="preserve">Дно могилы должно быть выше уровня грунтовых вод не менее чем на </w:t>
      </w:r>
      <w:smartTag w:uri="urn:schemas-microsoft-com:office:smarttags" w:element="metricconverter">
        <w:smartTagPr>
          <w:attr w:name="ProductID" w:val="0,5 м"/>
        </w:smartTagPr>
        <w:r w:rsidRPr="00AA0A93">
          <w:rPr>
            <w:sz w:val="24"/>
            <w:szCs w:val="24"/>
          </w:rPr>
          <w:t>0,5 м</w:t>
        </w:r>
      </w:smartTag>
      <w:r w:rsidRPr="00AA0A93">
        <w:rPr>
          <w:sz w:val="24"/>
          <w:szCs w:val="24"/>
        </w:rPr>
        <w:t>.</w:t>
      </w:r>
    </w:p>
    <w:p w:rsidR="003718FE" w:rsidRPr="00331D8A" w:rsidRDefault="003718FE" w:rsidP="00AA0A93">
      <w:pPr>
        <w:widowControl w:val="0"/>
        <w:numPr>
          <w:ilvl w:val="0"/>
          <w:numId w:val="13"/>
        </w:numPr>
        <w:shd w:val="clear" w:color="auto" w:fill="FFFFFF"/>
        <w:tabs>
          <w:tab w:val="left" w:pos="1222"/>
        </w:tabs>
        <w:autoSpaceDE w:val="0"/>
        <w:autoSpaceDN w:val="0"/>
        <w:adjustRightInd w:val="0"/>
        <w:ind w:left="797"/>
        <w:contextualSpacing/>
        <w:rPr>
          <w:spacing w:val="-8"/>
          <w:sz w:val="24"/>
          <w:szCs w:val="24"/>
        </w:rPr>
      </w:pPr>
      <w:r w:rsidRPr="00AA0A93">
        <w:rPr>
          <w:sz w:val="24"/>
          <w:szCs w:val="24"/>
        </w:rPr>
        <w:t xml:space="preserve">Толщина земли от верхнего ряда гробов до поверхности должна быть не менее </w:t>
      </w:r>
      <w:smartTag w:uri="urn:schemas-microsoft-com:office:smarttags" w:element="metricconverter">
        <w:smartTagPr>
          <w:attr w:name="ProductID" w:val="1 м"/>
        </w:smartTagPr>
        <w:r w:rsidRPr="00AA0A93">
          <w:rPr>
            <w:sz w:val="24"/>
            <w:szCs w:val="24"/>
          </w:rPr>
          <w:t>1 м</w:t>
        </w:r>
      </w:smartTag>
      <w:r w:rsidRPr="00AA0A93">
        <w:rPr>
          <w:sz w:val="24"/>
          <w:szCs w:val="24"/>
        </w:rPr>
        <w:t>.</w:t>
      </w:r>
    </w:p>
    <w:p w:rsidR="003718FE" w:rsidRPr="00AA0A93" w:rsidRDefault="003718FE" w:rsidP="00AA0A93">
      <w:pPr>
        <w:widowControl w:val="0"/>
        <w:numPr>
          <w:ilvl w:val="0"/>
          <w:numId w:val="14"/>
        </w:numPr>
        <w:shd w:val="clear" w:color="auto" w:fill="FFFFFF"/>
        <w:tabs>
          <w:tab w:val="left" w:pos="1390"/>
        </w:tabs>
        <w:autoSpaceDE w:val="0"/>
        <w:autoSpaceDN w:val="0"/>
        <w:adjustRightInd w:val="0"/>
        <w:ind w:left="802"/>
        <w:contextualSpacing/>
        <w:rPr>
          <w:spacing w:val="-7"/>
          <w:sz w:val="24"/>
          <w:szCs w:val="24"/>
        </w:rPr>
      </w:pPr>
      <w:r w:rsidRPr="00AA0A93">
        <w:rPr>
          <w:sz w:val="24"/>
          <w:szCs w:val="24"/>
        </w:rPr>
        <w:t xml:space="preserve">Надмогильный холм устраивается высотой не менее </w:t>
      </w:r>
      <w:smartTag w:uri="urn:schemas-microsoft-com:office:smarttags" w:element="metricconverter">
        <w:smartTagPr>
          <w:attr w:name="ProductID" w:val="0,5 м"/>
        </w:smartTagPr>
        <w:r w:rsidRPr="00AA0A93">
          <w:rPr>
            <w:sz w:val="24"/>
            <w:szCs w:val="24"/>
          </w:rPr>
          <w:t>0,5 м</w:t>
        </w:r>
      </w:smartTag>
      <w:r w:rsidRPr="00AA0A93">
        <w:rPr>
          <w:sz w:val="24"/>
          <w:szCs w:val="24"/>
        </w:rPr>
        <w:t>.</w:t>
      </w:r>
    </w:p>
    <w:p w:rsidR="003718FE" w:rsidRPr="00AA0A93" w:rsidRDefault="003718FE" w:rsidP="00AA0A93">
      <w:pPr>
        <w:widowControl w:val="0"/>
        <w:numPr>
          <w:ilvl w:val="0"/>
          <w:numId w:val="14"/>
        </w:numPr>
        <w:shd w:val="clear" w:color="auto" w:fill="FFFFFF"/>
        <w:tabs>
          <w:tab w:val="left" w:pos="1390"/>
        </w:tabs>
        <w:autoSpaceDE w:val="0"/>
        <w:autoSpaceDN w:val="0"/>
        <w:adjustRightInd w:val="0"/>
        <w:ind w:left="36" w:right="2" w:firstLine="766"/>
        <w:contextualSpacing/>
        <w:jc w:val="both"/>
        <w:rPr>
          <w:spacing w:val="-6"/>
          <w:sz w:val="24"/>
          <w:szCs w:val="24"/>
        </w:rPr>
      </w:pPr>
      <w:r w:rsidRPr="00AA0A93">
        <w:rPr>
          <w:spacing w:val="-2"/>
          <w:sz w:val="24"/>
          <w:szCs w:val="24"/>
        </w:rPr>
        <w:t xml:space="preserve">Для ускорения минерализации трупов на дне братских могил устраиваются канавки и </w:t>
      </w:r>
      <w:r w:rsidRPr="00AA0A93">
        <w:rPr>
          <w:sz w:val="24"/>
          <w:szCs w:val="24"/>
        </w:rPr>
        <w:t>поглощающий колодец, а также закладывается вентиляционный канал от дна до верха могилы.</w:t>
      </w:r>
    </w:p>
    <w:p w:rsidR="003718FE" w:rsidRPr="00AA0A93" w:rsidRDefault="003718FE" w:rsidP="00AA0A93">
      <w:pPr>
        <w:shd w:val="clear" w:color="auto" w:fill="FFFFFF"/>
        <w:tabs>
          <w:tab w:val="left" w:pos="1418"/>
        </w:tabs>
        <w:ind w:right="53" w:firstLine="778"/>
        <w:contextualSpacing/>
        <w:jc w:val="both"/>
        <w:rPr>
          <w:sz w:val="24"/>
          <w:szCs w:val="24"/>
        </w:rPr>
      </w:pPr>
      <w:r w:rsidRPr="00AA0A93">
        <w:rPr>
          <w:spacing w:val="-7"/>
          <w:sz w:val="24"/>
          <w:szCs w:val="24"/>
        </w:rPr>
        <w:t>4.12.</w:t>
      </w:r>
      <w:r w:rsidRPr="00AA0A93">
        <w:rPr>
          <w:sz w:val="24"/>
          <w:szCs w:val="24"/>
        </w:rPr>
        <w:tab/>
        <w:t>Захоронение погибших (умерших), имеющих высокий радиационный фон,</w:t>
      </w:r>
      <w:r w:rsidRPr="00AA0A93">
        <w:rPr>
          <w:sz w:val="24"/>
          <w:szCs w:val="24"/>
        </w:rPr>
        <w:br/>
      </w:r>
      <w:r w:rsidRPr="00AA0A93">
        <w:rPr>
          <w:spacing w:val="-1"/>
          <w:sz w:val="24"/>
          <w:szCs w:val="24"/>
        </w:rPr>
        <w:t>допускается на специально отведенных участках кладбища в соответствии с законодательством</w:t>
      </w:r>
      <w:r w:rsidRPr="00AA0A93">
        <w:rPr>
          <w:spacing w:val="-1"/>
          <w:sz w:val="24"/>
          <w:szCs w:val="24"/>
        </w:rPr>
        <w:br/>
        <w:t>Российской Федерации по вопросам радиационной безопасности, глубина могилы должна быть</w:t>
      </w:r>
      <w:r w:rsidRPr="00AA0A93">
        <w:rPr>
          <w:spacing w:val="-1"/>
          <w:sz w:val="24"/>
          <w:szCs w:val="24"/>
        </w:rPr>
        <w:br/>
      </w:r>
      <w:r w:rsidRPr="00AA0A93">
        <w:rPr>
          <w:sz w:val="24"/>
          <w:szCs w:val="24"/>
        </w:rPr>
        <w:t>достаточно большой, чтобы не допускать повышения уровня радиации.</w:t>
      </w:r>
    </w:p>
    <w:p w:rsidR="003718FE" w:rsidRPr="00AA0A93" w:rsidRDefault="003718FE" w:rsidP="00AA0A93">
      <w:pPr>
        <w:shd w:val="clear" w:color="auto" w:fill="FFFFFF"/>
        <w:tabs>
          <w:tab w:val="left" w:pos="1322"/>
        </w:tabs>
        <w:ind w:left="5" w:right="50" w:firstLine="775"/>
        <w:contextualSpacing/>
        <w:jc w:val="both"/>
        <w:rPr>
          <w:sz w:val="24"/>
          <w:szCs w:val="24"/>
        </w:rPr>
      </w:pPr>
      <w:r w:rsidRPr="00AA0A93">
        <w:rPr>
          <w:spacing w:val="-7"/>
          <w:sz w:val="24"/>
          <w:szCs w:val="24"/>
        </w:rPr>
        <w:t>4.13.</w:t>
      </w:r>
      <w:r w:rsidRPr="00AA0A93">
        <w:rPr>
          <w:sz w:val="24"/>
          <w:szCs w:val="24"/>
        </w:rPr>
        <w:tab/>
      </w:r>
      <w:r w:rsidRPr="00AA0A93">
        <w:rPr>
          <w:spacing w:val="-1"/>
          <w:sz w:val="24"/>
          <w:szCs w:val="24"/>
        </w:rPr>
        <w:t>При погребении больных, умерших вследствие тя</w:t>
      </w:r>
      <w:r w:rsidR="004932FC">
        <w:rPr>
          <w:spacing w:val="-1"/>
          <w:sz w:val="24"/>
          <w:szCs w:val="24"/>
        </w:rPr>
        <w:t xml:space="preserve">желых инфекционных заболеваний, </w:t>
      </w:r>
      <w:r w:rsidRPr="00AA0A93">
        <w:rPr>
          <w:spacing w:val="-1"/>
          <w:sz w:val="24"/>
          <w:szCs w:val="24"/>
        </w:rPr>
        <w:t>обязательна их дезинфекция. Для этого труп завертывается в ткань, пропитанную 5-процентным</w:t>
      </w:r>
      <w:r w:rsidR="004932FC">
        <w:rPr>
          <w:spacing w:val="-1"/>
          <w:sz w:val="24"/>
          <w:szCs w:val="24"/>
        </w:rPr>
        <w:t xml:space="preserve"> </w:t>
      </w:r>
      <w:r w:rsidRPr="00AA0A93">
        <w:rPr>
          <w:sz w:val="24"/>
          <w:szCs w:val="24"/>
        </w:rPr>
        <w:t>раствором лизола или 10-процентным раствором хлорной из</w:t>
      </w:r>
      <w:r w:rsidR="004932FC">
        <w:rPr>
          <w:sz w:val="24"/>
          <w:szCs w:val="24"/>
        </w:rPr>
        <w:t xml:space="preserve">вести, засыпаемой на дно могилы </w:t>
      </w:r>
      <w:r w:rsidRPr="00AA0A93">
        <w:rPr>
          <w:sz w:val="24"/>
          <w:szCs w:val="24"/>
        </w:rPr>
        <w:t>слоем в 2-</w:t>
      </w:r>
      <w:smartTag w:uri="urn:schemas-microsoft-com:office:smarttags" w:element="metricconverter">
        <w:smartTagPr>
          <w:attr w:name="ProductID" w:val="3 см"/>
        </w:smartTagPr>
        <w:r w:rsidRPr="00AA0A93">
          <w:rPr>
            <w:sz w:val="24"/>
            <w:szCs w:val="24"/>
          </w:rPr>
          <w:t>3 см</w:t>
        </w:r>
      </w:smartTag>
      <w:r w:rsidRPr="00AA0A93">
        <w:rPr>
          <w:sz w:val="24"/>
          <w:szCs w:val="24"/>
        </w:rPr>
        <w:t>.</w:t>
      </w:r>
    </w:p>
    <w:p w:rsidR="003718FE" w:rsidRPr="00AA0A93" w:rsidRDefault="003718FE" w:rsidP="00AA0A93">
      <w:pPr>
        <w:shd w:val="clear" w:color="auto" w:fill="FFFFFF"/>
        <w:tabs>
          <w:tab w:val="left" w:pos="1406"/>
        </w:tabs>
        <w:ind w:left="10" w:right="50" w:firstLine="773"/>
        <w:contextualSpacing/>
        <w:jc w:val="both"/>
        <w:rPr>
          <w:sz w:val="24"/>
          <w:szCs w:val="24"/>
        </w:rPr>
      </w:pPr>
      <w:r w:rsidRPr="00AA0A93">
        <w:rPr>
          <w:spacing w:val="-7"/>
          <w:sz w:val="24"/>
          <w:szCs w:val="24"/>
        </w:rPr>
        <w:t>4.14.</w:t>
      </w:r>
      <w:r w:rsidRPr="00AA0A93">
        <w:rPr>
          <w:sz w:val="24"/>
          <w:szCs w:val="24"/>
        </w:rPr>
        <w:tab/>
      </w:r>
      <w:r w:rsidRPr="00AA0A93">
        <w:rPr>
          <w:spacing w:val="-1"/>
          <w:sz w:val="24"/>
          <w:szCs w:val="24"/>
        </w:rPr>
        <w:t>Извлечение останков погибших (умерших) из братской могилы возможно в случаях</w:t>
      </w:r>
      <w:r w:rsidRPr="00AA0A93">
        <w:rPr>
          <w:spacing w:val="-1"/>
          <w:sz w:val="24"/>
          <w:szCs w:val="24"/>
        </w:rPr>
        <w:br/>
      </w:r>
      <w:r w:rsidRPr="00AA0A93">
        <w:rPr>
          <w:sz w:val="24"/>
          <w:szCs w:val="24"/>
        </w:rPr>
        <w:t>перезахоронения останков всех захороненных в братской могиле по решению Администрации</w:t>
      </w:r>
      <w:r w:rsidRPr="00AA0A93">
        <w:rPr>
          <w:sz w:val="24"/>
          <w:szCs w:val="24"/>
        </w:rPr>
        <w:br/>
      </w:r>
      <w:r w:rsidR="00282A8A" w:rsidRPr="00AA0A93">
        <w:rPr>
          <w:bCs/>
          <w:sz w:val="24"/>
          <w:szCs w:val="24"/>
        </w:rPr>
        <w:t xml:space="preserve">Ржевского муниципального округа </w:t>
      </w:r>
      <w:r w:rsidRPr="00AA0A93">
        <w:rPr>
          <w:sz w:val="24"/>
          <w:szCs w:val="24"/>
        </w:rPr>
        <w:t>при наличии санитарно-эпидемиологического заключения.</w:t>
      </w:r>
    </w:p>
    <w:p w:rsidR="003718FE" w:rsidRDefault="003718FE" w:rsidP="00AA0A93">
      <w:pPr>
        <w:shd w:val="clear" w:color="auto" w:fill="FFFFFF"/>
        <w:tabs>
          <w:tab w:val="left" w:pos="1320"/>
        </w:tabs>
        <w:ind w:left="785"/>
        <w:contextualSpacing/>
        <w:rPr>
          <w:sz w:val="24"/>
          <w:szCs w:val="24"/>
        </w:rPr>
      </w:pPr>
      <w:r w:rsidRPr="00AA0A93">
        <w:rPr>
          <w:spacing w:val="-7"/>
          <w:sz w:val="24"/>
          <w:szCs w:val="24"/>
        </w:rPr>
        <w:t>4.15.</w:t>
      </w:r>
      <w:r w:rsidRPr="00AA0A93">
        <w:rPr>
          <w:sz w:val="24"/>
          <w:szCs w:val="24"/>
        </w:rPr>
        <w:tab/>
        <w:t>Не рекомендуется проводить перезахоронение ранее одного года.</w:t>
      </w:r>
    </w:p>
    <w:p w:rsidR="00331D8A" w:rsidRPr="00AA0A93" w:rsidRDefault="00331D8A" w:rsidP="00AA0A93">
      <w:pPr>
        <w:shd w:val="clear" w:color="auto" w:fill="FFFFFF"/>
        <w:tabs>
          <w:tab w:val="left" w:pos="1320"/>
        </w:tabs>
        <w:ind w:left="785"/>
        <w:contextualSpacing/>
        <w:rPr>
          <w:sz w:val="24"/>
          <w:szCs w:val="24"/>
        </w:rPr>
      </w:pPr>
    </w:p>
    <w:p w:rsidR="003718FE" w:rsidRDefault="003718FE" w:rsidP="00AA0A93">
      <w:pPr>
        <w:shd w:val="clear" w:color="auto" w:fill="FFFFFF"/>
        <w:spacing w:before="278"/>
        <w:ind w:left="5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 xml:space="preserve">5. Регистрация и </w:t>
      </w:r>
      <w:r w:rsidRPr="00AA0A93">
        <w:rPr>
          <w:b/>
          <w:sz w:val="24"/>
          <w:szCs w:val="24"/>
        </w:rPr>
        <w:t>учет</w:t>
      </w:r>
      <w:r w:rsidRPr="00AA0A93">
        <w:rPr>
          <w:sz w:val="24"/>
          <w:szCs w:val="24"/>
        </w:rPr>
        <w:t xml:space="preserve"> </w:t>
      </w:r>
      <w:r w:rsidRPr="00AA0A93">
        <w:rPr>
          <w:b/>
          <w:bCs/>
          <w:sz w:val="24"/>
          <w:szCs w:val="24"/>
        </w:rPr>
        <w:t>массовых погребений</w:t>
      </w:r>
      <w:r w:rsidR="004932FC">
        <w:rPr>
          <w:b/>
          <w:bCs/>
          <w:sz w:val="24"/>
          <w:szCs w:val="24"/>
        </w:rPr>
        <w:t>.</w:t>
      </w:r>
    </w:p>
    <w:p w:rsidR="00331D8A" w:rsidRPr="00AA0A93" w:rsidRDefault="00331D8A" w:rsidP="00AA0A93">
      <w:pPr>
        <w:shd w:val="clear" w:color="auto" w:fill="FFFFFF"/>
        <w:spacing w:before="278"/>
        <w:ind w:left="5"/>
        <w:contextualSpacing/>
        <w:jc w:val="center"/>
        <w:rPr>
          <w:sz w:val="24"/>
          <w:szCs w:val="24"/>
        </w:rPr>
      </w:pPr>
    </w:p>
    <w:p w:rsidR="003718FE" w:rsidRPr="00AA0A93" w:rsidRDefault="003718FE" w:rsidP="00AA0A93">
      <w:pPr>
        <w:shd w:val="clear" w:color="auto" w:fill="FFFFFF"/>
        <w:tabs>
          <w:tab w:val="left" w:pos="1212"/>
        </w:tabs>
        <w:spacing w:before="274"/>
        <w:ind w:left="17" w:right="43" w:firstLine="780"/>
        <w:contextualSpacing/>
        <w:jc w:val="both"/>
        <w:rPr>
          <w:sz w:val="24"/>
          <w:szCs w:val="24"/>
        </w:rPr>
      </w:pPr>
      <w:r w:rsidRPr="00AA0A93">
        <w:rPr>
          <w:spacing w:val="-10"/>
          <w:sz w:val="24"/>
          <w:szCs w:val="24"/>
        </w:rPr>
        <w:t>5.1.</w:t>
      </w:r>
      <w:r w:rsidRPr="00AA0A93">
        <w:rPr>
          <w:sz w:val="24"/>
          <w:szCs w:val="24"/>
        </w:rPr>
        <w:tab/>
      </w:r>
      <w:r w:rsidRPr="00AA0A93">
        <w:rPr>
          <w:spacing w:val="-1"/>
          <w:sz w:val="24"/>
          <w:szCs w:val="24"/>
        </w:rPr>
        <w:t>Регистрация и учет массовых захоронений производятся на общих основаниях в книге</w:t>
      </w:r>
      <w:r w:rsidR="00331D8A">
        <w:rPr>
          <w:spacing w:val="-1"/>
          <w:sz w:val="24"/>
          <w:szCs w:val="24"/>
        </w:rPr>
        <w:t xml:space="preserve"> </w:t>
      </w:r>
      <w:r w:rsidRPr="00AA0A93">
        <w:rPr>
          <w:spacing w:val="-3"/>
          <w:sz w:val="24"/>
          <w:szCs w:val="24"/>
        </w:rPr>
        <w:t>захоронений кладбищ, на которых определены номера участков для погребения в братских могилах.</w:t>
      </w:r>
    </w:p>
    <w:p w:rsidR="003718FE" w:rsidRDefault="003718FE" w:rsidP="00AA0A93">
      <w:pPr>
        <w:shd w:val="clear" w:color="auto" w:fill="FFFFFF"/>
        <w:tabs>
          <w:tab w:val="left" w:pos="1276"/>
        </w:tabs>
        <w:ind w:left="14" w:right="43" w:firstLine="787"/>
        <w:contextualSpacing/>
        <w:jc w:val="both"/>
        <w:rPr>
          <w:sz w:val="24"/>
          <w:szCs w:val="24"/>
        </w:rPr>
      </w:pPr>
      <w:r w:rsidRPr="00AA0A93">
        <w:rPr>
          <w:spacing w:val="-11"/>
          <w:sz w:val="24"/>
          <w:szCs w:val="24"/>
        </w:rPr>
        <w:t>5.2.</w:t>
      </w:r>
      <w:r w:rsidR="003802E7" w:rsidRPr="00AA0A93">
        <w:rPr>
          <w:sz w:val="24"/>
          <w:szCs w:val="24"/>
        </w:rPr>
        <w:tab/>
        <w:t xml:space="preserve">Администрацией </w:t>
      </w:r>
      <w:r w:rsidR="00282A8A" w:rsidRPr="00AA0A93">
        <w:rPr>
          <w:bCs/>
          <w:sz w:val="24"/>
          <w:szCs w:val="24"/>
        </w:rPr>
        <w:t xml:space="preserve">Ржевского муниципального округа </w:t>
      </w:r>
      <w:r w:rsidRPr="00AA0A93">
        <w:rPr>
          <w:sz w:val="24"/>
          <w:szCs w:val="24"/>
        </w:rPr>
        <w:t>составляется акт в 2-х экземплярах, в котором</w:t>
      </w:r>
      <w:r w:rsidR="00331D8A">
        <w:rPr>
          <w:sz w:val="24"/>
          <w:szCs w:val="24"/>
        </w:rPr>
        <w:t xml:space="preserve"> </w:t>
      </w:r>
      <w:r w:rsidRPr="00AA0A93">
        <w:rPr>
          <w:sz w:val="24"/>
          <w:szCs w:val="24"/>
        </w:rPr>
        <w:t>указывается:</w:t>
      </w:r>
    </w:p>
    <w:p w:rsidR="003718FE" w:rsidRPr="00E10D78" w:rsidRDefault="003718FE" w:rsidP="00E10D78">
      <w:pPr>
        <w:numPr>
          <w:ilvl w:val="0"/>
          <w:numId w:val="34"/>
        </w:numPr>
        <w:shd w:val="clear" w:color="auto" w:fill="FFFFFF"/>
        <w:tabs>
          <w:tab w:val="clear" w:pos="5311"/>
          <w:tab w:val="left" w:pos="1134"/>
        </w:tabs>
        <w:ind w:left="0" w:right="43" w:firstLine="851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дата захоронения;   </w:t>
      </w:r>
      <w:r w:rsidR="003802E7" w:rsidRPr="00AA0A93">
        <w:rPr>
          <w:spacing w:val="-1"/>
          <w:sz w:val="24"/>
          <w:szCs w:val="24"/>
        </w:rPr>
        <w:t xml:space="preserve"> </w:t>
      </w:r>
    </w:p>
    <w:p w:rsidR="003718FE" w:rsidRDefault="003718FE" w:rsidP="00E10D78">
      <w:pPr>
        <w:numPr>
          <w:ilvl w:val="0"/>
          <w:numId w:val="34"/>
        </w:numPr>
        <w:shd w:val="clear" w:color="auto" w:fill="FFFFFF"/>
        <w:tabs>
          <w:tab w:val="clear" w:pos="5311"/>
          <w:tab w:val="left" w:pos="1134"/>
        </w:tabs>
        <w:ind w:left="0" w:right="43" w:firstLine="851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регистрационный номер захоронения;</w:t>
      </w:r>
    </w:p>
    <w:p w:rsidR="003718FE" w:rsidRPr="00E10D78" w:rsidRDefault="003718FE" w:rsidP="00E10D78">
      <w:pPr>
        <w:numPr>
          <w:ilvl w:val="0"/>
          <w:numId w:val="34"/>
        </w:numPr>
        <w:shd w:val="clear" w:color="auto" w:fill="FFFFFF"/>
        <w:tabs>
          <w:tab w:val="clear" w:pos="5311"/>
          <w:tab w:val="left" w:pos="1134"/>
        </w:tabs>
        <w:ind w:left="0" w:right="43" w:firstLine="851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номер участка захоронения;</w:t>
      </w:r>
    </w:p>
    <w:p w:rsidR="003718FE" w:rsidRPr="00E10D78" w:rsidRDefault="003718FE" w:rsidP="00E10D78">
      <w:pPr>
        <w:numPr>
          <w:ilvl w:val="0"/>
          <w:numId w:val="34"/>
        </w:numPr>
        <w:shd w:val="clear" w:color="auto" w:fill="FFFFFF"/>
        <w:tabs>
          <w:tab w:val="clear" w:pos="5311"/>
          <w:tab w:val="left" w:pos="1134"/>
        </w:tabs>
        <w:ind w:left="0" w:right="43" w:firstLine="851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количество захороненных;</w:t>
      </w:r>
    </w:p>
    <w:p w:rsidR="003718FE" w:rsidRDefault="003718FE" w:rsidP="00E10D78">
      <w:pPr>
        <w:numPr>
          <w:ilvl w:val="0"/>
          <w:numId w:val="34"/>
        </w:numPr>
        <w:shd w:val="clear" w:color="auto" w:fill="FFFFFF"/>
        <w:tabs>
          <w:tab w:val="clear" w:pos="5311"/>
          <w:tab w:val="left" w:pos="1134"/>
        </w:tabs>
        <w:ind w:left="0" w:right="43" w:firstLine="851"/>
        <w:contextualSpacing/>
        <w:jc w:val="both"/>
        <w:rPr>
          <w:sz w:val="24"/>
          <w:szCs w:val="24"/>
        </w:rPr>
      </w:pPr>
      <w:r w:rsidRPr="00AA0A93">
        <w:rPr>
          <w:spacing w:val="-2"/>
          <w:sz w:val="24"/>
          <w:szCs w:val="24"/>
        </w:rPr>
        <w:t xml:space="preserve">номер свидетельства о смерти и дата его выдачи и орган, его выдавший, на каждого </w:t>
      </w:r>
      <w:r w:rsidRPr="00AA0A93">
        <w:rPr>
          <w:sz w:val="24"/>
          <w:szCs w:val="24"/>
        </w:rPr>
        <w:t>захороненного;</w:t>
      </w:r>
    </w:p>
    <w:p w:rsidR="003718FE" w:rsidRPr="00E10D78" w:rsidRDefault="003718FE" w:rsidP="00E10D78">
      <w:pPr>
        <w:numPr>
          <w:ilvl w:val="0"/>
          <w:numId w:val="34"/>
        </w:numPr>
        <w:shd w:val="clear" w:color="auto" w:fill="FFFFFF"/>
        <w:tabs>
          <w:tab w:val="clear" w:pos="5311"/>
          <w:tab w:val="left" w:pos="1134"/>
        </w:tabs>
        <w:ind w:left="0" w:right="43" w:firstLine="851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номер морга, в котором находился труп;</w:t>
      </w:r>
    </w:p>
    <w:p w:rsidR="003718FE" w:rsidRPr="00E10D78" w:rsidRDefault="003718FE" w:rsidP="00E10D78">
      <w:pPr>
        <w:numPr>
          <w:ilvl w:val="0"/>
          <w:numId w:val="34"/>
        </w:numPr>
        <w:shd w:val="clear" w:color="auto" w:fill="FFFFFF"/>
        <w:tabs>
          <w:tab w:val="clear" w:pos="5311"/>
          <w:tab w:val="left" w:pos="1134"/>
        </w:tabs>
        <w:ind w:left="0" w:right="43" w:firstLine="851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регистрационный номер трупа;</w:t>
      </w:r>
    </w:p>
    <w:p w:rsidR="003718FE" w:rsidRPr="00E10D78" w:rsidRDefault="003718FE" w:rsidP="00E10D78">
      <w:pPr>
        <w:numPr>
          <w:ilvl w:val="0"/>
          <w:numId w:val="34"/>
        </w:numPr>
        <w:shd w:val="clear" w:color="auto" w:fill="FFFFFF"/>
        <w:tabs>
          <w:tab w:val="clear" w:pos="5311"/>
          <w:tab w:val="left" w:pos="1134"/>
        </w:tabs>
        <w:ind w:left="0" w:right="43" w:firstLine="851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фамилия, имя, отчество трупа;</w:t>
      </w:r>
    </w:p>
    <w:p w:rsidR="003718FE" w:rsidRPr="00E10D78" w:rsidRDefault="003718FE" w:rsidP="00E10D78">
      <w:pPr>
        <w:numPr>
          <w:ilvl w:val="0"/>
          <w:numId w:val="34"/>
        </w:numPr>
        <w:shd w:val="clear" w:color="auto" w:fill="FFFFFF"/>
        <w:tabs>
          <w:tab w:val="clear" w:pos="5311"/>
          <w:tab w:val="left" w:pos="1134"/>
        </w:tabs>
        <w:ind w:left="0" w:right="43" w:firstLine="851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адрес его обнаружения;</w:t>
      </w:r>
    </w:p>
    <w:p w:rsidR="003718FE" w:rsidRPr="00E10D78" w:rsidRDefault="003718FE" w:rsidP="00E10D78">
      <w:pPr>
        <w:numPr>
          <w:ilvl w:val="0"/>
          <w:numId w:val="34"/>
        </w:numPr>
        <w:shd w:val="clear" w:color="auto" w:fill="FFFFFF"/>
        <w:tabs>
          <w:tab w:val="clear" w:pos="5311"/>
          <w:tab w:val="left" w:pos="1134"/>
        </w:tabs>
        <w:ind w:left="0" w:right="43" w:firstLine="851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адрес его места жительства;</w:t>
      </w:r>
    </w:p>
    <w:p w:rsidR="003718FE" w:rsidRPr="00E10D78" w:rsidRDefault="003718FE" w:rsidP="00E10D78">
      <w:pPr>
        <w:numPr>
          <w:ilvl w:val="0"/>
          <w:numId w:val="34"/>
        </w:numPr>
        <w:shd w:val="clear" w:color="auto" w:fill="FFFFFF"/>
        <w:tabs>
          <w:tab w:val="clear" w:pos="5311"/>
          <w:tab w:val="left" w:pos="1134"/>
        </w:tabs>
        <w:ind w:left="0" w:right="43" w:firstLine="851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дата его рождения;</w:t>
      </w:r>
    </w:p>
    <w:p w:rsidR="003718FE" w:rsidRPr="00AA0A93" w:rsidRDefault="003718FE" w:rsidP="00E10D78">
      <w:pPr>
        <w:numPr>
          <w:ilvl w:val="0"/>
          <w:numId w:val="34"/>
        </w:numPr>
        <w:shd w:val="clear" w:color="auto" w:fill="FFFFFF"/>
        <w:tabs>
          <w:tab w:val="clear" w:pos="5311"/>
          <w:tab w:val="left" w:pos="1134"/>
        </w:tabs>
        <w:ind w:left="0" w:right="43" w:firstLine="851"/>
        <w:contextualSpacing/>
        <w:jc w:val="both"/>
        <w:rPr>
          <w:sz w:val="24"/>
          <w:szCs w:val="24"/>
        </w:rPr>
      </w:pPr>
      <w:r w:rsidRPr="00AA0A93">
        <w:rPr>
          <w:spacing w:val="-7"/>
          <w:sz w:val="24"/>
          <w:szCs w:val="24"/>
        </w:rPr>
        <w:t>пол.</w:t>
      </w:r>
    </w:p>
    <w:p w:rsidR="00E10D78" w:rsidRDefault="003718FE" w:rsidP="00E10D78">
      <w:pPr>
        <w:shd w:val="clear" w:color="auto" w:fill="FFFFFF"/>
        <w:ind w:right="-1" w:firstLine="709"/>
        <w:contextualSpacing/>
        <w:jc w:val="both"/>
        <w:rPr>
          <w:spacing w:val="-1"/>
          <w:sz w:val="24"/>
          <w:szCs w:val="24"/>
        </w:rPr>
      </w:pPr>
      <w:r w:rsidRPr="00AA0A93">
        <w:rPr>
          <w:spacing w:val="-1"/>
          <w:sz w:val="24"/>
          <w:szCs w:val="24"/>
        </w:rPr>
        <w:t>Первый экземпляр акта поступает в архив</w:t>
      </w:r>
      <w:r w:rsidR="00E10D78">
        <w:rPr>
          <w:spacing w:val="-1"/>
          <w:sz w:val="24"/>
          <w:szCs w:val="24"/>
        </w:rPr>
        <w:t>ный отдел</w:t>
      </w:r>
      <w:r w:rsidRPr="00AA0A93">
        <w:rPr>
          <w:spacing w:val="-1"/>
          <w:sz w:val="24"/>
          <w:szCs w:val="24"/>
        </w:rPr>
        <w:t xml:space="preserve"> Администрации</w:t>
      </w:r>
      <w:r w:rsidR="00E10D78">
        <w:rPr>
          <w:spacing w:val="-1"/>
          <w:sz w:val="24"/>
          <w:szCs w:val="24"/>
        </w:rPr>
        <w:t xml:space="preserve"> </w:t>
      </w:r>
      <w:r w:rsidR="00282A8A" w:rsidRPr="00AA0A93">
        <w:rPr>
          <w:bCs/>
          <w:sz w:val="24"/>
          <w:szCs w:val="24"/>
        </w:rPr>
        <w:t>Ржевского муниципального округа</w:t>
      </w:r>
      <w:r w:rsidRPr="00AA0A93">
        <w:rPr>
          <w:spacing w:val="-1"/>
          <w:sz w:val="24"/>
          <w:szCs w:val="24"/>
        </w:rPr>
        <w:t>.</w:t>
      </w:r>
    </w:p>
    <w:p w:rsidR="003718FE" w:rsidRDefault="003718FE" w:rsidP="00E10D78">
      <w:pPr>
        <w:shd w:val="clear" w:color="auto" w:fill="FFFFFF"/>
        <w:ind w:right="-1" w:firstLine="709"/>
        <w:contextualSpacing/>
        <w:jc w:val="both"/>
        <w:rPr>
          <w:spacing w:val="-1"/>
          <w:sz w:val="24"/>
          <w:szCs w:val="24"/>
        </w:rPr>
      </w:pPr>
      <w:r w:rsidRPr="00AA0A93">
        <w:rPr>
          <w:spacing w:val="-1"/>
          <w:sz w:val="24"/>
          <w:szCs w:val="24"/>
        </w:rPr>
        <w:t>Второй экземпляр акта передается в ГБУЗ «Ржевская ЦРБ».</w:t>
      </w:r>
    </w:p>
    <w:p w:rsidR="00B8610F" w:rsidRDefault="00E10D78" w:rsidP="00E10D78">
      <w:pPr>
        <w:shd w:val="clear" w:color="auto" w:fill="FFFFFF"/>
        <w:ind w:right="-1" w:firstLine="709"/>
        <w:contextualSpacing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5.3. </w:t>
      </w:r>
      <w:r w:rsidR="003718FE" w:rsidRPr="00AA0A93">
        <w:rPr>
          <w:spacing w:val="-2"/>
          <w:sz w:val="24"/>
          <w:szCs w:val="24"/>
        </w:rPr>
        <w:t xml:space="preserve">При захоронении неопознанных тел погибших (умерших) их учет производится по той </w:t>
      </w:r>
      <w:r w:rsidR="003718FE" w:rsidRPr="00AA0A93">
        <w:rPr>
          <w:sz w:val="24"/>
          <w:szCs w:val="24"/>
        </w:rPr>
        <w:t>же схеме, только без паспортных данных.</w:t>
      </w:r>
    </w:p>
    <w:p w:rsidR="00B25F96" w:rsidRPr="00E10D78" w:rsidRDefault="00E10D78" w:rsidP="00E10D78">
      <w:pPr>
        <w:shd w:val="clear" w:color="auto" w:fill="FFFFFF"/>
        <w:ind w:right="-1" w:firstLine="709"/>
        <w:contextualSpacing/>
        <w:jc w:val="both"/>
        <w:rPr>
          <w:spacing w:val="58"/>
          <w:sz w:val="24"/>
          <w:szCs w:val="24"/>
        </w:rPr>
      </w:pPr>
      <w:r>
        <w:rPr>
          <w:sz w:val="24"/>
          <w:szCs w:val="24"/>
        </w:rPr>
        <w:t>5.4.</w:t>
      </w:r>
      <w:r>
        <w:rPr>
          <w:spacing w:val="-1"/>
          <w:sz w:val="24"/>
          <w:szCs w:val="24"/>
        </w:rPr>
        <w:t xml:space="preserve"> </w:t>
      </w:r>
      <w:r w:rsidR="003718FE" w:rsidRPr="000E0666">
        <w:rPr>
          <w:spacing w:val="-1"/>
          <w:sz w:val="24"/>
          <w:szCs w:val="24"/>
        </w:rPr>
        <w:t xml:space="preserve">Для выполнения мероприятий по срочному захоронению трупов в военное время и </w:t>
      </w:r>
      <w:r w:rsidR="003718FE" w:rsidRPr="000E0666">
        <w:rPr>
          <w:spacing w:val="-2"/>
          <w:sz w:val="24"/>
          <w:szCs w:val="24"/>
        </w:rPr>
        <w:t xml:space="preserve">выполнения условий по пунктам </w:t>
      </w:r>
      <w:r w:rsidR="003718FE" w:rsidRPr="000E0666">
        <w:rPr>
          <w:spacing w:val="58"/>
          <w:sz w:val="24"/>
          <w:szCs w:val="24"/>
        </w:rPr>
        <w:t>2-5</w:t>
      </w:r>
      <w:r w:rsidR="003718FE" w:rsidRPr="000E0666">
        <w:rPr>
          <w:spacing w:val="-2"/>
          <w:sz w:val="24"/>
          <w:szCs w:val="24"/>
        </w:rPr>
        <w:t xml:space="preserve"> настоящего Порядка разрабатывается План мероприятий по </w:t>
      </w:r>
      <w:r w:rsidR="003718FE" w:rsidRPr="000E0666">
        <w:rPr>
          <w:sz w:val="24"/>
          <w:szCs w:val="24"/>
        </w:rPr>
        <w:t xml:space="preserve">организации срочного захоронения трупов на территории </w:t>
      </w:r>
      <w:r w:rsidR="000E0666" w:rsidRPr="00AA0A93">
        <w:rPr>
          <w:bCs/>
          <w:sz w:val="24"/>
          <w:szCs w:val="24"/>
        </w:rPr>
        <w:t xml:space="preserve">Ржевского муниципального округа </w:t>
      </w:r>
      <w:r w:rsidR="000E0666" w:rsidRPr="00AA0A93">
        <w:rPr>
          <w:sz w:val="24"/>
          <w:szCs w:val="24"/>
        </w:rPr>
        <w:t>Тверской области</w:t>
      </w:r>
      <w:r>
        <w:rPr>
          <w:sz w:val="24"/>
          <w:szCs w:val="24"/>
        </w:rPr>
        <w:t>.</w:t>
      </w:r>
    </w:p>
    <w:p w:rsidR="000E0666" w:rsidRPr="00AA0A93" w:rsidRDefault="000E0666" w:rsidP="00AA0A93">
      <w:pPr>
        <w:shd w:val="clear" w:color="auto" w:fill="FFFFFF"/>
        <w:ind w:left="48"/>
        <w:contextualSpacing/>
        <w:jc w:val="center"/>
        <w:rPr>
          <w:b/>
          <w:bCs/>
          <w:spacing w:val="-1"/>
          <w:sz w:val="24"/>
          <w:szCs w:val="24"/>
        </w:rPr>
      </w:pPr>
    </w:p>
    <w:p w:rsidR="003718FE" w:rsidRPr="00AA0A93" w:rsidRDefault="00331D8A" w:rsidP="00E10D78">
      <w:pPr>
        <w:shd w:val="clear" w:color="auto" w:fill="FFFFFF"/>
        <w:ind w:left="48"/>
        <w:contextualSpacing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6.</w:t>
      </w:r>
      <w:r w:rsidR="00E10D78">
        <w:rPr>
          <w:b/>
          <w:bCs/>
          <w:spacing w:val="-1"/>
          <w:sz w:val="24"/>
          <w:szCs w:val="24"/>
        </w:rPr>
        <w:t xml:space="preserve"> </w:t>
      </w:r>
      <w:r w:rsidR="003718FE" w:rsidRPr="00AA0A93">
        <w:rPr>
          <w:b/>
          <w:bCs/>
          <w:spacing w:val="-1"/>
          <w:sz w:val="24"/>
          <w:szCs w:val="24"/>
        </w:rPr>
        <w:t>Финансирование</w:t>
      </w:r>
      <w:r w:rsidR="00E10D78">
        <w:rPr>
          <w:b/>
          <w:bCs/>
          <w:spacing w:val="-1"/>
          <w:sz w:val="24"/>
          <w:szCs w:val="24"/>
        </w:rPr>
        <w:t>.</w:t>
      </w:r>
    </w:p>
    <w:p w:rsidR="0005720E" w:rsidRPr="00AA0A93" w:rsidRDefault="0005720E" w:rsidP="00AA0A93">
      <w:pPr>
        <w:shd w:val="clear" w:color="auto" w:fill="FFFFFF"/>
        <w:ind w:left="48"/>
        <w:contextualSpacing/>
        <w:jc w:val="center"/>
        <w:rPr>
          <w:sz w:val="24"/>
          <w:szCs w:val="24"/>
        </w:rPr>
      </w:pPr>
    </w:p>
    <w:p w:rsidR="00551135" w:rsidRPr="00AA0A93" w:rsidRDefault="003718FE" w:rsidP="00E10D78">
      <w:pPr>
        <w:shd w:val="clear" w:color="auto" w:fill="FFFFFF"/>
        <w:ind w:left="60" w:right="14" w:firstLine="791"/>
        <w:contextualSpacing/>
        <w:jc w:val="both"/>
        <w:rPr>
          <w:sz w:val="24"/>
          <w:szCs w:val="24"/>
        </w:rPr>
      </w:pPr>
      <w:r w:rsidRPr="00AA0A93">
        <w:rPr>
          <w:spacing w:val="-2"/>
          <w:sz w:val="24"/>
          <w:szCs w:val="24"/>
        </w:rPr>
        <w:t xml:space="preserve">6.1. Финансирование работ по организации массового погребения в братских могилах, кремации и </w:t>
      </w:r>
      <w:r w:rsidRPr="00AA0A93">
        <w:rPr>
          <w:spacing w:val="-3"/>
          <w:sz w:val="24"/>
          <w:szCs w:val="24"/>
        </w:rPr>
        <w:t xml:space="preserve">других захоронений жертв военных действий и крупномасштабных катастроф производится за счет </w:t>
      </w:r>
      <w:r w:rsidRPr="00AA0A93">
        <w:rPr>
          <w:sz w:val="24"/>
          <w:szCs w:val="24"/>
        </w:rPr>
        <w:t xml:space="preserve">средств бюджета </w:t>
      </w:r>
      <w:r w:rsidR="00282A8A" w:rsidRPr="00AA0A93">
        <w:rPr>
          <w:bCs/>
          <w:sz w:val="24"/>
          <w:szCs w:val="24"/>
        </w:rPr>
        <w:t xml:space="preserve">Ржевского муниципального округа </w:t>
      </w:r>
      <w:r w:rsidR="00282A8A" w:rsidRPr="00AA0A93">
        <w:rPr>
          <w:sz w:val="24"/>
          <w:szCs w:val="24"/>
        </w:rPr>
        <w:t>Тверской области</w:t>
      </w:r>
      <w:r w:rsidRPr="00AA0A93">
        <w:rPr>
          <w:sz w:val="24"/>
          <w:szCs w:val="24"/>
        </w:rPr>
        <w:t>.</w:t>
      </w:r>
    </w:p>
    <w:p w:rsidR="003718FE" w:rsidRPr="00AA0A93" w:rsidRDefault="003718FE" w:rsidP="00AA0A93">
      <w:pPr>
        <w:shd w:val="clear" w:color="auto" w:fill="FFFFFF"/>
        <w:ind w:left="67" w:firstLine="773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6.2. Финансирование содержания мест погребений, установка памятников, создание </w:t>
      </w:r>
      <w:r w:rsidRPr="00AA0A93">
        <w:rPr>
          <w:spacing w:val="-2"/>
          <w:sz w:val="24"/>
          <w:szCs w:val="24"/>
        </w:rPr>
        <w:t xml:space="preserve">мемориалов будут осуществляться в соответствии с расходными обязательствами за счет бюджета </w:t>
      </w:r>
      <w:r w:rsidR="00282A8A" w:rsidRPr="00AA0A93">
        <w:rPr>
          <w:bCs/>
          <w:sz w:val="24"/>
          <w:szCs w:val="24"/>
        </w:rPr>
        <w:t xml:space="preserve">Ржевского муниципального округа </w:t>
      </w:r>
      <w:r w:rsidR="00282A8A" w:rsidRPr="00AA0A93">
        <w:rPr>
          <w:sz w:val="24"/>
          <w:szCs w:val="24"/>
        </w:rPr>
        <w:t>Тверской области</w:t>
      </w:r>
      <w:r w:rsidRPr="00AA0A93">
        <w:rPr>
          <w:spacing w:val="-1"/>
          <w:sz w:val="24"/>
          <w:szCs w:val="24"/>
        </w:rPr>
        <w:t xml:space="preserve">, регионального, федеральных бюджетов Российской Федерации и внебюджетных </w:t>
      </w:r>
      <w:r w:rsidRPr="00AA0A93">
        <w:rPr>
          <w:sz w:val="24"/>
          <w:szCs w:val="24"/>
        </w:rPr>
        <w:t>средств.</w:t>
      </w:r>
    </w:p>
    <w:p w:rsidR="007C2AF6" w:rsidRPr="00AA0A93" w:rsidRDefault="007C2AF6" w:rsidP="00AA0A93">
      <w:pPr>
        <w:shd w:val="clear" w:color="auto" w:fill="FFFFFF"/>
        <w:contextualSpacing/>
        <w:jc w:val="both"/>
        <w:rPr>
          <w:sz w:val="24"/>
          <w:szCs w:val="24"/>
        </w:rPr>
      </w:pPr>
    </w:p>
    <w:p w:rsidR="00A65645" w:rsidRPr="00AA0A93" w:rsidRDefault="00A65645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A65645" w:rsidRPr="00AA0A93" w:rsidRDefault="00A65645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A65645" w:rsidRPr="00AA0A93" w:rsidRDefault="00A65645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B8610F" w:rsidRDefault="00B8610F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331D8A" w:rsidRPr="00AA0A93" w:rsidRDefault="00331D8A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B8610F" w:rsidRPr="00AA0A93" w:rsidRDefault="00B8610F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B8610F" w:rsidRDefault="00B8610F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331D8A" w:rsidRPr="00AA0A93" w:rsidRDefault="00331D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551135" w:rsidRPr="00AA0A93" w:rsidRDefault="00551135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282A8A" w:rsidRPr="00AA0A93" w:rsidRDefault="004A2AD9" w:rsidP="00AA0A93">
      <w:pPr>
        <w:shd w:val="clear" w:color="auto" w:fill="FFFFFF"/>
        <w:ind w:left="5954" w:right="41"/>
        <w:contextualSpacing/>
        <w:jc w:val="right"/>
        <w:rPr>
          <w:sz w:val="24"/>
          <w:szCs w:val="24"/>
        </w:rPr>
      </w:pPr>
      <w:r w:rsidRPr="00AA0A93">
        <w:rPr>
          <w:spacing w:val="-3"/>
          <w:sz w:val="24"/>
          <w:szCs w:val="24"/>
        </w:rPr>
        <w:t>Приложение 4</w:t>
      </w:r>
      <w:r w:rsidR="00282A8A" w:rsidRPr="00AA0A93">
        <w:rPr>
          <w:spacing w:val="-3"/>
          <w:sz w:val="24"/>
          <w:szCs w:val="24"/>
        </w:rPr>
        <w:t xml:space="preserve"> к постановлению Администрации </w:t>
      </w:r>
      <w:r w:rsidR="00282A8A" w:rsidRPr="00AA0A93">
        <w:rPr>
          <w:sz w:val="24"/>
          <w:szCs w:val="24"/>
        </w:rPr>
        <w:t>Р</w:t>
      </w:r>
      <w:r w:rsidR="00282A8A" w:rsidRPr="00AA0A93">
        <w:rPr>
          <w:bCs/>
          <w:sz w:val="24"/>
          <w:szCs w:val="24"/>
        </w:rPr>
        <w:t>жевского муниципального округа</w:t>
      </w:r>
      <w:r w:rsidR="00282A8A" w:rsidRPr="00AA0A93">
        <w:rPr>
          <w:sz w:val="24"/>
          <w:szCs w:val="24"/>
        </w:rPr>
        <w:t xml:space="preserve">  </w:t>
      </w:r>
    </w:p>
    <w:p w:rsidR="00282A8A" w:rsidRPr="00AA0A93" w:rsidRDefault="00282A8A" w:rsidP="00AA0A93">
      <w:pPr>
        <w:shd w:val="clear" w:color="auto" w:fill="FFFFFF"/>
        <w:ind w:left="5245" w:right="41"/>
        <w:contextualSpacing/>
        <w:jc w:val="right"/>
        <w:rPr>
          <w:sz w:val="24"/>
          <w:szCs w:val="24"/>
        </w:rPr>
      </w:pPr>
      <w:r w:rsidRPr="00AA0A93">
        <w:rPr>
          <w:spacing w:val="-8"/>
          <w:sz w:val="24"/>
          <w:szCs w:val="24"/>
        </w:rPr>
        <w:t xml:space="preserve">             </w:t>
      </w:r>
      <w:r w:rsidRPr="00AA0A93">
        <w:rPr>
          <w:sz w:val="24"/>
          <w:szCs w:val="24"/>
        </w:rPr>
        <w:t>от 18.01.2023  № 15</w:t>
      </w:r>
    </w:p>
    <w:p w:rsidR="00282A8A" w:rsidRPr="00AA0A93" w:rsidRDefault="00282A8A" w:rsidP="005B61A0">
      <w:pPr>
        <w:contextualSpacing/>
        <w:rPr>
          <w:sz w:val="24"/>
          <w:szCs w:val="24"/>
        </w:rPr>
      </w:pPr>
    </w:p>
    <w:p w:rsidR="00282A8A" w:rsidRPr="00AA0A93" w:rsidRDefault="00282A8A" w:rsidP="00AA0A93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282A8A" w:rsidRPr="00AA0A93" w:rsidRDefault="00282A8A" w:rsidP="00AA0A93">
      <w:pPr>
        <w:shd w:val="clear" w:color="auto" w:fill="FFFFFF"/>
        <w:contextualSpacing/>
        <w:jc w:val="center"/>
        <w:rPr>
          <w:b/>
          <w:spacing w:val="-2"/>
          <w:sz w:val="24"/>
          <w:szCs w:val="24"/>
        </w:rPr>
      </w:pPr>
      <w:r w:rsidRPr="00AA0A93">
        <w:rPr>
          <w:b/>
          <w:spacing w:val="-2"/>
          <w:sz w:val="24"/>
          <w:szCs w:val="24"/>
        </w:rPr>
        <w:t>Состав комиссии</w:t>
      </w:r>
    </w:p>
    <w:p w:rsidR="00282A8A" w:rsidRPr="00AA0A93" w:rsidRDefault="00282A8A" w:rsidP="00AA0A93">
      <w:pPr>
        <w:shd w:val="clear" w:color="auto" w:fill="FFFFFF"/>
        <w:contextualSpacing/>
        <w:jc w:val="center"/>
        <w:rPr>
          <w:b/>
          <w:spacing w:val="-2"/>
          <w:sz w:val="24"/>
          <w:szCs w:val="24"/>
        </w:rPr>
      </w:pPr>
      <w:r w:rsidRPr="00AA0A93">
        <w:rPr>
          <w:b/>
          <w:spacing w:val="-2"/>
          <w:sz w:val="24"/>
          <w:szCs w:val="24"/>
        </w:rPr>
        <w:t xml:space="preserve">по срочному захоронению трупов в условиях военного времени </w:t>
      </w:r>
    </w:p>
    <w:p w:rsidR="00282A8A" w:rsidRPr="00AA0A93" w:rsidRDefault="00282A8A" w:rsidP="00AA0A93">
      <w:pPr>
        <w:shd w:val="clear" w:color="auto" w:fill="FFFFFF"/>
        <w:contextualSpacing/>
        <w:jc w:val="center"/>
        <w:rPr>
          <w:b/>
          <w:sz w:val="24"/>
          <w:szCs w:val="24"/>
        </w:rPr>
      </w:pPr>
      <w:r w:rsidRPr="00AA0A93">
        <w:rPr>
          <w:b/>
          <w:sz w:val="24"/>
          <w:szCs w:val="24"/>
        </w:rPr>
        <w:t xml:space="preserve">и крупномасштабной чрезвычайной ситуации </w:t>
      </w:r>
    </w:p>
    <w:p w:rsidR="00282A8A" w:rsidRDefault="00282A8A" w:rsidP="00AA0A93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>на территории Ржевского муниципального округа Тверской области</w:t>
      </w:r>
    </w:p>
    <w:p w:rsidR="00331D8A" w:rsidRPr="00AA0A93" w:rsidRDefault="00331D8A" w:rsidP="00AA0A93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</w:p>
    <w:p w:rsidR="00282A8A" w:rsidRPr="00AA0A93" w:rsidRDefault="00282A8A" w:rsidP="00AA0A93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3543"/>
        <w:gridCol w:w="5529"/>
      </w:tblGrid>
      <w:tr w:rsidR="00282A8A" w:rsidRPr="00AA0A93" w:rsidTr="00F114C5">
        <w:trPr>
          <w:trHeight w:val="212"/>
        </w:trPr>
        <w:tc>
          <w:tcPr>
            <w:tcW w:w="1101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A0A9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543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A0A93">
              <w:rPr>
                <w:b/>
                <w:sz w:val="24"/>
                <w:szCs w:val="24"/>
              </w:rPr>
              <w:t>Фамилия, имя, отчество</w:t>
            </w:r>
          </w:p>
          <w:p w:rsidR="00282A8A" w:rsidRPr="00AA0A93" w:rsidRDefault="00282A8A" w:rsidP="00AA0A93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29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A0A93">
              <w:rPr>
                <w:b/>
                <w:sz w:val="24"/>
                <w:szCs w:val="24"/>
              </w:rPr>
              <w:t>Должность</w:t>
            </w:r>
          </w:p>
        </w:tc>
      </w:tr>
      <w:tr w:rsidR="00282A8A" w:rsidRPr="00AA0A93" w:rsidTr="00F114C5">
        <w:trPr>
          <w:trHeight w:val="212"/>
        </w:trPr>
        <w:tc>
          <w:tcPr>
            <w:tcW w:w="1101" w:type="dxa"/>
            <w:shd w:val="clear" w:color="auto" w:fill="auto"/>
          </w:tcPr>
          <w:p w:rsidR="00282A8A" w:rsidRPr="00AA0A93" w:rsidRDefault="00282A8A" w:rsidP="00AA0A93">
            <w:pPr>
              <w:numPr>
                <w:ilvl w:val="0"/>
                <w:numId w:val="20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Касаткин Андрей Евгеньевич</w:t>
            </w:r>
          </w:p>
        </w:tc>
        <w:tc>
          <w:tcPr>
            <w:tcW w:w="5529" w:type="dxa"/>
            <w:shd w:val="clear" w:color="auto" w:fill="auto"/>
          </w:tcPr>
          <w:p w:rsidR="005B61A0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b/>
                <w:sz w:val="24"/>
                <w:szCs w:val="24"/>
              </w:rPr>
              <w:t>председатель комиссии</w:t>
            </w:r>
            <w:r w:rsidRPr="00AA0A93">
              <w:rPr>
                <w:sz w:val="24"/>
                <w:szCs w:val="24"/>
              </w:rPr>
              <w:t xml:space="preserve"> – </w:t>
            </w:r>
          </w:p>
          <w:p w:rsidR="00282A8A" w:rsidRPr="00AA0A93" w:rsidRDefault="005B61A0" w:rsidP="00AA0A93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исполняющий обязанности</w:t>
            </w:r>
          </w:p>
          <w:p w:rsidR="005B61A0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 xml:space="preserve">заместителя Главы Администрации </w:t>
            </w:r>
          </w:p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>Ржевского муниципального округа</w:t>
            </w:r>
          </w:p>
        </w:tc>
      </w:tr>
      <w:tr w:rsidR="00282A8A" w:rsidRPr="00AA0A93" w:rsidTr="00F114C5">
        <w:trPr>
          <w:trHeight w:val="212"/>
        </w:trPr>
        <w:tc>
          <w:tcPr>
            <w:tcW w:w="1101" w:type="dxa"/>
            <w:shd w:val="clear" w:color="auto" w:fill="auto"/>
          </w:tcPr>
          <w:p w:rsidR="00282A8A" w:rsidRPr="00AA0A93" w:rsidRDefault="00282A8A" w:rsidP="00AA0A93">
            <w:pPr>
              <w:numPr>
                <w:ilvl w:val="0"/>
                <w:numId w:val="20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Языкова Елена Дмитриевна</w:t>
            </w:r>
          </w:p>
        </w:tc>
        <w:tc>
          <w:tcPr>
            <w:tcW w:w="5529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A0A93">
              <w:rPr>
                <w:b/>
                <w:sz w:val="24"/>
                <w:szCs w:val="24"/>
              </w:rPr>
              <w:t>секретарь комиссии –</w:t>
            </w:r>
          </w:p>
          <w:p w:rsidR="00282A8A" w:rsidRPr="00AA0A93" w:rsidRDefault="005B61A0" w:rsidP="00AA0A93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</w:t>
            </w:r>
            <w:r w:rsidR="004A2AD9" w:rsidRPr="00AA0A93">
              <w:rPr>
                <w:sz w:val="24"/>
                <w:szCs w:val="24"/>
              </w:rPr>
              <w:t>о</w:t>
            </w:r>
            <w:r w:rsidR="00282A8A" w:rsidRPr="00AA0A93">
              <w:rPr>
                <w:sz w:val="24"/>
                <w:szCs w:val="24"/>
              </w:rPr>
              <w:t>тд</w:t>
            </w:r>
            <w:r w:rsidR="004A2AD9" w:rsidRPr="00AA0A93">
              <w:rPr>
                <w:sz w:val="24"/>
                <w:szCs w:val="24"/>
              </w:rPr>
              <w:t>ела благоустройства территорий А</w:t>
            </w:r>
            <w:r w:rsidR="00282A8A" w:rsidRPr="00AA0A93">
              <w:rPr>
                <w:sz w:val="24"/>
                <w:szCs w:val="24"/>
              </w:rPr>
              <w:t xml:space="preserve">дминистрации </w:t>
            </w:r>
            <w:r w:rsidR="00282A8A" w:rsidRPr="00AA0A93">
              <w:rPr>
                <w:bCs/>
                <w:sz w:val="24"/>
                <w:szCs w:val="24"/>
              </w:rPr>
              <w:t>Ржевского муниципального округа</w:t>
            </w:r>
          </w:p>
        </w:tc>
      </w:tr>
      <w:tr w:rsidR="00282A8A" w:rsidRPr="00AA0A93" w:rsidTr="00F114C5">
        <w:trPr>
          <w:trHeight w:val="212"/>
        </w:trPr>
        <w:tc>
          <w:tcPr>
            <w:tcW w:w="10173" w:type="dxa"/>
            <w:gridSpan w:val="3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282A8A" w:rsidRDefault="00282A8A" w:rsidP="00AA0A9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AA0A93">
              <w:rPr>
                <w:b/>
                <w:sz w:val="24"/>
                <w:szCs w:val="24"/>
              </w:rPr>
              <w:t>Члены комиссии:</w:t>
            </w:r>
          </w:p>
          <w:p w:rsidR="005B61A0" w:rsidRPr="00AA0A93" w:rsidRDefault="005B61A0" w:rsidP="00AA0A93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282A8A" w:rsidRPr="00AA0A93" w:rsidTr="00F114C5">
        <w:trPr>
          <w:trHeight w:val="212"/>
        </w:trPr>
        <w:tc>
          <w:tcPr>
            <w:tcW w:w="1101" w:type="dxa"/>
            <w:shd w:val="clear" w:color="auto" w:fill="auto"/>
          </w:tcPr>
          <w:p w:rsidR="00282A8A" w:rsidRPr="00AA0A93" w:rsidRDefault="00282A8A" w:rsidP="00AA0A93">
            <w:pPr>
              <w:numPr>
                <w:ilvl w:val="0"/>
                <w:numId w:val="20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Дунаевская Марина Сергеевна</w:t>
            </w:r>
          </w:p>
        </w:tc>
        <w:tc>
          <w:tcPr>
            <w:tcW w:w="5529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 xml:space="preserve">начальник </w:t>
            </w:r>
          </w:p>
          <w:p w:rsidR="00282A8A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Отдела надзорной деятельност</w:t>
            </w:r>
            <w:r w:rsidR="005B61A0">
              <w:rPr>
                <w:sz w:val="24"/>
                <w:szCs w:val="24"/>
              </w:rPr>
              <w:t>и и профилактической работы по Р</w:t>
            </w:r>
            <w:r w:rsidRPr="00AA0A93">
              <w:rPr>
                <w:sz w:val="24"/>
                <w:szCs w:val="24"/>
              </w:rPr>
              <w:t>жевскому и Зубцовскому районам Тверской области.</w:t>
            </w:r>
          </w:p>
          <w:p w:rsidR="009951AC" w:rsidRPr="00AA0A93" w:rsidRDefault="009951AC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(по согласованию)</w:t>
            </w:r>
          </w:p>
        </w:tc>
      </w:tr>
      <w:tr w:rsidR="00282A8A" w:rsidRPr="00AA0A93" w:rsidTr="00F114C5">
        <w:trPr>
          <w:trHeight w:val="212"/>
        </w:trPr>
        <w:tc>
          <w:tcPr>
            <w:tcW w:w="1101" w:type="dxa"/>
            <w:shd w:val="clear" w:color="auto" w:fill="auto"/>
          </w:tcPr>
          <w:p w:rsidR="00282A8A" w:rsidRPr="00AA0A93" w:rsidRDefault="00282A8A" w:rsidP="00AA0A93">
            <w:pPr>
              <w:numPr>
                <w:ilvl w:val="0"/>
                <w:numId w:val="20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Якушева Наталья Александровна</w:t>
            </w:r>
          </w:p>
        </w:tc>
        <w:tc>
          <w:tcPr>
            <w:tcW w:w="5529" w:type="dxa"/>
            <w:shd w:val="clear" w:color="auto" w:fill="auto"/>
          </w:tcPr>
          <w:p w:rsidR="00282A8A" w:rsidRPr="00AA0A93" w:rsidRDefault="00282A8A" w:rsidP="00AA0A93">
            <w:pPr>
              <w:tabs>
                <w:tab w:val="left" w:pos="2552"/>
                <w:tab w:val="left" w:pos="2835"/>
              </w:tabs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A0A93">
              <w:rPr>
                <w:color w:val="000000"/>
                <w:sz w:val="24"/>
                <w:szCs w:val="24"/>
              </w:rPr>
              <w:t xml:space="preserve">начальник ТО Управления Федеральной службы по надзору в сфере защиты прав потребителей и благополучия человека по Тверской области </w:t>
            </w:r>
          </w:p>
          <w:p w:rsidR="00282A8A" w:rsidRPr="00AA0A93" w:rsidRDefault="00282A8A" w:rsidP="00AA0A93">
            <w:pPr>
              <w:tabs>
                <w:tab w:val="left" w:pos="2552"/>
                <w:tab w:val="left" w:pos="2835"/>
              </w:tabs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AA0A93">
              <w:rPr>
                <w:color w:val="000000"/>
                <w:sz w:val="24"/>
                <w:szCs w:val="24"/>
              </w:rPr>
              <w:t>в городе Ржеве</w:t>
            </w:r>
          </w:p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(по согласованию)</w:t>
            </w:r>
          </w:p>
        </w:tc>
      </w:tr>
      <w:tr w:rsidR="00282A8A" w:rsidRPr="00AA0A93" w:rsidTr="00F114C5">
        <w:trPr>
          <w:trHeight w:val="212"/>
        </w:trPr>
        <w:tc>
          <w:tcPr>
            <w:tcW w:w="1101" w:type="dxa"/>
            <w:shd w:val="clear" w:color="auto" w:fill="auto"/>
          </w:tcPr>
          <w:p w:rsidR="00282A8A" w:rsidRPr="00AA0A93" w:rsidRDefault="00282A8A" w:rsidP="00AA0A93">
            <w:pPr>
              <w:numPr>
                <w:ilvl w:val="0"/>
                <w:numId w:val="20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Бегларян</w:t>
            </w:r>
          </w:p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Анатолий Сергеевич</w:t>
            </w:r>
          </w:p>
        </w:tc>
        <w:tc>
          <w:tcPr>
            <w:tcW w:w="5529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главный врач ГБУЗ «Ржевская ЦРБ»</w:t>
            </w:r>
          </w:p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(по согласованию)</w:t>
            </w:r>
          </w:p>
        </w:tc>
      </w:tr>
      <w:tr w:rsidR="00282A8A" w:rsidRPr="00AA0A93" w:rsidTr="00F114C5">
        <w:trPr>
          <w:trHeight w:val="212"/>
        </w:trPr>
        <w:tc>
          <w:tcPr>
            <w:tcW w:w="1101" w:type="dxa"/>
            <w:shd w:val="clear" w:color="auto" w:fill="auto"/>
          </w:tcPr>
          <w:p w:rsidR="00282A8A" w:rsidRPr="00AA0A93" w:rsidRDefault="00282A8A" w:rsidP="00AA0A93">
            <w:pPr>
              <w:numPr>
                <w:ilvl w:val="0"/>
                <w:numId w:val="20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Соловьева Ольга Сергеевна</w:t>
            </w:r>
          </w:p>
        </w:tc>
        <w:tc>
          <w:tcPr>
            <w:tcW w:w="5529" w:type="dxa"/>
            <w:shd w:val="clear" w:color="auto" w:fill="auto"/>
          </w:tcPr>
          <w:p w:rsidR="00282A8A" w:rsidRPr="00AA0A93" w:rsidRDefault="004A2AD9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начальник о</w:t>
            </w:r>
            <w:r w:rsidR="00282A8A" w:rsidRPr="00AA0A93">
              <w:rPr>
                <w:sz w:val="24"/>
                <w:szCs w:val="24"/>
              </w:rPr>
              <w:t xml:space="preserve">тдела ЗАГС </w:t>
            </w:r>
          </w:p>
          <w:p w:rsidR="00282A8A" w:rsidRPr="00AA0A93" w:rsidRDefault="004A2AD9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А</w:t>
            </w:r>
            <w:r w:rsidR="00282A8A" w:rsidRPr="00AA0A93">
              <w:rPr>
                <w:sz w:val="24"/>
                <w:szCs w:val="24"/>
              </w:rPr>
              <w:t xml:space="preserve">дминистрации </w:t>
            </w:r>
            <w:r w:rsidR="00282A8A" w:rsidRPr="00AA0A93">
              <w:rPr>
                <w:bCs/>
                <w:sz w:val="24"/>
                <w:szCs w:val="24"/>
              </w:rPr>
              <w:t>Ржевского муниципального округа</w:t>
            </w:r>
          </w:p>
        </w:tc>
      </w:tr>
      <w:tr w:rsidR="00282A8A" w:rsidRPr="00AA0A93" w:rsidTr="00F114C5">
        <w:trPr>
          <w:trHeight w:val="212"/>
        </w:trPr>
        <w:tc>
          <w:tcPr>
            <w:tcW w:w="1101" w:type="dxa"/>
            <w:shd w:val="clear" w:color="auto" w:fill="auto"/>
          </w:tcPr>
          <w:p w:rsidR="00282A8A" w:rsidRPr="00AA0A93" w:rsidRDefault="00282A8A" w:rsidP="00AA0A93">
            <w:pPr>
              <w:numPr>
                <w:ilvl w:val="0"/>
                <w:numId w:val="20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Матросова Яна Александровна</w:t>
            </w:r>
          </w:p>
        </w:tc>
        <w:tc>
          <w:tcPr>
            <w:tcW w:w="5529" w:type="dxa"/>
            <w:shd w:val="clear" w:color="auto" w:fill="auto"/>
          </w:tcPr>
          <w:p w:rsidR="00282A8A" w:rsidRPr="00AA0A93" w:rsidRDefault="005B61A0" w:rsidP="00AA0A93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4A2AD9" w:rsidRPr="00AA0A93">
              <w:rPr>
                <w:sz w:val="24"/>
                <w:szCs w:val="24"/>
              </w:rPr>
              <w:t>аместитель начальника юридического отдела А</w:t>
            </w:r>
            <w:r w:rsidR="00282A8A" w:rsidRPr="00AA0A93">
              <w:rPr>
                <w:sz w:val="24"/>
                <w:szCs w:val="24"/>
              </w:rPr>
              <w:t xml:space="preserve">дминистрации </w:t>
            </w:r>
            <w:r w:rsidR="00282A8A" w:rsidRPr="00AA0A93">
              <w:rPr>
                <w:bCs/>
                <w:sz w:val="24"/>
                <w:szCs w:val="24"/>
              </w:rPr>
              <w:t>Ржевского муниципального округа</w:t>
            </w:r>
          </w:p>
        </w:tc>
      </w:tr>
      <w:tr w:rsidR="00282A8A" w:rsidRPr="00AA0A93" w:rsidTr="00F114C5">
        <w:trPr>
          <w:trHeight w:val="212"/>
        </w:trPr>
        <w:tc>
          <w:tcPr>
            <w:tcW w:w="1101" w:type="dxa"/>
            <w:shd w:val="clear" w:color="auto" w:fill="auto"/>
          </w:tcPr>
          <w:p w:rsidR="00282A8A" w:rsidRPr="00AA0A93" w:rsidRDefault="00282A8A" w:rsidP="00AA0A93">
            <w:pPr>
              <w:numPr>
                <w:ilvl w:val="0"/>
                <w:numId w:val="20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Блиганова Наталья Владимировна</w:t>
            </w:r>
          </w:p>
        </w:tc>
        <w:tc>
          <w:tcPr>
            <w:tcW w:w="5529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 xml:space="preserve">начальник </w:t>
            </w:r>
            <w:r w:rsidR="004A2AD9" w:rsidRPr="00AA0A93">
              <w:rPr>
                <w:color w:val="000000"/>
                <w:sz w:val="24"/>
                <w:szCs w:val="24"/>
                <w:shd w:val="clear" w:color="auto" w:fill="FFFFFF"/>
              </w:rPr>
              <w:t>МУ «Управление ГОЧС Ржевского МО</w:t>
            </w:r>
            <w:r w:rsidRPr="00AA0A93">
              <w:rPr>
                <w:sz w:val="24"/>
                <w:szCs w:val="24"/>
              </w:rPr>
              <w:t>»</w:t>
            </w:r>
          </w:p>
        </w:tc>
      </w:tr>
      <w:tr w:rsidR="00282A8A" w:rsidRPr="00AA0A93" w:rsidTr="00F114C5">
        <w:trPr>
          <w:trHeight w:val="212"/>
        </w:trPr>
        <w:tc>
          <w:tcPr>
            <w:tcW w:w="1101" w:type="dxa"/>
            <w:shd w:val="clear" w:color="auto" w:fill="auto"/>
          </w:tcPr>
          <w:p w:rsidR="00282A8A" w:rsidRPr="00AA0A93" w:rsidRDefault="00282A8A" w:rsidP="00AA0A93">
            <w:pPr>
              <w:numPr>
                <w:ilvl w:val="0"/>
                <w:numId w:val="20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Рыбаков Алексей Владимирович</w:t>
            </w:r>
          </w:p>
        </w:tc>
        <w:tc>
          <w:tcPr>
            <w:tcW w:w="5529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начальник МО МВД России «Ржевский»</w:t>
            </w:r>
          </w:p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282A8A" w:rsidRPr="00AA0A93" w:rsidTr="00F114C5">
        <w:trPr>
          <w:trHeight w:val="212"/>
        </w:trPr>
        <w:tc>
          <w:tcPr>
            <w:tcW w:w="1101" w:type="dxa"/>
            <w:shd w:val="clear" w:color="auto" w:fill="auto"/>
          </w:tcPr>
          <w:p w:rsidR="00282A8A" w:rsidRPr="00AA0A93" w:rsidRDefault="00282A8A" w:rsidP="00AA0A93">
            <w:pPr>
              <w:numPr>
                <w:ilvl w:val="0"/>
                <w:numId w:val="20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Горохов Илья Николаевич</w:t>
            </w:r>
          </w:p>
        </w:tc>
        <w:tc>
          <w:tcPr>
            <w:tcW w:w="5529" w:type="dxa"/>
            <w:shd w:val="clear" w:color="auto" w:fill="auto"/>
          </w:tcPr>
          <w:p w:rsidR="00282A8A" w:rsidRPr="00AA0A93" w:rsidRDefault="00282A8A" w:rsidP="00AA0A93">
            <w:pPr>
              <w:ind w:right="-1"/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 xml:space="preserve">директор МКП  г. Ржева «Благоустройство </w:t>
            </w:r>
          </w:p>
          <w:p w:rsidR="00282A8A" w:rsidRPr="00AA0A93" w:rsidRDefault="00282A8A" w:rsidP="00AA0A93">
            <w:pPr>
              <w:ind w:right="-1"/>
              <w:contextualSpacing/>
              <w:jc w:val="center"/>
              <w:rPr>
                <w:b/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и Ландшафтный Дизайн»</w:t>
            </w:r>
          </w:p>
          <w:p w:rsidR="00282A8A" w:rsidRPr="00AA0A93" w:rsidRDefault="009951AC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(по согласованию)</w:t>
            </w:r>
          </w:p>
        </w:tc>
      </w:tr>
      <w:tr w:rsidR="00282A8A" w:rsidRPr="00AA0A93" w:rsidTr="00F114C5">
        <w:trPr>
          <w:trHeight w:val="212"/>
        </w:trPr>
        <w:tc>
          <w:tcPr>
            <w:tcW w:w="1101" w:type="dxa"/>
            <w:shd w:val="clear" w:color="auto" w:fill="auto"/>
          </w:tcPr>
          <w:p w:rsidR="00282A8A" w:rsidRPr="00AA0A93" w:rsidRDefault="00282A8A" w:rsidP="00AA0A93">
            <w:pPr>
              <w:numPr>
                <w:ilvl w:val="0"/>
                <w:numId w:val="20"/>
              </w:num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Осипова Ольга Геннадьевна</w:t>
            </w:r>
          </w:p>
        </w:tc>
        <w:tc>
          <w:tcPr>
            <w:tcW w:w="5529" w:type="dxa"/>
            <w:shd w:val="clear" w:color="auto" w:fill="auto"/>
          </w:tcPr>
          <w:p w:rsidR="00282A8A" w:rsidRPr="00AA0A93" w:rsidRDefault="004A2AD9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начальник о</w:t>
            </w:r>
            <w:r w:rsidR="00282A8A" w:rsidRPr="00AA0A93">
              <w:rPr>
                <w:sz w:val="24"/>
                <w:szCs w:val="24"/>
              </w:rPr>
              <w:t xml:space="preserve">тдела экономики, инвестиций </w:t>
            </w:r>
          </w:p>
          <w:p w:rsidR="00282A8A" w:rsidRPr="00AA0A93" w:rsidRDefault="004A2AD9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и предпринимательства А</w:t>
            </w:r>
            <w:r w:rsidR="00282A8A" w:rsidRPr="00AA0A93">
              <w:rPr>
                <w:sz w:val="24"/>
                <w:szCs w:val="24"/>
              </w:rPr>
              <w:t xml:space="preserve">дминистрации </w:t>
            </w:r>
          </w:p>
          <w:p w:rsidR="00282A8A" w:rsidRPr="00AA0A93" w:rsidRDefault="00282A8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bCs/>
                <w:sz w:val="24"/>
                <w:szCs w:val="24"/>
              </w:rPr>
              <w:t>Ржевского муниципального округа</w:t>
            </w:r>
          </w:p>
        </w:tc>
      </w:tr>
    </w:tbl>
    <w:p w:rsidR="00E47C60" w:rsidRPr="00AA0A93" w:rsidRDefault="00E47C60" w:rsidP="00331D8A">
      <w:pPr>
        <w:shd w:val="clear" w:color="auto" w:fill="FFFFFF"/>
        <w:spacing w:before="274"/>
        <w:contextualSpacing/>
        <w:jc w:val="both"/>
        <w:rPr>
          <w:sz w:val="24"/>
          <w:szCs w:val="24"/>
        </w:rPr>
      </w:pPr>
    </w:p>
    <w:p w:rsidR="00551135" w:rsidRPr="00AA0A93" w:rsidRDefault="00551135" w:rsidP="00AA0A93">
      <w:pPr>
        <w:shd w:val="clear" w:color="auto" w:fill="FFFFFF"/>
        <w:spacing w:before="274"/>
        <w:ind w:firstLine="545"/>
        <w:contextualSpacing/>
        <w:jc w:val="both"/>
        <w:rPr>
          <w:sz w:val="24"/>
          <w:szCs w:val="24"/>
        </w:rPr>
      </w:pPr>
    </w:p>
    <w:p w:rsidR="004A2AD9" w:rsidRPr="00AA0A93" w:rsidRDefault="004A2AD9" w:rsidP="00AA0A93">
      <w:pPr>
        <w:shd w:val="clear" w:color="auto" w:fill="FFFFFF"/>
        <w:ind w:left="5954" w:right="41"/>
        <w:contextualSpacing/>
        <w:jc w:val="right"/>
        <w:rPr>
          <w:sz w:val="24"/>
          <w:szCs w:val="24"/>
        </w:rPr>
      </w:pPr>
      <w:r w:rsidRPr="00AA0A93">
        <w:rPr>
          <w:spacing w:val="-3"/>
          <w:sz w:val="24"/>
          <w:szCs w:val="24"/>
        </w:rPr>
        <w:t xml:space="preserve">Приложение 5 к постановлению Администрации </w:t>
      </w:r>
      <w:r w:rsidRPr="00AA0A93">
        <w:rPr>
          <w:sz w:val="24"/>
          <w:szCs w:val="24"/>
        </w:rPr>
        <w:t>Р</w:t>
      </w:r>
      <w:r w:rsidRPr="00AA0A93">
        <w:rPr>
          <w:bCs/>
          <w:sz w:val="24"/>
          <w:szCs w:val="24"/>
        </w:rPr>
        <w:t>жевского муниципального округа</w:t>
      </w:r>
      <w:r w:rsidRPr="00AA0A93">
        <w:rPr>
          <w:sz w:val="24"/>
          <w:szCs w:val="24"/>
        </w:rPr>
        <w:t xml:space="preserve">  </w:t>
      </w:r>
    </w:p>
    <w:p w:rsidR="004A2AD9" w:rsidRPr="00AA0A93" w:rsidRDefault="004A2AD9" w:rsidP="00AA0A93">
      <w:pPr>
        <w:shd w:val="clear" w:color="auto" w:fill="FFFFFF"/>
        <w:ind w:left="5245" w:right="41"/>
        <w:contextualSpacing/>
        <w:jc w:val="right"/>
        <w:rPr>
          <w:sz w:val="24"/>
          <w:szCs w:val="24"/>
        </w:rPr>
      </w:pPr>
      <w:r w:rsidRPr="00AA0A93">
        <w:rPr>
          <w:spacing w:val="-8"/>
          <w:sz w:val="24"/>
          <w:szCs w:val="24"/>
        </w:rPr>
        <w:t xml:space="preserve">             </w:t>
      </w:r>
      <w:r w:rsidRPr="00AA0A93">
        <w:rPr>
          <w:sz w:val="24"/>
          <w:szCs w:val="24"/>
        </w:rPr>
        <w:t>от 18.01.2023  № 15</w:t>
      </w:r>
    </w:p>
    <w:p w:rsidR="00047385" w:rsidRPr="00AA0A93" w:rsidRDefault="00047385" w:rsidP="00AA0A93">
      <w:pPr>
        <w:shd w:val="clear" w:color="auto" w:fill="FFFFFF"/>
        <w:contextualSpacing/>
        <w:jc w:val="center"/>
        <w:rPr>
          <w:b/>
          <w:sz w:val="24"/>
          <w:szCs w:val="24"/>
        </w:rPr>
      </w:pPr>
    </w:p>
    <w:p w:rsidR="00047385" w:rsidRPr="00331D8A" w:rsidRDefault="00047385" w:rsidP="00AA0A93">
      <w:pPr>
        <w:shd w:val="clear" w:color="auto" w:fill="FFFFFF"/>
        <w:contextualSpacing/>
        <w:jc w:val="center"/>
        <w:rPr>
          <w:b/>
          <w:sz w:val="24"/>
          <w:szCs w:val="24"/>
        </w:rPr>
      </w:pPr>
      <w:r w:rsidRPr="00331D8A">
        <w:rPr>
          <w:b/>
          <w:sz w:val="24"/>
          <w:szCs w:val="24"/>
        </w:rPr>
        <w:t>План мероприятий</w:t>
      </w:r>
    </w:p>
    <w:p w:rsidR="00047385" w:rsidRPr="00331D8A" w:rsidRDefault="00047385" w:rsidP="00AA0A93">
      <w:pPr>
        <w:shd w:val="clear" w:color="auto" w:fill="FFFFFF"/>
        <w:contextualSpacing/>
        <w:jc w:val="center"/>
        <w:rPr>
          <w:b/>
          <w:spacing w:val="-1"/>
          <w:sz w:val="24"/>
          <w:szCs w:val="24"/>
        </w:rPr>
      </w:pPr>
      <w:r w:rsidRPr="00331D8A">
        <w:rPr>
          <w:b/>
          <w:sz w:val="24"/>
          <w:szCs w:val="24"/>
        </w:rPr>
        <w:t xml:space="preserve">по организации срочного захоронения трупов в условиях военного </w:t>
      </w:r>
      <w:r w:rsidRPr="00331D8A">
        <w:rPr>
          <w:b/>
          <w:spacing w:val="-1"/>
          <w:sz w:val="24"/>
          <w:szCs w:val="24"/>
        </w:rPr>
        <w:t xml:space="preserve">времени </w:t>
      </w:r>
    </w:p>
    <w:p w:rsidR="00047385" w:rsidRPr="00331D8A" w:rsidRDefault="00047385" w:rsidP="00AA0A93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  <w:r w:rsidRPr="00331D8A">
        <w:rPr>
          <w:b/>
          <w:spacing w:val="-1"/>
          <w:sz w:val="24"/>
          <w:szCs w:val="24"/>
        </w:rPr>
        <w:t>и крупномасштабной чрезвычайной ситуации</w:t>
      </w:r>
      <w:r w:rsidRPr="00331D8A">
        <w:rPr>
          <w:b/>
          <w:bCs/>
          <w:sz w:val="24"/>
          <w:szCs w:val="24"/>
        </w:rPr>
        <w:t xml:space="preserve"> </w:t>
      </w:r>
    </w:p>
    <w:p w:rsidR="00DA3ECC" w:rsidRPr="00331D8A" w:rsidRDefault="00047385" w:rsidP="00AA0A93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  <w:r w:rsidRPr="00331D8A">
        <w:rPr>
          <w:b/>
          <w:bCs/>
          <w:sz w:val="24"/>
          <w:szCs w:val="24"/>
        </w:rPr>
        <w:t xml:space="preserve">на территории </w:t>
      </w:r>
      <w:r w:rsidR="004A2AD9" w:rsidRPr="00331D8A">
        <w:rPr>
          <w:b/>
          <w:bCs/>
          <w:sz w:val="24"/>
          <w:szCs w:val="24"/>
        </w:rPr>
        <w:t xml:space="preserve">Ржевского муниципального округа </w:t>
      </w:r>
      <w:r w:rsidR="004A2AD9" w:rsidRPr="00331D8A">
        <w:rPr>
          <w:b/>
          <w:sz w:val="24"/>
          <w:szCs w:val="24"/>
        </w:rPr>
        <w:t>Тверской области</w:t>
      </w:r>
    </w:p>
    <w:p w:rsidR="00047385" w:rsidRPr="00331D8A" w:rsidRDefault="00047385" w:rsidP="00AA0A93">
      <w:pPr>
        <w:shd w:val="clear" w:color="auto" w:fill="FFFFFF"/>
        <w:contextualSpacing/>
        <w:rPr>
          <w:b/>
          <w:bCs/>
          <w:sz w:val="24"/>
          <w:szCs w:val="24"/>
        </w:rPr>
      </w:pPr>
    </w:p>
    <w:p w:rsidR="00F84ED4" w:rsidRDefault="00F84ED4" w:rsidP="00AA0A93">
      <w:pPr>
        <w:shd w:val="clear" w:color="auto" w:fill="FFFFFF"/>
        <w:spacing w:before="271"/>
        <w:contextualSpacing/>
        <w:jc w:val="center"/>
        <w:rPr>
          <w:b/>
          <w:bCs/>
          <w:spacing w:val="-4"/>
          <w:sz w:val="24"/>
          <w:szCs w:val="24"/>
        </w:rPr>
      </w:pPr>
      <w:r w:rsidRPr="00AA0A93">
        <w:rPr>
          <w:b/>
          <w:bCs/>
          <w:spacing w:val="-4"/>
          <w:sz w:val="24"/>
          <w:szCs w:val="24"/>
        </w:rPr>
        <w:t>1 . Общие положения</w:t>
      </w:r>
      <w:r w:rsidR="005B61A0">
        <w:rPr>
          <w:b/>
          <w:bCs/>
          <w:spacing w:val="-4"/>
          <w:sz w:val="24"/>
          <w:szCs w:val="24"/>
        </w:rPr>
        <w:t>.</w:t>
      </w:r>
    </w:p>
    <w:p w:rsidR="00331D8A" w:rsidRPr="00AA0A93" w:rsidRDefault="00331D8A" w:rsidP="00AA0A93">
      <w:pPr>
        <w:shd w:val="clear" w:color="auto" w:fill="FFFFFF"/>
        <w:spacing w:before="271"/>
        <w:contextualSpacing/>
        <w:jc w:val="center"/>
        <w:rPr>
          <w:sz w:val="24"/>
          <w:szCs w:val="24"/>
        </w:rPr>
      </w:pPr>
    </w:p>
    <w:p w:rsidR="00F84ED4" w:rsidRPr="00AA0A93" w:rsidRDefault="00F84ED4" w:rsidP="00AA0A93">
      <w:pPr>
        <w:shd w:val="clear" w:color="auto" w:fill="FFFFFF"/>
        <w:spacing w:before="264"/>
        <w:ind w:right="22" w:firstLine="70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Погребение (захоронение) тел (останков) погибших является частью мероприятий по санитарно-гигиеническому и противоэпидемическому обеспечению населения и осуществляется с целью противодействия вспышек инфекционных заболеваний и создания благоприятных условий </w:t>
      </w:r>
      <w:r w:rsidRPr="00AA0A93">
        <w:rPr>
          <w:sz w:val="24"/>
          <w:szCs w:val="24"/>
        </w:rPr>
        <w:t>для проживания.</w:t>
      </w:r>
    </w:p>
    <w:p w:rsidR="00F84ED4" w:rsidRPr="005B61A0" w:rsidRDefault="00F84ED4" w:rsidP="005B61A0">
      <w:pPr>
        <w:shd w:val="clear" w:color="auto" w:fill="FFFFFF"/>
        <w:spacing w:before="10"/>
        <w:ind w:left="10" w:right="17" w:firstLine="709"/>
        <w:contextualSpacing/>
        <w:jc w:val="both"/>
        <w:rPr>
          <w:spacing w:val="-1"/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Погребение (захоронение) </w:t>
      </w:r>
      <w:r w:rsidR="005B61A0">
        <w:rPr>
          <w:spacing w:val="-1"/>
          <w:sz w:val="24"/>
          <w:szCs w:val="24"/>
        </w:rPr>
        <w:t>–</w:t>
      </w:r>
      <w:r w:rsidRPr="00AA0A93">
        <w:rPr>
          <w:spacing w:val="-1"/>
          <w:sz w:val="24"/>
          <w:szCs w:val="24"/>
        </w:rPr>
        <w:t xml:space="preserve"> обрядовые действия по захоронению тела (останков) человека </w:t>
      </w:r>
      <w:r w:rsidRPr="00AA0A93">
        <w:rPr>
          <w:sz w:val="24"/>
          <w:szCs w:val="24"/>
        </w:rPr>
        <w:t xml:space="preserve">после его смерти, в соответствии с обычаями и традициями, не противоречащими санитарным и </w:t>
      </w:r>
      <w:r w:rsidRPr="00AA0A93">
        <w:rPr>
          <w:spacing w:val="-1"/>
          <w:sz w:val="24"/>
          <w:szCs w:val="24"/>
        </w:rPr>
        <w:t xml:space="preserve">иным требованиям. Погребение осуществляется путем предания тела (останков) умершего земле </w:t>
      </w:r>
      <w:r w:rsidRPr="00AA0A93">
        <w:rPr>
          <w:sz w:val="24"/>
          <w:szCs w:val="24"/>
        </w:rPr>
        <w:t>(захоронение в могилу, братскую могилу).</w:t>
      </w:r>
    </w:p>
    <w:p w:rsidR="00F84ED4" w:rsidRDefault="00F84ED4" w:rsidP="00AA0A93">
      <w:pPr>
        <w:shd w:val="clear" w:color="auto" w:fill="FFFFFF"/>
        <w:ind w:left="10" w:right="7" w:firstLine="709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Места погребения (захоронения) - отведенные в соответствии с этическими, санитарными и экологическими требованиями участки земли с сооружаемыми на них кладбищами для захоронения тел (останков) погибших. Места погребения (захоронения) подразделяются в зависимости от принадлежности на государственные и муниципальные, по обычаям на общественные, вероисповедальные и воинские.</w:t>
      </w:r>
    </w:p>
    <w:p w:rsidR="00331D8A" w:rsidRPr="00AA0A93" w:rsidRDefault="00331D8A" w:rsidP="00AA0A93">
      <w:pPr>
        <w:shd w:val="clear" w:color="auto" w:fill="FFFFFF"/>
        <w:ind w:left="10" w:right="7" w:firstLine="709"/>
        <w:contextualSpacing/>
        <w:jc w:val="both"/>
        <w:rPr>
          <w:sz w:val="24"/>
          <w:szCs w:val="24"/>
        </w:rPr>
      </w:pPr>
    </w:p>
    <w:p w:rsidR="00F84ED4" w:rsidRDefault="00331D8A" w:rsidP="005B61A0">
      <w:pPr>
        <w:shd w:val="clear" w:color="auto" w:fill="FFFFFF"/>
        <w:spacing w:before="276"/>
        <w:contextualSpacing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2.</w:t>
      </w:r>
      <w:r w:rsidR="005B61A0">
        <w:rPr>
          <w:b/>
          <w:bCs/>
          <w:spacing w:val="-1"/>
          <w:sz w:val="24"/>
          <w:szCs w:val="24"/>
        </w:rPr>
        <w:t xml:space="preserve"> </w:t>
      </w:r>
      <w:r w:rsidR="00F84ED4" w:rsidRPr="00AA0A93">
        <w:rPr>
          <w:b/>
          <w:bCs/>
          <w:spacing w:val="-1"/>
          <w:sz w:val="24"/>
          <w:szCs w:val="24"/>
        </w:rPr>
        <w:t>Порядок выполнения работ</w:t>
      </w:r>
      <w:r w:rsidR="005B61A0">
        <w:rPr>
          <w:b/>
          <w:bCs/>
          <w:spacing w:val="-1"/>
          <w:sz w:val="24"/>
          <w:szCs w:val="24"/>
        </w:rPr>
        <w:t>.</w:t>
      </w:r>
    </w:p>
    <w:p w:rsidR="00331D8A" w:rsidRPr="00AA0A93" w:rsidRDefault="00331D8A" w:rsidP="00331D8A">
      <w:pPr>
        <w:shd w:val="clear" w:color="auto" w:fill="FFFFFF"/>
        <w:spacing w:before="276"/>
        <w:ind w:left="360"/>
        <w:contextualSpacing/>
        <w:jc w:val="center"/>
        <w:rPr>
          <w:sz w:val="24"/>
          <w:szCs w:val="24"/>
        </w:rPr>
      </w:pPr>
    </w:p>
    <w:p w:rsidR="00F84ED4" w:rsidRPr="00AA0A93" w:rsidRDefault="00F84ED4" w:rsidP="00AA0A93">
      <w:pPr>
        <w:shd w:val="clear" w:color="auto" w:fill="FFFFFF"/>
        <w:spacing w:before="266"/>
        <w:ind w:left="14" w:right="5" w:firstLine="695"/>
        <w:contextualSpacing/>
        <w:jc w:val="both"/>
        <w:rPr>
          <w:sz w:val="24"/>
          <w:szCs w:val="24"/>
        </w:rPr>
      </w:pPr>
      <w:r w:rsidRPr="00AA0A93">
        <w:rPr>
          <w:spacing w:val="-2"/>
          <w:sz w:val="24"/>
          <w:szCs w:val="24"/>
        </w:rPr>
        <w:t xml:space="preserve">Организация погребения (захоронения) тел (останков) погибших предполагает проведение </w:t>
      </w:r>
      <w:r w:rsidRPr="00AA0A93">
        <w:rPr>
          <w:spacing w:val="-1"/>
          <w:sz w:val="24"/>
          <w:szCs w:val="24"/>
        </w:rPr>
        <w:t>работ по поиску тел (останков), фиксированию мест их</w:t>
      </w:r>
      <w:r w:rsidR="00A65645" w:rsidRPr="00AA0A93">
        <w:rPr>
          <w:spacing w:val="-1"/>
          <w:sz w:val="24"/>
          <w:szCs w:val="24"/>
        </w:rPr>
        <w:t xml:space="preserve"> </w:t>
      </w:r>
      <w:r w:rsidRPr="00AA0A93">
        <w:rPr>
          <w:spacing w:val="-1"/>
          <w:sz w:val="24"/>
          <w:szCs w:val="24"/>
        </w:rPr>
        <w:t xml:space="preserve">обнаружения, извлечению и первичной обработке погибших, опознанию и документированию, выбору мест погребения (захоронения), </w:t>
      </w:r>
      <w:r w:rsidRPr="00AA0A93">
        <w:rPr>
          <w:sz w:val="24"/>
          <w:szCs w:val="24"/>
        </w:rPr>
        <w:t>перевозке к ним и захоронению погибших.</w:t>
      </w:r>
    </w:p>
    <w:p w:rsidR="00F84ED4" w:rsidRPr="00AA0A93" w:rsidRDefault="00F84ED4" w:rsidP="00AA0A93">
      <w:pPr>
        <w:shd w:val="clear" w:color="auto" w:fill="FFFFFF"/>
        <w:ind w:left="22" w:right="5" w:firstLine="695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Указанные работы организуются Администрацией </w:t>
      </w:r>
      <w:r w:rsidR="00D826A1" w:rsidRPr="00AA0A93">
        <w:rPr>
          <w:bCs/>
          <w:sz w:val="24"/>
          <w:szCs w:val="24"/>
        </w:rPr>
        <w:t xml:space="preserve">Ржевского муниципального округа </w:t>
      </w:r>
      <w:r w:rsidRPr="00AA0A93">
        <w:rPr>
          <w:spacing w:val="-1"/>
          <w:sz w:val="24"/>
          <w:szCs w:val="24"/>
        </w:rPr>
        <w:t xml:space="preserve">в тесном взаимодействии со службами гражданской обороны </w:t>
      </w:r>
      <w:r w:rsidR="009951AC" w:rsidRPr="00AA0A93">
        <w:rPr>
          <w:bCs/>
          <w:sz w:val="24"/>
          <w:szCs w:val="24"/>
        </w:rPr>
        <w:t>Ржевского муниципального округа</w:t>
      </w:r>
      <w:r w:rsidR="009951AC">
        <w:rPr>
          <w:bCs/>
          <w:sz w:val="24"/>
          <w:szCs w:val="24"/>
        </w:rPr>
        <w:t xml:space="preserve"> Тверской области</w:t>
      </w:r>
      <w:r w:rsidR="009951AC" w:rsidRPr="00AA0A93">
        <w:rPr>
          <w:bCs/>
          <w:sz w:val="24"/>
          <w:szCs w:val="24"/>
        </w:rPr>
        <w:t xml:space="preserve"> </w:t>
      </w:r>
      <w:r w:rsidRPr="00AA0A93">
        <w:rPr>
          <w:spacing w:val="-1"/>
          <w:sz w:val="24"/>
          <w:szCs w:val="24"/>
        </w:rPr>
        <w:t xml:space="preserve">(медицинской и охраны общественного порядка) </w:t>
      </w:r>
      <w:r w:rsidRPr="00AA0A93">
        <w:rPr>
          <w:sz w:val="24"/>
          <w:szCs w:val="24"/>
        </w:rPr>
        <w:t>и органами военного командования.</w:t>
      </w:r>
    </w:p>
    <w:p w:rsidR="00F84ED4" w:rsidRPr="00AA0A93" w:rsidRDefault="00F84ED4" w:rsidP="00AA0A93">
      <w:pPr>
        <w:shd w:val="clear" w:color="auto" w:fill="FFFFFF"/>
        <w:ind w:left="24" w:right="5" w:firstLine="695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Продолжительность работы личного состава группы по захоронению тел (останков) </w:t>
      </w:r>
      <w:r w:rsidRPr="00AA0A93">
        <w:rPr>
          <w:spacing w:val="-2"/>
          <w:sz w:val="24"/>
          <w:szCs w:val="24"/>
        </w:rPr>
        <w:t xml:space="preserve">погибших не должна превышать 6 часов. После каждого часа работы организуется 20-ти минутный </w:t>
      </w:r>
      <w:r w:rsidRPr="00AA0A93">
        <w:rPr>
          <w:sz w:val="24"/>
          <w:szCs w:val="24"/>
        </w:rPr>
        <w:t>отдых.</w:t>
      </w:r>
    </w:p>
    <w:p w:rsidR="00A65645" w:rsidRDefault="00F84ED4" w:rsidP="00AA0A93">
      <w:pPr>
        <w:shd w:val="clear" w:color="auto" w:fill="FFFFFF"/>
        <w:spacing w:before="5"/>
        <w:ind w:left="26" w:firstLine="695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В непосредственной близости от мест массового захоронения развертывается станция </w:t>
      </w:r>
      <w:r w:rsidRPr="00AA0A93">
        <w:rPr>
          <w:sz w:val="24"/>
          <w:szCs w:val="24"/>
        </w:rPr>
        <w:t>обеззараживания одежды.</w:t>
      </w:r>
    </w:p>
    <w:p w:rsidR="00331D8A" w:rsidRPr="00AA0A93" w:rsidRDefault="00331D8A" w:rsidP="00AA0A93">
      <w:pPr>
        <w:shd w:val="clear" w:color="auto" w:fill="FFFFFF"/>
        <w:spacing w:before="5"/>
        <w:ind w:left="26" w:firstLine="695"/>
        <w:contextualSpacing/>
        <w:jc w:val="both"/>
        <w:rPr>
          <w:sz w:val="24"/>
          <w:szCs w:val="24"/>
        </w:rPr>
      </w:pPr>
    </w:p>
    <w:p w:rsidR="005B61A0" w:rsidRDefault="005B61A0" w:rsidP="005B61A0">
      <w:pPr>
        <w:shd w:val="clear" w:color="auto" w:fill="FFFFFF"/>
        <w:spacing w:before="283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 w:rsidR="00F84ED4" w:rsidRPr="00AA0A93">
        <w:rPr>
          <w:b/>
          <w:bCs/>
          <w:sz w:val="24"/>
          <w:szCs w:val="24"/>
        </w:rPr>
        <w:t>Организация поиска, извлечения</w:t>
      </w:r>
    </w:p>
    <w:p w:rsidR="00F84ED4" w:rsidRDefault="00F84ED4" w:rsidP="005B61A0">
      <w:pPr>
        <w:shd w:val="clear" w:color="auto" w:fill="FFFFFF"/>
        <w:spacing w:before="283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>и первичной обработки тел (останков) погибших</w:t>
      </w:r>
      <w:r w:rsidR="005B61A0">
        <w:rPr>
          <w:b/>
          <w:bCs/>
          <w:sz w:val="24"/>
          <w:szCs w:val="24"/>
        </w:rPr>
        <w:t>.</w:t>
      </w:r>
    </w:p>
    <w:p w:rsidR="00331D8A" w:rsidRPr="00AA0A93" w:rsidRDefault="00331D8A" w:rsidP="00331D8A">
      <w:pPr>
        <w:shd w:val="clear" w:color="auto" w:fill="FFFFFF"/>
        <w:spacing w:before="283"/>
        <w:ind w:left="360"/>
        <w:contextualSpacing/>
        <w:jc w:val="center"/>
        <w:rPr>
          <w:sz w:val="24"/>
          <w:szCs w:val="24"/>
        </w:rPr>
      </w:pPr>
    </w:p>
    <w:p w:rsidR="00F84ED4" w:rsidRPr="00AA0A93" w:rsidRDefault="00F84ED4" w:rsidP="00AA0A93">
      <w:pPr>
        <w:shd w:val="clear" w:color="auto" w:fill="FFFFFF"/>
        <w:spacing w:before="269"/>
        <w:ind w:left="48" w:right="12" w:firstLine="661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Поиск и извлечение тел (останков) погибших из-под завалов зданий и сооружений, </w:t>
      </w:r>
      <w:r w:rsidRPr="00AA0A93">
        <w:rPr>
          <w:spacing w:val="-3"/>
          <w:sz w:val="24"/>
          <w:szCs w:val="24"/>
        </w:rPr>
        <w:t xml:space="preserve">подвальных и других заглубленных помещений осуществляется силами, привлекаемыми к ведению </w:t>
      </w:r>
      <w:r w:rsidRPr="00AA0A93">
        <w:rPr>
          <w:sz w:val="24"/>
          <w:szCs w:val="24"/>
        </w:rPr>
        <w:t>АСДНР.</w:t>
      </w:r>
    </w:p>
    <w:p w:rsidR="00F84ED4" w:rsidRPr="00AA0A93" w:rsidRDefault="00F84ED4" w:rsidP="00AA0A93">
      <w:pPr>
        <w:shd w:val="clear" w:color="auto" w:fill="FFFFFF"/>
        <w:ind w:left="50" w:right="12" w:firstLine="661"/>
        <w:contextualSpacing/>
        <w:jc w:val="both"/>
        <w:rPr>
          <w:sz w:val="24"/>
          <w:szCs w:val="24"/>
        </w:rPr>
      </w:pPr>
      <w:r w:rsidRPr="00AA0A93">
        <w:rPr>
          <w:spacing w:val="-2"/>
          <w:sz w:val="24"/>
          <w:szCs w:val="24"/>
        </w:rPr>
        <w:t xml:space="preserve">Поиск тел (останков) погибших осуществляется в ходе проведения разведки, по данным опросов местного населения, заявлениям официальных органов и граждан, а также при разборке </w:t>
      </w:r>
      <w:r w:rsidRPr="00AA0A93">
        <w:rPr>
          <w:sz w:val="24"/>
          <w:szCs w:val="24"/>
        </w:rPr>
        <w:t>завалов, визуальном осмотре местности, помещений зданий и сооружений, включая подвальные.</w:t>
      </w:r>
    </w:p>
    <w:p w:rsidR="00A65645" w:rsidRPr="00AA0A93" w:rsidRDefault="00A65645" w:rsidP="00AA0A93">
      <w:pPr>
        <w:shd w:val="clear" w:color="auto" w:fill="FFFFFF"/>
        <w:ind w:left="50" w:right="12" w:firstLine="835"/>
        <w:contextualSpacing/>
        <w:jc w:val="both"/>
        <w:rPr>
          <w:sz w:val="24"/>
          <w:szCs w:val="24"/>
        </w:rPr>
      </w:pPr>
    </w:p>
    <w:p w:rsidR="00AB4D7E" w:rsidRPr="00AA0A93" w:rsidRDefault="00AB4D7E" w:rsidP="00AA0A93">
      <w:pPr>
        <w:shd w:val="clear" w:color="auto" w:fill="FFFFFF"/>
        <w:ind w:left="50" w:right="12" w:firstLine="835"/>
        <w:contextualSpacing/>
        <w:jc w:val="both"/>
        <w:rPr>
          <w:sz w:val="24"/>
          <w:szCs w:val="24"/>
        </w:rPr>
      </w:pPr>
    </w:p>
    <w:p w:rsidR="00A65645" w:rsidRPr="00AA0A93" w:rsidRDefault="00A65645" w:rsidP="00AA0A93">
      <w:pPr>
        <w:shd w:val="clear" w:color="auto" w:fill="FFFFFF"/>
        <w:ind w:left="50" w:right="12" w:firstLine="835"/>
        <w:contextualSpacing/>
        <w:jc w:val="both"/>
        <w:rPr>
          <w:sz w:val="24"/>
          <w:szCs w:val="24"/>
        </w:rPr>
      </w:pPr>
    </w:p>
    <w:p w:rsidR="00A65645" w:rsidRPr="00AA0A93" w:rsidRDefault="00A65645" w:rsidP="005B61A0">
      <w:pPr>
        <w:shd w:val="clear" w:color="auto" w:fill="FFFFFF"/>
        <w:ind w:right="12"/>
        <w:contextualSpacing/>
        <w:jc w:val="both"/>
        <w:rPr>
          <w:sz w:val="24"/>
          <w:szCs w:val="24"/>
        </w:rPr>
      </w:pPr>
    </w:p>
    <w:p w:rsidR="00AB4D7E" w:rsidRPr="00AA0A93" w:rsidRDefault="00F84ED4" w:rsidP="00AA0A93">
      <w:pPr>
        <w:shd w:val="clear" w:color="auto" w:fill="FFFFFF"/>
        <w:spacing w:before="12"/>
        <w:ind w:left="53" w:right="7" w:firstLine="656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Места обнаружения тел (останков) погибших фиксируются начальниками, отвечающими </w:t>
      </w:r>
      <w:r w:rsidRPr="00AA0A93">
        <w:rPr>
          <w:spacing w:val="-2"/>
          <w:sz w:val="24"/>
          <w:szCs w:val="24"/>
        </w:rPr>
        <w:t xml:space="preserve">за проведение АСДНР на данном участке, путем составления схем расположения мест обнаружения </w:t>
      </w:r>
      <w:r w:rsidRPr="00AA0A93">
        <w:rPr>
          <w:sz w:val="24"/>
          <w:szCs w:val="24"/>
        </w:rPr>
        <w:t>с привязкой к долговременным ориентирам на местности (элементам рельефа местности, магистральным автомобильным (железным) дорогам, элементам путепроводов и т.п., не подвергающимся значительным изменениям в течение времени).</w:t>
      </w:r>
    </w:p>
    <w:p w:rsidR="00A65645" w:rsidRPr="00AA0A93" w:rsidRDefault="00F84ED4" w:rsidP="00AA0A93">
      <w:pPr>
        <w:shd w:val="clear" w:color="auto" w:fill="FFFFFF"/>
        <w:spacing w:before="12"/>
        <w:ind w:left="53" w:right="7" w:firstLine="656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Вскрытие трупов, с подозрением на карантинную инфекцию и умерших от неизвестных</w:t>
      </w:r>
      <w:r w:rsidR="00AB4D7E" w:rsidRPr="00AA0A93">
        <w:rPr>
          <w:sz w:val="24"/>
          <w:szCs w:val="24"/>
        </w:rPr>
        <w:t xml:space="preserve"> </w:t>
      </w:r>
      <w:r w:rsidR="00A65645" w:rsidRPr="00AA0A93">
        <w:rPr>
          <w:sz w:val="24"/>
          <w:szCs w:val="24"/>
        </w:rPr>
        <w:t>причин, организуется на базе морга ГБУЗ «Ржевская ЦРБ». Транспортировка и захоронение производится в соответствии с патологоанатомической инструкцией.</w:t>
      </w:r>
    </w:p>
    <w:p w:rsidR="00A65645" w:rsidRPr="00AA0A93" w:rsidRDefault="00A65645" w:rsidP="00AA0A93">
      <w:pPr>
        <w:shd w:val="clear" w:color="auto" w:fill="FFFFFF"/>
        <w:ind w:left="7" w:right="53" w:firstLine="656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Первичная обработка тел погибших, в случае необходимости, производится с целью обеспечения условий для их опознания и транспортировки к местам погребения (захоронения).</w:t>
      </w:r>
    </w:p>
    <w:p w:rsidR="00B8610F" w:rsidRPr="00AA0A93" w:rsidRDefault="00B8610F" w:rsidP="00AA0A93">
      <w:pPr>
        <w:shd w:val="clear" w:color="auto" w:fill="FFFFFF"/>
        <w:ind w:left="7" w:right="53" w:firstLine="656"/>
        <w:contextualSpacing/>
        <w:jc w:val="both"/>
        <w:rPr>
          <w:sz w:val="24"/>
          <w:szCs w:val="24"/>
        </w:rPr>
      </w:pPr>
    </w:p>
    <w:p w:rsidR="00B8610F" w:rsidRPr="00AA0A93" w:rsidRDefault="00B8610F" w:rsidP="00AA0A93">
      <w:pPr>
        <w:shd w:val="clear" w:color="auto" w:fill="FFFFFF"/>
        <w:ind w:left="7" w:right="53" w:firstLine="656"/>
        <w:contextualSpacing/>
        <w:jc w:val="both"/>
        <w:rPr>
          <w:sz w:val="24"/>
          <w:szCs w:val="24"/>
        </w:rPr>
      </w:pPr>
    </w:p>
    <w:p w:rsidR="00A65645" w:rsidRPr="00AA0A93" w:rsidRDefault="00A65645" w:rsidP="00AA0A93">
      <w:pPr>
        <w:shd w:val="clear" w:color="auto" w:fill="FFFFFF"/>
        <w:ind w:right="46"/>
        <w:contextualSpacing/>
        <w:jc w:val="center"/>
        <w:rPr>
          <w:b/>
          <w:bCs/>
          <w:spacing w:val="-1"/>
          <w:sz w:val="24"/>
          <w:szCs w:val="24"/>
        </w:rPr>
      </w:pPr>
      <w:r w:rsidRPr="00AA0A93">
        <w:rPr>
          <w:b/>
          <w:bCs/>
          <w:spacing w:val="-1"/>
          <w:sz w:val="24"/>
          <w:szCs w:val="24"/>
        </w:rPr>
        <w:t>4. Проведение опознания тел погибших</w:t>
      </w:r>
      <w:r w:rsidR="005B61A0">
        <w:rPr>
          <w:b/>
          <w:bCs/>
          <w:spacing w:val="-1"/>
          <w:sz w:val="24"/>
          <w:szCs w:val="24"/>
        </w:rPr>
        <w:t>.</w:t>
      </w:r>
    </w:p>
    <w:p w:rsidR="00B8610F" w:rsidRPr="00AA0A93" w:rsidRDefault="00B8610F" w:rsidP="00AA0A93">
      <w:pPr>
        <w:shd w:val="clear" w:color="auto" w:fill="FFFFFF"/>
        <w:ind w:right="46"/>
        <w:contextualSpacing/>
        <w:jc w:val="center"/>
        <w:rPr>
          <w:sz w:val="24"/>
          <w:szCs w:val="24"/>
        </w:rPr>
      </w:pPr>
    </w:p>
    <w:p w:rsidR="00A65645" w:rsidRPr="00AA0A93" w:rsidRDefault="00A65645" w:rsidP="00AA0A93">
      <w:pPr>
        <w:shd w:val="clear" w:color="auto" w:fill="FFFFFF"/>
        <w:ind w:left="12" w:right="46" w:firstLine="697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Опознание тел (останков) производится с целью установления личности погибших граждан.</w:t>
      </w:r>
    </w:p>
    <w:p w:rsidR="00A65645" w:rsidRPr="005B61A0" w:rsidRDefault="00A65645" w:rsidP="005B61A0">
      <w:pPr>
        <w:shd w:val="clear" w:color="auto" w:fill="FFFFFF"/>
        <w:ind w:left="10" w:right="46" w:firstLine="697"/>
        <w:contextualSpacing/>
        <w:jc w:val="both"/>
        <w:rPr>
          <w:spacing w:val="-2"/>
          <w:sz w:val="24"/>
          <w:szCs w:val="24"/>
        </w:rPr>
      </w:pPr>
      <w:r w:rsidRPr="00AA0A93">
        <w:rPr>
          <w:sz w:val="24"/>
          <w:szCs w:val="24"/>
        </w:rPr>
        <w:t xml:space="preserve">Осмотр тел (останков) погибших производится сотрудниками правоохранительных </w:t>
      </w:r>
      <w:r w:rsidRPr="00AA0A93">
        <w:rPr>
          <w:spacing w:val="-2"/>
          <w:sz w:val="24"/>
          <w:szCs w:val="24"/>
        </w:rPr>
        <w:t xml:space="preserve">органов в присутствии специалистов </w:t>
      </w:r>
      <w:r w:rsidR="005B61A0">
        <w:rPr>
          <w:spacing w:val="-2"/>
          <w:sz w:val="24"/>
          <w:szCs w:val="24"/>
        </w:rPr>
        <w:t>–</w:t>
      </w:r>
      <w:r w:rsidRPr="00AA0A93">
        <w:rPr>
          <w:spacing w:val="-2"/>
          <w:sz w:val="24"/>
          <w:szCs w:val="24"/>
        </w:rPr>
        <w:t xml:space="preserve"> медицинских работников (судмедэкспертов). По окончании </w:t>
      </w:r>
      <w:r w:rsidRPr="00AA0A93">
        <w:rPr>
          <w:sz w:val="24"/>
          <w:szCs w:val="24"/>
        </w:rPr>
        <w:t>осмотра сотрудниками правоохранительных органов составляются протоколы опознания тел (останков) погибших.</w:t>
      </w:r>
    </w:p>
    <w:p w:rsidR="00A65645" w:rsidRPr="00AA0A93" w:rsidRDefault="00A65645" w:rsidP="00AA0A93">
      <w:pPr>
        <w:shd w:val="clear" w:color="auto" w:fill="FFFFFF"/>
        <w:ind w:left="12" w:right="43" w:firstLine="697"/>
        <w:contextualSpacing/>
        <w:jc w:val="both"/>
        <w:rPr>
          <w:sz w:val="24"/>
          <w:szCs w:val="24"/>
        </w:rPr>
      </w:pPr>
      <w:r w:rsidRPr="00AA0A93">
        <w:rPr>
          <w:spacing w:val="-2"/>
          <w:sz w:val="24"/>
          <w:szCs w:val="24"/>
        </w:rPr>
        <w:t xml:space="preserve">В особых случаях, когда позволяет обстановка, установление личности может проводиться </w:t>
      </w:r>
      <w:r w:rsidRPr="00AA0A93">
        <w:rPr>
          <w:sz w:val="24"/>
          <w:szCs w:val="24"/>
        </w:rPr>
        <w:t>путем предъявления тел (останков) к опознанию родственникам, соседям, сослуживцам и иным лицам по месту жительства и работы погибших.</w:t>
      </w:r>
    </w:p>
    <w:p w:rsidR="00B8610F" w:rsidRPr="00AA0A93" w:rsidRDefault="00B8610F" w:rsidP="00AA0A93">
      <w:pPr>
        <w:shd w:val="clear" w:color="auto" w:fill="FFFFFF"/>
        <w:ind w:left="12" w:right="43" w:firstLine="697"/>
        <w:contextualSpacing/>
        <w:jc w:val="both"/>
        <w:rPr>
          <w:sz w:val="24"/>
          <w:szCs w:val="24"/>
        </w:rPr>
      </w:pPr>
    </w:p>
    <w:p w:rsidR="00B8610F" w:rsidRPr="00AA0A93" w:rsidRDefault="00B8610F" w:rsidP="00AA0A93">
      <w:pPr>
        <w:shd w:val="clear" w:color="auto" w:fill="FFFFFF"/>
        <w:ind w:left="12" w:right="43" w:firstLine="697"/>
        <w:contextualSpacing/>
        <w:jc w:val="both"/>
        <w:rPr>
          <w:sz w:val="24"/>
          <w:szCs w:val="24"/>
        </w:rPr>
      </w:pPr>
    </w:p>
    <w:p w:rsidR="005B61A0" w:rsidRDefault="00A65645" w:rsidP="005B61A0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>5. Организация перевозки тел (останков) погибших</w:t>
      </w:r>
    </w:p>
    <w:p w:rsidR="00A65645" w:rsidRPr="00AA0A93" w:rsidRDefault="00A65645" w:rsidP="005B61A0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>к местам погребения (захоронения)</w:t>
      </w:r>
      <w:r w:rsidR="005B61A0">
        <w:rPr>
          <w:b/>
          <w:bCs/>
          <w:sz w:val="24"/>
          <w:szCs w:val="24"/>
        </w:rPr>
        <w:t>.</w:t>
      </w:r>
    </w:p>
    <w:p w:rsidR="00B8610F" w:rsidRPr="00AA0A93" w:rsidRDefault="00B8610F" w:rsidP="00AA0A93">
      <w:pPr>
        <w:shd w:val="clear" w:color="auto" w:fill="FFFFFF"/>
        <w:ind w:left="329"/>
        <w:contextualSpacing/>
        <w:rPr>
          <w:sz w:val="24"/>
          <w:szCs w:val="24"/>
        </w:rPr>
      </w:pPr>
    </w:p>
    <w:p w:rsidR="00A65645" w:rsidRPr="00AA0A93" w:rsidRDefault="00A65645" w:rsidP="00AA0A93">
      <w:pPr>
        <w:shd w:val="clear" w:color="auto" w:fill="FFFFFF"/>
        <w:ind w:left="22" w:right="38" w:firstLine="687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Перевозка тел (останков) погибших с мест обнаружения к местам погребения </w:t>
      </w:r>
      <w:r w:rsidRPr="00AA0A93">
        <w:rPr>
          <w:spacing w:val="-1"/>
          <w:sz w:val="24"/>
          <w:szCs w:val="24"/>
        </w:rPr>
        <w:t xml:space="preserve">(захоронения) производится штатным автотранспортом звена по захоронению под контролем </w:t>
      </w:r>
      <w:r w:rsidRPr="00AA0A93">
        <w:rPr>
          <w:sz w:val="24"/>
          <w:szCs w:val="24"/>
        </w:rPr>
        <w:t>специалистов медицинской службы.</w:t>
      </w:r>
    </w:p>
    <w:p w:rsidR="00A65645" w:rsidRPr="00AA0A93" w:rsidRDefault="00A65645" w:rsidP="00AA0A93">
      <w:pPr>
        <w:shd w:val="clear" w:color="auto" w:fill="FFFFFF"/>
        <w:ind w:left="19" w:right="31" w:firstLine="687"/>
        <w:contextualSpacing/>
        <w:jc w:val="both"/>
        <w:rPr>
          <w:sz w:val="24"/>
          <w:szCs w:val="24"/>
        </w:rPr>
      </w:pPr>
      <w:r w:rsidRPr="00AA0A93">
        <w:rPr>
          <w:spacing w:val="-2"/>
          <w:sz w:val="24"/>
          <w:szCs w:val="24"/>
        </w:rPr>
        <w:t xml:space="preserve">Для организации перевозки тел (останков) погибших к местам погребения (захоронения) в </w:t>
      </w:r>
      <w:r w:rsidRPr="00AA0A93">
        <w:rPr>
          <w:sz w:val="24"/>
          <w:szCs w:val="24"/>
        </w:rPr>
        <w:t>поселение планируется использовать 1 ед. грузового автотранспорта.</w:t>
      </w:r>
    </w:p>
    <w:p w:rsidR="00A65645" w:rsidRPr="00AA0A93" w:rsidRDefault="00A65645" w:rsidP="00AA0A93">
      <w:pPr>
        <w:shd w:val="clear" w:color="auto" w:fill="FFFFFF"/>
        <w:ind w:left="24" w:right="29" w:firstLine="687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Автотранспорт, предназначенный для перевозки тел (останков) погибших, специально оборудуется и имеет соответствующие обозначения (надписи).</w:t>
      </w:r>
    </w:p>
    <w:p w:rsidR="00B8610F" w:rsidRDefault="00B8610F" w:rsidP="009340BE">
      <w:pPr>
        <w:shd w:val="clear" w:color="auto" w:fill="FFFFFF"/>
        <w:ind w:right="29"/>
        <w:contextualSpacing/>
        <w:jc w:val="both"/>
        <w:rPr>
          <w:sz w:val="24"/>
          <w:szCs w:val="24"/>
        </w:rPr>
      </w:pPr>
    </w:p>
    <w:p w:rsidR="009340BE" w:rsidRPr="00AA0A93" w:rsidRDefault="009340BE" w:rsidP="009340BE">
      <w:pPr>
        <w:shd w:val="clear" w:color="auto" w:fill="FFFFFF"/>
        <w:ind w:right="29"/>
        <w:contextualSpacing/>
        <w:jc w:val="both"/>
        <w:rPr>
          <w:sz w:val="24"/>
          <w:szCs w:val="24"/>
        </w:rPr>
      </w:pPr>
    </w:p>
    <w:p w:rsidR="009340BE" w:rsidRDefault="00A65645" w:rsidP="009340BE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>6. Выбор и оборудование мест погребения</w:t>
      </w:r>
    </w:p>
    <w:p w:rsidR="00A65645" w:rsidRPr="00AA0A93" w:rsidRDefault="00A65645" w:rsidP="009340BE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>(захоронения) тел (останков) погибших</w:t>
      </w:r>
      <w:r w:rsidR="009340BE">
        <w:rPr>
          <w:b/>
          <w:bCs/>
          <w:sz w:val="24"/>
          <w:szCs w:val="24"/>
        </w:rPr>
        <w:t>.</w:t>
      </w:r>
    </w:p>
    <w:p w:rsidR="00B8610F" w:rsidRPr="00AA0A93" w:rsidRDefault="00B8610F" w:rsidP="00AA0A93">
      <w:pPr>
        <w:shd w:val="clear" w:color="auto" w:fill="FFFFFF"/>
        <w:ind w:left="643"/>
        <w:contextualSpacing/>
        <w:rPr>
          <w:sz w:val="24"/>
          <w:szCs w:val="24"/>
        </w:rPr>
      </w:pPr>
    </w:p>
    <w:p w:rsidR="00A65645" w:rsidRPr="00AA0A93" w:rsidRDefault="00A65645" w:rsidP="00AA0A93">
      <w:pPr>
        <w:shd w:val="clear" w:color="auto" w:fill="FFFFFF"/>
        <w:ind w:left="24" w:right="22" w:firstLine="685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Для погребения (захоронения) тел (останков) погибших предусмотрено использование действующего кладбища, расположенных на территории </w:t>
      </w:r>
      <w:r w:rsidR="00331D8A">
        <w:rPr>
          <w:bCs/>
          <w:sz w:val="24"/>
          <w:szCs w:val="24"/>
        </w:rPr>
        <w:t>Ржевского муниципального округа</w:t>
      </w:r>
      <w:r w:rsidR="00331D8A" w:rsidRPr="00BF600A">
        <w:rPr>
          <w:bCs/>
          <w:sz w:val="24"/>
          <w:szCs w:val="24"/>
        </w:rPr>
        <w:t xml:space="preserve"> </w:t>
      </w:r>
      <w:r w:rsidR="00331D8A">
        <w:rPr>
          <w:sz w:val="24"/>
          <w:szCs w:val="24"/>
        </w:rPr>
        <w:t>Тверской области</w:t>
      </w:r>
      <w:r w:rsidRPr="00AA0A93">
        <w:rPr>
          <w:sz w:val="24"/>
          <w:szCs w:val="24"/>
        </w:rPr>
        <w:t>.</w:t>
      </w:r>
    </w:p>
    <w:p w:rsidR="00A65645" w:rsidRDefault="00A65645" w:rsidP="00AA0A93">
      <w:pPr>
        <w:shd w:val="clear" w:color="auto" w:fill="FFFFFF"/>
        <w:ind w:left="29" w:right="14" w:firstLine="685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При обнаружении мест массовой гибели людей их погребение (захоронение) может осуществляться в братских могилах с соблюдением требований Руководства по санитарно-гигиеническому обеспечению населения в чрезвычайных ситуациях, утвержденного первым </w:t>
      </w:r>
      <w:r w:rsidRPr="00AA0A93">
        <w:rPr>
          <w:sz w:val="24"/>
          <w:szCs w:val="24"/>
        </w:rPr>
        <w:t>заместителем Министра здравоохранения Российской Федерации 24.08.1998:</w:t>
      </w:r>
    </w:p>
    <w:p w:rsidR="00A65645" w:rsidRDefault="00A65645" w:rsidP="009340BE">
      <w:pPr>
        <w:numPr>
          <w:ilvl w:val="0"/>
          <w:numId w:val="35"/>
        </w:numPr>
        <w:shd w:val="clear" w:color="auto" w:fill="FFFFFF"/>
        <w:tabs>
          <w:tab w:val="clear" w:pos="5358"/>
          <w:tab w:val="num" w:pos="1134"/>
        </w:tabs>
        <w:ind w:left="0" w:right="14" w:firstLine="709"/>
        <w:contextualSpacing/>
        <w:jc w:val="both"/>
        <w:rPr>
          <w:sz w:val="24"/>
          <w:szCs w:val="24"/>
        </w:rPr>
      </w:pPr>
      <w:r w:rsidRPr="00AA0A93">
        <w:rPr>
          <w:spacing w:val="-2"/>
          <w:sz w:val="24"/>
          <w:szCs w:val="24"/>
        </w:rPr>
        <w:t>размер братской могилы определяется из расчета, что на каждое тело (останки) отводится</w:t>
      </w:r>
      <w:r w:rsidR="00B8610F" w:rsidRPr="00AA0A93">
        <w:rPr>
          <w:spacing w:val="-2"/>
          <w:sz w:val="24"/>
          <w:szCs w:val="24"/>
        </w:rPr>
        <w:t xml:space="preserve"> </w:t>
      </w:r>
      <w:r w:rsidRPr="00AA0A93">
        <w:rPr>
          <w:sz w:val="24"/>
          <w:szCs w:val="24"/>
        </w:rPr>
        <w:t xml:space="preserve">не менее </w:t>
      </w:r>
      <w:smartTag w:uri="urn:schemas-microsoft-com:office:smarttags" w:element="metricconverter">
        <w:smartTagPr>
          <w:attr w:name="ProductID" w:val="1,2 м"/>
        </w:smartTagPr>
        <w:r w:rsidRPr="00AA0A93">
          <w:rPr>
            <w:sz w:val="24"/>
            <w:szCs w:val="24"/>
          </w:rPr>
          <w:t>1,2 м</w:t>
        </w:r>
      </w:smartTag>
      <w:r w:rsidR="00B8610F" w:rsidRPr="00AA0A93">
        <w:rPr>
          <w:sz w:val="24"/>
          <w:szCs w:val="24"/>
        </w:rPr>
        <w:t xml:space="preserve"> </w:t>
      </w:r>
      <w:r w:rsidRPr="00AA0A93">
        <w:rPr>
          <w:sz w:val="24"/>
          <w:szCs w:val="24"/>
        </w:rPr>
        <w:t>площади;</w:t>
      </w:r>
    </w:p>
    <w:p w:rsidR="00B8610F" w:rsidRDefault="00A65645" w:rsidP="009340BE">
      <w:pPr>
        <w:numPr>
          <w:ilvl w:val="0"/>
          <w:numId w:val="35"/>
        </w:numPr>
        <w:shd w:val="clear" w:color="auto" w:fill="FFFFFF"/>
        <w:tabs>
          <w:tab w:val="clear" w:pos="5358"/>
          <w:tab w:val="num" w:pos="1134"/>
        </w:tabs>
        <w:ind w:left="0" w:right="14" w:firstLine="709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в одну братскую могилу можно захоронить не более 100 тел (останков);</w:t>
      </w:r>
    </w:p>
    <w:p w:rsidR="009340BE" w:rsidRDefault="009340BE" w:rsidP="009340BE">
      <w:pPr>
        <w:shd w:val="clear" w:color="auto" w:fill="FFFFFF"/>
        <w:ind w:right="14"/>
        <w:contextualSpacing/>
        <w:jc w:val="both"/>
        <w:rPr>
          <w:sz w:val="24"/>
          <w:szCs w:val="24"/>
        </w:rPr>
      </w:pPr>
    </w:p>
    <w:p w:rsidR="009340BE" w:rsidRDefault="009340BE" w:rsidP="009340BE">
      <w:pPr>
        <w:shd w:val="clear" w:color="auto" w:fill="FFFFFF"/>
        <w:ind w:right="14"/>
        <w:contextualSpacing/>
        <w:jc w:val="both"/>
        <w:rPr>
          <w:sz w:val="24"/>
          <w:szCs w:val="24"/>
        </w:rPr>
      </w:pPr>
    </w:p>
    <w:p w:rsidR="009340BE" w:rsidRDefault="009340BE" w:rsidP="009340BE">
      <w:pPr>
        <w:shd w:val="clear" w:color="auto" w:fill="FFFFFF"/>
        <w:ind w:right="14"/>
        <w:contextualSpacing/>
        <w:jc w:val="both"/>
        <w:rPr>
          <w:sz w:val="24"/>
          <w:szCs w:val="24"/>
        </w:rPr>
      </w:pPr>
    </w:p>
    <w:p w:rsidR="009340BE" w:rsidRDefault="009340BE" w:rsidP="009340BE">
      <w:pPr>
        <w:shd w:val="clear" w:color="auto" w:fill="FFFFFF"/>
        <w:ind w:right="14"/>
        <w:contextualSpacing/>
        <w:jc w:val="both"/>
        <w:rPr>
          <w:sz w:val="24"/>
          <w:szCs w:val="24"/>
        </w:rPr>
      </w:pPr>
    </w:p>
    <w:p w:rsidR="009340BE" w:rsidRDefault="00A65645" w:rsidP="009340BE">
      <w:pPr>
        <w:numPr>
          <w:ilvl w:val="0"/>
          <w:numId w:val="35"/>
        </w:numPr>
        <w:shd w:val="clear" w:color="auto" w:fill="FFFFFF"/>
        <w:tabs>
          <w:tab w:val="clear" w:pos="5358"/>
          <w:tab w:val="num" w:pos="1134"/>
        </w:tabs>
        <w:ind w:left="0" w:right="14" w:firstLine="709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допускается укладывать трупы в два ряда, при этом нижний ряд засыпается землей</w:t>
      </w:r>
      <w:r w:rsidRPr="00AA0A93">
        <w:rPr>
          <w:sz w:val="24"/>
          <w:szCs w:val="24"/>
        </w:rPr>
        <w:br/>
        <w:t xml:space="preserve">высотой </w:t>
      </w:r>
      <w:smartTag w:uri="urn:schemas-microsoft-com:office:smarttags" w:element="metricconverter">
        <w:smartTagPr>
          <w:attr w:name="ProductID" w:val="0,5 метра"/>
        </w:smartTagPr>
        <w:r w:rsidRPr="00AA0A93">
          <w:rPr>
            <w:sz w:val="24"/>
            <w:szCs w:val="24"/>
          </w:rPr>
          <w:t>0,5 метра</w:t>
        </w:r>
      </w:smartTag>
      <w:r w:rsidRPr="00AA0A93">
        <w:rPr>
          <w:sz w:val="24"/>
          <w:szCs w:val="24"/>
        </w:rPr>
        <w:t>;</w:t>
      </w:r>
    </w:p>
    <w:p w:rsidR="00A65645" w:rsidRDefault="00A65645" w:rsidP="009340BE">
      <w:pPr>
        <w:numPr>
          <w:ilvl w:val="0"/>
          <w:numId w:val="35"/>
        </w:numPr>
        <w:shd w:val="clear" w:color="auto" w:fill="FFFFFF"/>
        <w:tabs>
          <w:tab w:val="clear" w:pos="5358"/>
          <w:tab w:val="num" w:pos="1134"/>
        </w:tabs>
        <w:ind w:left="0" w:right="14" w:firstLine="709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от верхнего ряда до поверхности земли должен быть слой не менее </w:t>
      </w:r>
      <w:smartTag w:uri="urn:schemas-microsoft-com:office:smarttags" w:element="metricconverter">
        <w:smartTagPr>
          <w:attr w:name="ProductID" w:val="1 метра"/>
        </w:smartTagPr>
        <w:r w:rsidRPr="00AA0A93">
          <w:rPr>
            <w:sz w:val="24"/>
            <w:szCs w:val="24"/>
          </w:rPr>
          <w:t>1 метра</w:t>
        </w:r>
      </w:smartTag>
      <w:r w:rsidRPr="00AA0A93">
        <w:rPr>
          <w:sz w:val="24"/>
          <w:szCs w:val="24"/>
        </w:rPr>
        <w:t>;</w:t>
      </w:r>
    </w:p>
    <w:p w:rsidR="00A65645" w:rsidRPr="009340BE" w:rsidRDefault="00A65645" w:rsidP="009340BE">
      <w:pPr>
        <w:numPr>
          <w:ilvl w:val="0"/>
          <w:numId w:val="35"/>
        </w:numPr>
        <w:shd w:val="clear" w:color="auto" w:fill="FFFFFF"/>
        <w:tabs>
          <w:tab w:val="clear" w:pos="5358"/>
          <w:tab w:val="num" w:pos="1134"/>
        </w:tabs>
        <w:ind w:left="0" w:right="14" w:firstLine="70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надмогильный холм делается высотой не ниже </w:t>
      </w:r>
      <w:smartTag w:uri="urn:schemas-microsoft-com:office:smarttags" w:element="metricconverter">
        <w:smartTagPr>
          <w:attr w:name="ProductID" w:val="0,5 метра"/>
        </w:smartTagPr>
        <w:r w:rsidRPr="00AA0A93">
          <w:rPr>
            <w:spacing w:val="-1"/>
            <w:sz w:val="24"/>
            <w:szCs w:val="24"/>
          </w:rPr>
          <w:t>0,5 метра</w:t>
        </w:r>
      </w:smartTag>
      <w:r w:rsidRPr="00AA0A93">
        <w:rPr>
          <w:spacing w:val="-1"/>
          <w:sz w:val="24"/>
          <w:szCs w:val="24"/>
        </w:rPr>
        <w:t>.</w:t>
      </w:r>
    </w:p>
    <w:p w:rsidR="00B8610F" w:rsidRDefault="00B8610F" w:rsidP="00AA0A93">
      <w:pPr>
        <w:shd w:val="clear" w:color="auto" w:fill="FFFFFF"/>
        <w:tabs>
          <w:tab w:val="left" w:pos="1049"/>
        </w:tabs>
        <w:ind w:left="12" w:right="14" w:firstLine="685"/>
        <w:contextualSpacing/>
        <w:jc w:val="both"/>
        <w:rPr>
          <w:sz w:val="24"/>
          <w:szCs w:val="24"/>
        </w:rPr>
      </w:pPr>
    </w:p>
    <w:p w:rsidR="009340BE" w:rsidRPr="00AA0A93" w:rsidRDefault="009340BE" w:rsidP="00AA0A93">
      <w:pPr>
        <w:shd w:val="clear" w:color="auto" w:fill="FFFFFF"/>
        <w:tabs>
          <w:tab w:val="left" w:pos="1049"/>
        </w:tabs>
        <w:ind w:left="12" w:right="14" w:firstLine="685"/>
        <w:contextualSpacing/>
        <w:jc w:val="both"/>
        <w:rPr>
          <w:sz w:val="24"/>
          <w:szCs w:val="24"/>
        </w:rPr>
      </w:pPr>
    </w:p>
    <w:p w:rsidR="00A65645" w:rsidRPr="00AA0A93" w:rsidRDefault="00A65645" w:rsidP="00AA0A93">
      <w:pPr>
        <w:shd w:val="clear" w:color="auto" w:fill="FFFFFF"/>
        <w:spacing w:before="281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 xml:space="preserve">7. Организация погребения (захоронения) </w:t>
      </w:r>
      <w:r w:rsidRPr="00AA0A93">
        <w:rPr>
          <w:b/>
          <w:sz w:val="24"/>
          <w:szCs w:val="24"/>
        </w:rPr>
        <w:t>тел</w:t>
      </w:r>
      <w:r w:rsidRPr="00AA0A93">
        <w:rPr>
          <w:sz w:val="24"/>
          <w:szCs w:val="24"/>
        </w:rPr>
        <w:t xml:space="preserve"> </w:t>
      </w:r>
      <w:r w:rsidRPr="00AA0A93">
        <w:rPr>
          <w:b/>
          <w:bCs/>
          <w:sz w:val="24"/>
          <w:szCs w:val="24"/>
        </w:rPr>
        <w:t>(останков) погибших</w:t>
      </w:r>
      <w:r w:rsidR="009340BE">
        <w:rPr>
          <w:b/>
          <w:bCs/>
          <w:sz w:val="24"/>
          <w:szCs w:val="24"/>
        </w:rPr>
        <w:t>.</w:t>
      </w:r>
    </w:p>
    <w:p w:rsidR="00B8610F" w:rsidRPr="00AA0A93" w:rsidRDefault="00B8610F" w:rsidP="00AA0A93">
      <w:pPr>
        <w:shd w:val="clear" w:color="auto" w:fill="FFFFFF"/>
        <w:spacing w:before="281"/>
        <w:ind w:left="1438"/>
        <w:contextualSpacing/>
        <w:rPr>
          <w:sz w:val="24"/>
          <w:szCs w:val="24"/>
        </w:rPr>
      </w:pPr>
    </w:p>
    <w:p w:rsidR="00B8610F" w:rsidRPr="00AA0A93" w:rsidRDefault="00A65645" w:rsidP="009340BE">
      <w:pPr>
        <w:shd w:val="clear" w:color="auto" w:fill="FFFFFF"/>
        <w:ind w:left="40" w:right="10" w:firstLine="66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Погребение (захоронение) тел (останков) погибших осуществляется в соответствии с </w:t>
      </w:r>
      <w:r w:rsidRPr="00AA0A93">
        <w:rPr>
          <w:spacing w:val="-2"/>
          <w:sz w:val="24"/>
          <w:szCs w:val="24"/>
        </w:rPr>
        <w:t xml:space="preserve">Федеральным законом Российской Федерации от 12.01.1996 № 8-ФЗ «О погребении и похоронном </w:t>
      </w:r>
      <w:r w:rsidRPr="00AA0A93">
        <w:rPr>
          <w:spacing w:val="-1"/>
          <w:sz w:val="24"/>
          <w:szCs w:val="24"/>
        </w:rPr>
        <w:t xml:space="preserve">деле» и с учетом национальных обычаев и традиций, не противоречащих санитарным и иным </w:t>
      </w:r>
      <w:r w:rsidRPr="00AA0A93">
        <w:rPr>
          <w:sz w:val="24"/>
          <w:szCs w:val="24"/>
        </w:rPr>
        <w:t>требованиям.</w:t>
      </w:r>
    </w:p>
    <w:p w:rsidR="00A65645" w:rsidRPr="00AA0A93" w:rsidRDefault="00A65645" w:rsidP="009340BE">
      <w:pPr>
        <w:shd w:val="clear" w:color="auto" w:fill="FFFFFF"/>
        <w:ind w:left="40" w:right="10" w:firstLine="66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Погребение (захоронение) тел (останков) погибших возлагается на звено по захоронению.</w:t>
      </w:r>
    </w:p>
    <w:p w:rsidR="00B8610F" w:rsidRPr="00AA0A93" w:rsidRDefault="00A65645" w:rsidP="009340BE">
      <w:pPr>
        <w:shd w:val="clear" w:color="auto" w:fill="FFFFFF"/>
        <w:ind w:left="40" w:firstLine="669"/>
        <w:contextualSpacing/>
        <w:jc w:val="both"/>
        <w:rPr>
          <w:spacing w:val="-1"/>
          <w:sz w:val="24"/>
          <w:szCs w:val="24"/>
        </w:rPr>
      </w:pPr>
      <w:r w:rsidRPr="00AA0A93">
        <w:rPr>
          <w:sz w:val="24"/>
          <w:szCs w:val="24"/>
        </w:rPr>
        <w:t xml:space="preserve">При погребении (захоронении) тел умерших заразных больных обязательна их </w:t>
      </w:r>
      <w:r w:rsidRPr="00AA0A93">
        <w:rPr>
          <w:spacing w:val="-2"/>
          <w:sz w:val="24"/>
          <w:szCs w:val="24"/>
        </w:rPr>
        <w:t xml:space="preserve">дезинфекция. Для этого тело (останки) завертывается в ткань (или укладывается в полиэтиленовый </w:t>
      </w:r>
      <w:r w:rsidRPr="00AA0A93">
        <w:rPr>
          <w:sz w:val="24"/>
          <w:szCs w:val="24"/>
        </w:rPr>
        <w:t xml:space="preserve">мешок), пропитанную 5% раствором лизола или 10% раствором хлорной извести. Гроб должен </w:t>
      </w:r>
      <w:r w:rsidRPr="00AA0A93">
        <w:rPr>
          <w:spacing w:val="-1"/>
          <w:sz w:val="24"/>
          <w:szCs w:val="24"/>
        </w:rPr>
        <w:t xml:space="preserve">быть плотно сколочен, </w:t>
      </w:r>
      <w:r w:rsidR="00B8610F" w:rsidRPr="00AA0A93">
        <w:rPr>
          <w:spacing w:val="-1"/>
          <w:sz w:val="24"/>
          <w:szCs w:val="24"/>
        </w:rPr>
        <w:t xml:space="preserve">на его дно насыпается слой  </w:t>
      </w:r>
      <w:r w:rsidRPr="00AA0A93">
        <w:rPr>
          <w:spacing w:val="-1"/>
          <w:sz w:val="24"/>
          <w:szCs w:val="24"/>
        </w:rPr>
        <w:t>хлорной извести толщиной 2-</w:t>
      </w:r>
      <w:smartTag w:uri="urn:schemas-microsoft-com:office:smarttags" w:element="metricconverter">
        <w:smartTagPr>
          <w:attr w:name="ProductID" w:val="3 сантиметра"/>
        </w:smartTagPr>
        <w:r w:rsidRPr="00AA0A93">
          <w:rPr>
            <w:spacing w:val="-1"/>
            <w:sz w:val="24"/>
            <w:szCs w:val="24"/>
          </w:rPr>
          <w:t>3 сантиметра</w:t>
        </w:r>
      </w:smartTag>
      <w:r w:rsidRPr="00AA0A93">
        <w:rPr>
          <w:spacing w:val="-1"/>
          <w:sz w:val="24"/>
          <w:szCs w:val="24"/>
        </w:rPr>
        <w:t>.</w:t>
      </w:r>
    </w:p>
    <w:p w:rsidR="00B8610F" w:rsidRPr="00AA0A93" w:rsidRDefault="00B8610F" w:rsidP="009340BE">
      <w:pPr>
        <w:shd w:val="clear" w:color="auto" w:fill="FFFFFF"/>
        <w:ind w:right="84" w:firstLine="669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При погребении (захоронении) тел умерших лиц, подвергшихся химическому (радиоактивному) заражению глубина могил и расстояние между ними делаются достаточно большими, чтобы не допустить заражения земли в опасных пределах.</w:t>
      </w:r>
    </w:p>
    <w:p w:rsidR="00B8610F" w:rsidRPr="00AA0A93" w:rsidRDefault="00B8610F" w:rsidP="009340BE">
      <w:pPr>
        <w:shd w:val="clear" w:color="auto" w:fill="FFFFFF"/>
        <w:ind w:right="84" w:firstLine="66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После погребения проводится периодический химический и дозиметрический контроль </w:t>
      </w:r>
      <w:r w:rsidRPr="00AA0A93">
        <w:rPr>
          <w:sz w:val="24"/>
          <w:szCs w:val="24"/>
        </w:rPr>
        <w:t>поверхности земли над местом захоронения.</w:t>
      </w:r>
    </w:p>
    <w:p w:rsidR="009951AC" w:rsidRDefault="00B8610F" w:rsidP="009340BE">
      <w:pPr>
        <w:shd w:val="clear" w:color="auto" w:fill="FFFFFF"/>
        <w:ind w:left="5" w:right="82" w:firstLine="669"/>
        <w:contextualSpacing/>
        <w:jc w:val="both"/>
        <w:rPr>
          <w:bCs/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После завершения погребения (захоронения) тел (останков) погибших места захоронения (могилы), схемы их устройства и расположения с кратким описанием, а также именные списки </w:t>
      </w:r>
      <w:r w:rsidRPr="00AA0A93">
        <w:rPr>
          <w:sz w:val="24"/>
          <w:szCs w:val="24"/>
        </w:rPr>
        <w:t xml:space="preserve">передаются по акту представителям Администрации </w:t>
      </w:r>
      <w:r w:rsidR="00D826A1" w:rsidRPr="00AA0A93">
        <w:rPr>
          <w:bCs/>
          <w:sz w:val="24"/>
          <w:szCs w:val="24"/>
        </w:rPr>
        <w:t>Ржевского муниципального округа</w:t>
      </w:r>
      <w:r w:rsidR="009951AC">
        <w:rPr>
          <w:bCs/>
          <w:sz w:val="24"/>
          <w:szCs w:val="24"/>
        </w:rPr>
        <w:t>.</w:t>
      </w:r>
    </w:p>
    <w:p w:rsidR="00B8610F" w:rsidRPr="00AA0A93" w:rsidRDefault="00D826A1" w:rsidP="009340BE">
      <w:pPr>
        <w:shd w:val="clear" w:color="auto" w:fill="FFFFFF"/>
        <w:ind w:left="5" w:right="82" w:firstLine="66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 </w:t>
      </w:r>
      <w:r w:rsidR="00B8610F" w:rsidRPr="00AA0A93">
        <w:rPr>
          <w:spacing w:val="-1"/>
          <w:sz w:val="24"/>
          <w:szCs w:val="24"/>
        </w:rPr>
        <w:t xml:space="preserve">Учет захороненных ведется в алфавитных книгах учета безвозвратных потерь, а места захоронения наносятся на топографические карты крупного масштаба, которые хранятся вместе с </w:t>
      </w:r>
      <w:r w:rsidR="00B8610F" w:rsidRPr="00AA0A93">
        <w:rPr>
          <w:sz w:val="24"/>
          <w:szCs w:val="24"/>
        </w:rPr>
        <w:t>алфавитными книгами.</w:t>
      </w:r>
    </w:p>
    <w:p w:rsidR="00B8610F" w:rsidRPr="00AA0A93" w:rsidRDefault="00B8610F" w:rsidP="009340BE">
      <w:pPr>
        <w:shd w:val="clear" w:color="auto" w:fill="FFFFFF"/>
        <w:ind w:left="5" w:right="74" w:firstLine="66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Места могил неопознанных тел (останков) наносятся на общую топографическую карту </w:t>
      </w:r>
      <w:r w:rsidRPr="00AA0A93">
        <w:rPr>
          <w:spacing w:val="-2"/>
          <w:sz w:val="24"/>
          <w:szCs w:val="24"/>
        </w:rPr>
        <w:t xml:space="preserve">крупного масштаба. При этом на карте, справа от знака могилы, пишется буква «Н». Если в одной </w:t>
      </w:r>
      <w:r w:rsidRPr="00AA0A93">
        <w:rPr>
          <w:spacing w:val="-1"/>
          <w:sz w:val="24"/>
          <w:szCs w:val="24"/>
        </w:rPr>
        <w:t xml:space="preserve">могиле захоронено несколько неопознанных тел (останков), то под буквой «Н» знаменателем </w:t>
      </w:r>
      <w:r w:rsidRPr="00AA0A93">
        <w:rPr>
          <w:sz w:val="24"/>
          <w:szCs w:val="24"/>
        </w:rPr>
        <w:t>указывается количество похороненных.</w:t>
      </w:r>
    </w:p>
    <w:p w:rsidR="00B8610F" w:rsidRPr="00AA0A93" w:rsidRDefault="00B8610F" w:rsidP="009340BE">
      <w:pPr>
        <w:shd w:val="clear" w:color="auto" w:fill="FFFFFF"/>
        <w:ind w:left="10" w:right="77" w:firstLine="669"/>
        <w:contextualSpacing/>
        <w:jc w:val="both"/>
        <w:rPr>
          <w:sz w:val="24"/>
          <w:szCs w:val="24"/>
        </w:rPr>
      </w:pPr>
      <w:r w:rsidRPr="00AA0A93">
        <w:rPr>
          <w:spacing w:val="-2"/>
          <w:sz w:val="24"/>
          <w:szCs w:val="24"/>
        </w:rPr>
        <w:t xml:space="preserve">Места могил опознанных тел (останков) обозначаются указателями с нанесенными на них </w:t>
      </w:r>
      <w:r w:rsidRPr="00AA0A93">
        <w:rPr>
          <w:sz w:val="24"/>
          <w:szCs w:val="24"/>
        </w:rPr>
        <w:t>номерами тел по алфавитной книге безвозвратных потерь, а также фамилии, инициалы и предполагаемое время гибели.</w:t>
      </w:r>
    </w:p>
    <w:p w:rsidR="00331D8A" w:rsidRDefault="00B8610F" w:rsidP="009340BE">
      <w:pPr>
        <w:shd w:val="clear" w:color="auto" w:fill="FFFFFF"/>
        <w:ind w:left="12" w:right="67" w:firstLine="669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Места могил неопознанных тел (останков) обозначаются указателями с нанесенными на </w:t>
      </w:r>
      <w:r w:rsidRPr="00AA0A93">
        <w:rPr>
          <w:spacing w:val="-2"/>
          <w:sz w:val="24"/>
          <w:szCs w:val="24"/>
        </w:rPr>
        <w:t xml:space="preserve">них номерами тел по алфавитной книге безвозвратных потерь, если в могиле захоронено несколько </w:t>
      </w:r>
      <w:r w:rsidRPr="00AA0A93">
        <w:rPr>
          <w:spacing w:val="-1"/>
          <w:sz w:val="24"/>
          <w:szCs w:val="24"/>
        </w:rPr>
        <w:t xml:space="preserve">неопознанных тел (останков), то указатель обозначается словом «неопознанные» под которым </w:t>
      </w:r>
      <w:r w:rsidRPr="00AA0A93">
        <w:rPr>
          <w:sz w:val="24"/>
          <w:szCs w:val="24"/>
        </w:rPr>
        <w:t>знаменателем указываются номера тел по алфавитной книге безвозвратных потерь.</w:t>
      </w:r>
    </w:p>
    <w:p w:rsidR="00331D8A" w:rsidRDefault="00331D8A" w:rsidP="00331D8A">
      <w:pPr>
        <w:shd w:val="clear" w:color="auto" w:fill="FFFFFF"/>
        <w:ind w:left="12" w:right="67" w:firstLine="852"/>
        <w:contextualSpacing/>
        <w:jc w:val="both"/>
        <w:rPr>
          <w:sz w:val="24"/>
          <w:szCs w:val="24"/>
        </w:rPr>
      </w:pPr>
    </w:p>
    <w:p w:rsidR="009340BE" w:rsidRDefault="009340BE" w:rsidP="00331D8A">
      <w:pPr>
        <w:shd w:val="clear" w:color="auto" w:fill="FFFFFF"/>
        <w:ind w:left="12" w:right="67" w:firstLine="852"/>
        <w:contextualSpacing/>
        <w:jc w:val="both"/>
        <w:rPr>
          <w:sz w:val="24"/>
          <w:szCs w:val="24"/>
        </w:rPr>
      </w:pPr>
    </w:p>
    <w:p w:rsidR="009340BE" w:rsidRDefault="00B8610F" w:rsidP="009340BE">
      <w:pPr>
        <w:shd w:val="clear" w:color="auto" w:fill="FFFFFF"/>
        <w:ind w:left="12" w:right="67" w:hanging="12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 xml:space="preserve">8. Порядок и условия комплектования группы </w:t>
      </w:r>
    </w:p>
    <w:p w:rsidR="00B8610F" w:rsidRDefault="00B8610F" w:rsidP="009340BE">
      <w:pPr>
        <w:shd w:val="clear" w:color="auto" w:fill="FFFFFF"/>
        <w:ind w:left="12" w:right="67" w:hanging="12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>по захоронению тел (останков) погибших</w:t>
      </w:r>
      <w:r w:rsidR="009340BE">
        <w:rPr>
          <w:b/>
          <w:bCs/>
          <w:sz w:val="24"/>
          <w:szCs w:val="24"/>
        </w:rPr>
        <w:t>.</w:t>
      </w:r>
    </w:p>
    <w:p w:rsidR="00331D8A" w:rsidRPr="00AA0A93" w:rsidRDefault="00331D8A" w:rsidP="00331D8A">
      <w:pPr>
        <w:shd w:val="clear" w:color="auto" w:fill="FFFFFF"/>
        <w:ind w:left="12" w:right="67" w:firstLine="852"/>
        <w:contextualSpacing/>
        <w:jc w:val="center"/>
        <w:rPr>
          <w:sz w:val="24"/>
          <w:szCs w:val="24"/>
        </w:rPr>
      </w:pPr>
    </w:p>
    <w:p w:rsidR="00B8610F" w:rsidRDefault="00B8610F" w:rsidP="009340BE">
      <w:pPr>
        <w:shd w:val="clear" w:color="auto" w:fill="FFFFFF"/>
        <w:spacing w:before="269"/>
        <w:ind w:left="19" w:right="58" w:firstLine="690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 xml:space="preserve">Для организации срочного захоронения трупов в военное время на территории </w:t>
      </w:r>
      <w:r w:rsidR="00D826A1" w:rsidRPr="00AA0A93">
        <w:rPr>
          <w:bCs/>
          <w:sz w:val="24"/>
          <w:szCs w:val="24"/>
        </w:rPr>
        <w:t xml:space="preserve">Ржевского муниципального округа </w:t>
      </w:r>
      <w:r w:rsidR="00D826A1" w:rsidRPr="00AA0A93">
        <w:rPr>
          <w:sz w:val="24"/>
          <w:szCs w:val="24"/>
        </w:rPr>
        <w:t xml:space="preserve">Тверской области </w:t>
      </w:r>
      <w:r w:rsidRPr="00AA0A93">
        <w:rPr>
          <w:sz w:val="24"/>
          <w:szCs w:val="24"/>
        </w:rPr>
        <w:t>создается группа, общей численностью 16 человек и 2 единиц техники.</w:t>
      </w:r>
    </w:p>
    <w:p w:rsidR="00331D8A" w:rsidRPr="00AA0A93" w:rsidRDefault="00331D8A" w:rsidP="00AA0A93">
      <w:pPr>
        <w:shd w:val="clear" w:color="auto" w:fill="FFFFFF"/>
        <w:spacing w:before="269"/>
        <w:ind w:left="19" w:right="58" w:firstLine="845"/>
        <w:contextualSpacing/>
        <w:jc w:val="both"/>
        <w:rPr>
          <w:sz w:val="24"/>
          <w:szCs w:val="24"/>
        </w:rPr>
      </w:pPr>
    </w:p>
    <w:p w:rsidR="00B8610F" w:rsidRDefault="00B8610F" w:rsidP="00AA0A93">
      <w:pPr>
        <w:shd w:val="clear" w:color="auto" w:fill="FFFFFF"/>
        <w:spacing w:before="278"/>
        <w:ind w:right="43"/>
        <w:contextualSpacing/>
        <w:jc w:val="center"/>
        <w:rPr>
          <w:b/>
          <w:bCs/>
          <w:sz w:val="24"/>
          <w:szCs w:val="24"/>
        </w:rPr>
      </w:pPr>
      <w:r w:rsidRPr="00AA0A93">
        <w:rPr>
          <w:b/>
          <w:bCs/>
          <w:sz w:val="24"/>
          <w:szCs w:val="24"/>
        </w:rPr>
        <w:t>9. Тыловое и материально-техническое обеспечение</w:t>
      </w:r>
    </w:p>
    <w:p w:rsidR="00331D8A" w:rsidRPr="00AA0A93" w:rsidRDefault="00331D8A" w:rsidP="00AA0A93">
      <w:pPr>
        <w:shd w:val="clear" w:color="auto" w:fill="FFFFFF"/>
        <w:spacing w:before="278"/>
        <w:ind w:right="43"/>
        <w:contextualSpacing/>
        <w:jc w:val="center"/>
        <w:rPr>
          <w:sz w:val="24"/>
          <w:szCs w:val="24"/>
        </w:rPr>
      </w:pPr>
    </w:p>
    <w:p w:rsidR="00B8610F" w:rsidRPr="00AA0A93" w:rsidRDefault="00B8610F" w:rsidP="009340BE">
      <w:pPr>
        <w:shd w:val="clear" w:color="auto" w:fill="FFFFFF"/>
        <w:spacing w:before="274"/>
        <w:ind w:left="26" w:firstLine="683"/>
        <w:contextualSpacing/>
        <w:rPr>
          <w:sz w:val="24"/>
          <w:szCs w:val="24"/>
        </w:rPr>
      </w:pPr>
      <w:r w:rsidRPr="00AA0A93">
        <w:rPr>
          <w:sz w:val="24"/>
          <w:szCs w:val="24"/>
        </w:rPr>
        <w:t>Примерный перечень техники и имущества для оснащения группы по захоронению тел (останков) погибших:</w:t>
      </w:r>
    </w:p>
    <w:p w:rsidR="00B8610F" w:rsidRDefault="00B8610F" w:rsidP="00AA0A93">
      <w:pPr>
        <w:spacing w:after="281"/>
        <w:contextualSpacing/>
        <w:rPr>
          <w:sz w:val="24"/>
          <w:szCs w:val="24"/>
        </w:rPr>
      </w:pPr>
    </w:p>
    <w:p w:rsidR="009340BE" w:rsidRPr="00AA0A93" w:rsidRDefault="009340BE" w:rsidP="00AA0A93">
      <w:pPr>
        <w:spacing w:after="281"/>
        <w:contextualSpacing/>
        <w:rPr>
          <w:sz w:val="24"/>
          <w:szCs w:val="24"/>
        </w:rPr>
      </w:pPr>
    </w:p>
    <w:tbl>
      <w:tblPr>
        <w:tblW w:w="1020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835"/>
        <w:gridCol w:w="5803"/>
        <w:gridCol w:w="1848"/>
        <w:gridCol w:w="1718"/>
      </w:tblGrid>
      <w:tr w:rsidR="00B8610F" w:rsidRPr="00AA0A93" w:rsidTr="009340BE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835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192" w:right="146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№ п/п</w:t>
            </w:r>
          </w:p>
        </w:tc>
        <w:tc>
          <w:tcPr>
            <w:tcW w:w="5803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516"/>
              <w:contextualSpacing/>
              <w:rPr>
                <w:sz w:val="24"/>
                <w:szCs w:val="24"/>
              </w:rPr>
            </w:pPr>
            <w:r w:rsidRPr="00AA0A93">
              <w:rPr>
                <w:spacing w:val="-2"/>
                <w:sz w:val="24"/>
                <w:szCs w:val="24"/>
              </w:rPr>
              <w:t>Наименование техники и материальных средств</w:t>
            </w:r>
          </w:p>
        </w:tc>
        <w:tc>
          <w:tcPr>
            <w:tcW w:w="184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302" w:right="312" w:firstLine="53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71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Количество</w:t>
            </w:r>
          </w:p>
        </w:tc>
      </w:tr>
      <w:tr w:rsidR="00B8610F" w:rsidRPr="00AA0A93" w:rsidTr="009340BE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35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276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</w:t>
            </w:r>
            <w:r w:rsidR="00551135" w:rsidRPr="00AA0A93">
              <w:rPr>
                <w:sz w:val="24"/>
                <w:szCs w:val="24"/>
              </w:rPr>
              <w:t>.</w:t>
            </w:r>
          </w:p>
        </w:tc>
        <w:tc>
          <w:tcPr>
            <w:tcW w:w="5803" w:type="dxa"/>
            <w:shd w:val="clear" w:color="auto" w:fill="FFFFFF"/>
          </w:tcPr>
          <w:p w:rsidR="00B8610F" w:rsidRPr="00AA0A93" w:rsidRDefault="00B8610F" w:rsidP="00142D3E">
            <w:pPr>
              <w:shd w:val="clear" w:color="auto" w:fill="FFFFFF"/>
              <w:ind w:left="118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Автомобиль грузовой с тентом</w:t>
            </w:r>
          </w:p>
        </w:tc>
        <w:tc>
          <w:tcPr>
            <w:tcW w:w="184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662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шт.</w:t>
            </w:r>
          </w:p>
        </w:tc>
        <w:tc>
          <w:tcPr>
            <w:tcW w:w="171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2</w:t>
            </w:r>
          </w:p>
        </w:tc>
      </w:tr>
      <w:tr w:rsidR="00B8610F" w:rsidRPr="00AA0A93" w:rsidTr="009340BE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35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252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2</w:t>
            </w:r>
            <w:r w:rsidR="00551135" w:rsidRPr="00AA0A93">
              <w:rPr>
                <w:sz w:val="24"/>
                <w:szCs w:val="24"/>
              </w:rPr>
              <w:t>.</w:t>
            </w:r>
          </w:p>
        </w:tc>
        <w:tc>
          <w:tcPr>
            <w:tcW w:w="5803" w:type="dxa"/>
            <w:shd w:val="clear" w:color="auto" w:fill="FFFFFF"/>
          </w:tcPr>
          <w:p w:rsidR="00B8610F" w:rsidRPr="00AA0A93" w:rsidRDefault="00B8610F" w:rsidP="00142D3E">
            <w:pPr>
              <w:shd w:val="clear" w:color="auto" w:fill="FFFFFF"/>
              <w:ind w:left="118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Экскаватор</w:t>
            </w:r>
          </w:p>
        </w:tc>
        <w:tc>
          <w:tcPr>
            <w:tcW w:w="184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662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шт.</w:t>
            </w:r>
          </w:p>
        </w:tc>
        <w:tc>
          <w:tcPr>
            <w:tcW w:w="171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</w:t>
            </w:r>
          </w:p>
        </w:tc>
      </w:tr>
      <w:tr w:rsidR="00B8610F" w:rsidRPr="00AA0A93" w:rsidTr="009340BE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35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254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3</w:t>
            </w:r>
            <w:r w:rsidR="00551135" w:rsidRPr="00AA0A93">
              <w:rPr>
                <w:sz w:val="24"/>
                <w:szCs w:val="24"/>
              </w:rPr>
              <w:t>.</w:t>
            </w:r>
          </w:p>
        </w:tc>
        <w:tc>
          <w:tcPr>
            <w:tcW w:w="5803" w:type="dxa"/>
            <w:shd w:val="clear" w:color="auto" w:fill="FFFFFF"/>
          </w:tcPr>
          <w:p w:rsidR="00B8610F" w:rsidRPr="00AA0A93" w:rsidRDefault="00B8610F" w:rsidP="00142D3E">
            <w:pPr>
              <w:shd w:val="clear" w:color="auto" w:fill="FFFFFF"/>
              <w:ind w:left="118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Фронтальный погрузчик</w:t>
            </w:r>
          </w:p>
        </w:tc>
        <w:tc>
          <w:tcPr>
            <w:tcW w:w="184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662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шт.</w:t>
            </w:r>
          </w:p>
        </w:tc>
        <w:tc>
          <w:tcPr>
            <w:tcW w:w="171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</w:t>
            </w:r>
          </w:p>
        </w:tc>
      </w:tr>
      <w:tr w:rsidR="00B8610F" w:rsidRPr="00AA0A93" w:rsidTr="009340BE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35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250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4</w:t>
            </w:r>
            <w:r w:rsidR="00551135" w:rsidRPr="00AA0A93">
              <w:rPr>
                <w:sz w:val="24"/>
                <w:szCs w:val="24"/>
              </w:rPr>
              <w:t>.</w:t>
            </w:r>
          </w:p>
        </w:tc>
        <w:tc>
          <w:tcPr>
            <w:tcW w:w="5803" w:type="dxa"/>
            <w:shd w:val="clear" w:color="auto" w:fill="FFFFFF"/>
          </w:tcPr>
          <w:p w:rsidR="00B8610F" w:rsidRPr="00AA0A93" w:rsidRDefault="00B8610F" w:rsidP="00142D3E">
            <w:pPr>
              <w:shd w:val="clear" w:color="auto" w:fill="FFFFFF"/>
              <w:ind w:left="118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Общевойсковой защитный комплект (костюм Л - 1)</w:t>
            </w:r>
          </w:p>
        </w:tc>
        <w:tc>
          <w:tcPr>
            <w:tcW w:w="184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689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к-т</w:t>
            </w:r>
          </w:p>
        </w:tc>
        <w:tc>
          <w:tcPr>
            <w:tcW w:w="171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16</w:t>
            </w:r>
          </w:p>
        </w:tc>
      </w:tr>
      <w:tr w:rsidR="00B8610F" w:rsidRPr="00AA0A93" w:rsidTr="009340BE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35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259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5</w:t>
            </w:r>
            <w:r w:rsidR="00551135" w:rsidRPr="00AA0A93">
              <w:rPr>
                <w:sz w:val="24"/>
                <w:szCs w:val="24"/>
              </w:rPr>
              <w:t>.</w:t>
            </w:r>
          </w:p>
        </w:tc>
        <w:tc>
          <w:tcPr>
            <w:tcW w:w="5803" w:type="dxa"/>
            <w:shd w:val="clear" w:color="auto" w:fill="FFFFFF"/>
          </w:tcPr>
          <w:p w:rsidR="00B8610F" w:rsidRPr="00AA0A93" w:rsidRDefault="00B8610F" w:rsidP="00142D3E">
            <w:pPr>
              <w:shd w:val="clear" w:color="auto" w:fill="FFFFFF"/>
              <w:ind w:left="118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Резиновые сапоги</w:t>
            </w:r>
          </w:p>
        </w:tc>
        <w:tc>
          <w:tcPr>
            <w:tcW w:w="184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662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пар</w:t>
            </w:r>
          </w:p>
        </w:tc>
        <w:tc>
          <w:tcPr>
            <w:tcW w:w="171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16</w:t>
            </w:r>
          </w:p>
        </w:tc>
      </w:tr>
      <w:tr w:rsidR="00B8610F" w:rsidRPr="00AA0A93" w:rsidTr="009340BE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35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254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6</w:t>
            </w:r>
            <w:r w:rsidR="00551135" w:rsidRPr="00AA0A93">
              <w:rPr>
                <w:sz w:val="24"/>
                <w:szCs w:val="24"/>
              </w:rPr>
              <w:t>.</w:t>
            </w:r>
          </w:p>
        </w:tc>
        <w:tc>
          <w:tcPr>
            <w:tcW w:w="5803" w:type="dxa"/>
            <w:shd w:val="clear" w:color="auto" w:fill="FFFFFF"/>
          </w:tcPr>
          <w:p w:rsidR="00B8610F" w:rsidRPr="00AA0A93" w:rsidRDefault="00B8610F" w:rsidP="00142D3E">
            <w:pPr>
              <w:shd w:val="clear" w:color="auto" w:fill="FFFFFF"/>
              <w:ind w:left="118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Резиновые перчатки</w:t>
            </w:r>
          </w:p>
        </w:tc>
        <w:tc>
          <w:tcPr>
            <w:tcW w:w="184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667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пар</w:t>
            </w:r>
          </w:p>
        </w:tc>
        <w:tc>
          <w:tcPr>
            <w:tcW w:w="171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16</w:t>
            </w:r>
          </w:p>
        </w:tc>
      </w:tr>
      <w:tr w:rsidR="00B8610F" w:rsidRPr="00AA0A93" w:rsidTr="009340BE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835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262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7</w:t>
            </w:r>
            <w:r w:rsidR="00551135" w:rsidRPr="00AA0A93">
              <w:rPr>
                <w:sz w:val="24"/>
                <w:szCs w:val="24"/>
              </w:rPr>
              <w:t>.</w:t>
            </w:r>
          </w:p>
        </w:tc>
        <w:tc>
          <w:tcPr>
            <w:tcW w:w="5803" w:type="dxa"/>
            <w:shd w:val="clear" w:color="auto" w:fill="FFFFFF"/>
          </w:tcPr>
          <w:p w:rsidR="00B8610F" w:rsidRPr="00AA0A93" w:rsidRDefault="00B8610F" w:rsidP="00142D3E">
            <w:pPr>
              <w:shd w:val="clear" w:color="auto" w:fill="FFFFFF"/>
              <w:ind w:left="118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Противогазы ГП - 5 (7)</w:t>
            </w:r>
          </w:p>
        </w:tc>
        <w:tc>
          <w:tcPr>
            <w:tcW w:w="184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670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шт.</w:t>
            </w:r>
          </w:p>
        </w:tc>
        <w:tc>
          <w:tcPr>
            <w:tcW w:w="171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16</w:t>
            </w:r>
          </w:p>
        </w:tc>
      </w:tr>
      <w:tr w:rsidR="00B8610F" w:rsidRPr="00AA0A93" w:rsidTr="009340BE">
        <w:tblPrEx>
          <w:tblCellMar>
            <w:top w:w="0" w:type="dxa"/>
            <w:bottom w:w="0" w:type="dxa"/>
          </w:tblCellMar>
        </w:tblPrEx>
        <w:trPr>
          <w:trHeight w:hRule="exact" w:val="322"/>
        </w:trPr>
        <w:tc>
          <w:tcPr>
            <w:tcW w:w="835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262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8</w:t>
            </w:r>
            <w:r w:rsidR="00551135" w:rsidRPr="00AA0A93">
              <w:rPr>
                <w:sz w:val="24"/>
                <w:szCs w:val="24"/>
              </w:rPr>
              <w:t>.</w:t>
            </w:r>
          </w:p>
        </w:tc>
        <w:tc>
          <w:tcPr>
            <w:tcW w:w="5803" w:type="dxa"/>
            <w:shd w:val="clear" w:color="auto" w:fill="FFFFFF"/>
          </w:tcPr>
          <w:p w:rsidR="00B8610F" w:rsidRPr="00AA0A93" w:rsidRDefault="00B8610F" w:rsidP="00142D3E">
            <w:pPr>
              <w:shd w:val="clear" w:color="auto" w:fill="FFFFFF"/>
              <w:ind w:left="118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Респиратор</w:t>
            </w:r>
          </w:p>
        </w:tc>
        <w:tc>
          <w:tcPr>
            <w:tcW w:w="184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670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шт.</w:t>
            </w:r>
          </w:p>
        </w:tc>
        <w:tc>
          <w:tcPr>
            <w:tcW w:w="171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16</w:t>
            </w:r>
          </w:p>
        </w:tc>
      </w:tr>
      <w:tr w:rsidR="00B8610F" w:rsidRPr="00AA0A93" w:rsidTr="009340BE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35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257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9</w:t>
            </w:r>
            <w:r w:rsidR="00551135" w:rsidRPr="00AA0A93">
              <w:rPr>
                <w:sz w:val="24"/>
                <w:szCs w:val="24"/>
              </w:rPr>
              <w:t>.</w:t>
            </w:r>
          </w:p>
        </w:tc>
        <w:tc>
          <w:tcPr>
            <w:tcW w:w="5803" w:type="dxa"/>
            <w:shd w:val="clear" w:color="auto" w:fill="FFFFFF"/>
          </w:tcPr>
          <w:p w:rsidR="00B8610F" w:rsidRPr="00AA0A93" w:rsidRDefault="00B8610F" w:rsidP="00142D3E">
            <w:pPr>
              <w:shd w:val="clear" w:color="auto" w:fill="FFFFFF"/>
              <w:ind w:left="118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Очки-консервы</w:t>
            </w:r>
          </w:p>
        </w:tc>
        <w:tc>
          <w:tcPr>
            <w:tcW w:w="184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670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шт.</w:t>
            </w:r>
          </w:p>
        </w:tc>
        <w:tc>
          <w:tcPr>
            <w:tcW w:w="171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16</w:t>
            </w:r>
          </w:p>
        </w:tc>
      </w:tr>
      <w:tr w:rsidR="00B8610F" w:rsidRPr="00AA0A93" w:rsidTr="009340BE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35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226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10</w:t>
            </w:r>
            <w:r w:rsidR="00551135" w:rsidRPr="00AA0A93">
              <w:rPr>
                <w:sz w:val="24"/>
                <w:szCs w:val="24"/>
              </w:rPr>
              <w:t>.</w:t>
            </w:r>
          </w:p>
        </w:tc>
        <w:tc>
          <w:tcPr>
            <w:tcW w:w="5803" w:type="dxa"/>
            <w:shd w:val="clear" w:color="auto" w:fill="FFFFFF"/>
          </w:tcPr>
          <w:p w:rsidR="00B8610F" w:rsidRPr="00AA0A93" w:rsidRDefault="00B8610F" w:rsidP="00142D3E">
            <w:pPr>
              <w:shd w:val="clear" w:color="auto" w:fill="FFFFFF"/>
              <w:ind w:left="118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Рабочая одежда подменного фонда</w:t>
            </w:r>
          </w:p>
        </w:tc>
        <w:tc>
          <w:tcPr>
            <w:tcW w:w="184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696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к-т</w:t>
            </w:r>
          </w:p>
        </w:tc>
        <w:tc>
          <w:tcPr>
            <w:tcW w:w="171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16</w:t>
            </w:r>
          </w:p>
        </w:tc>
      </w:tr>
      <w:tr w:rsidR="00B8610F" w:rsidRPr="00AA0A93" w:rsidTr="009340BE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35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235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11</w:t>
            </w:r>
            <w:r w:rsidR="00551135" w:rsidRPr="00AA0A93">
              <w:rPr>
                <w:sz w:val="24"/>
                <w:szCs w:val="24"/>
              </w:rPr>
              <w:t>.</w:t>
            </w:r>
          </w:p>
        </w:tc>
        <w:tc>
          <w:tcPr>
            <w:tcW w:w="5803" w:type="dxa"/>
            <w:shd w:val="clear" w:color="auto" w:fill="FFFFFF"/>
          </w:tcPr>
          <w:p w:rsidR="00B8610F" w:rsidRPr="00AA0A93" w:rsidRDefault="00B8610F" w:rsidP="00142D3E">
            <w:pPr>
              <w:shd w:val="clear" w:color="auto" w:fill="FFFFFF"/>
              <w:ind w:left="118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Лопаты железные штыковые</w:t>
            </w:r>
          </w:p>
        </w:tc>
        <w:tc>
          <w:tcPr>
            <w:tcW w:w="184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674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шт.</w:t>
            </w:r>
          </w:p>
        </w:tc>
        <w:tc>
          <w:tcPr>
            <w:tcW w:w="171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8</w:t>
            </w:r>
          </w:p>
        </w:tc>
      </w:tr>
      <w:tr w:rsidR="00B8610F" w:rsidRPr="00AA0A93" w:rsidTr="009340BE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35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233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12</w:t>
            </w:r>
            <w:r w:rsidR="00551135" w:rsidRPr="00AA0A93">
              <w:rPr>
                <w:sz w:val="24"/>
                <w:szCs w:val="24"/>
              </w:rPr>
              <w:t>.</w:t>
            </w:r>
          </w:p>
        </w:tc>
        <w:tc>
          <w:tcPr>
            <w:tcW w:w="5803" w:type="dxa"/>
            <w:shd w:val="clear" w:color="auto" w:fill="FFFFFF"/>
          </w:tcPr>
          <w:p w:rsidR="00B8610F" w:rsidRPr="00AA0A93" w:rsidRDefault="00B8610F" w:rsidP="00142D3E">
            <w:pPr>
              <w:shd w:val="clear" w:color="auto" w:fill="FFFFFF"/>
              <w:ind w:left="118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Лопаты железные совковые</w:t>
            </w:r>
          </w:p>
        </w:tc>
        <w:tc>
          <w:tcPr>
            <w:tcW w:w="184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674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шт.</w:t>
            </w:r>
          </w:p>
        </w:tc>
        <w:tc>
          <w:tcPr>
            <w:tcW w:w="171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4</w:t>
            </w:r>
          </w:p>
        </w:tc>
      </w:tr>
      <w:tr w:rsidR="00B8610F" w:rsidRPr="00AA0A93" w:rsidTr="009340BE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835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238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13</w:t>
            </w:r>
            <w:r w:rsidR="00551135" w:rsidRPr="00AA0A93">
              <w:rPr>
                <w:sz w:val="24"/>
                <w:szCs w:val="24"/>
              </w:rPr>
              <w:t>.</w:t>
            </w:r>
          </w:p>
        </w:tc>
        <w:tc>
          <w:tcPr>
            <w:tcW w:w="5803" w:type="dxa"/>
            <w:shd w:val="clear" w:color="auto" w:fill="FFFFFF"/>
          </w:tcPr>
          <w:p w:rsidR="00B8610F" w:rsidRPr="00AA0A93" w:rsidRDefault="00B8610F" w:rsidP="00142D3E">
            <w:pPr>
              <w:shd w:val="clear" w:color="auto" w:fill="FFFFFF"/>
              <w:ind w:left="118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Лом обыкновенный</w:t>
            </w:r>
          </w:p>
        </w:tc>
        <w:tc>
          <w:tcPr>
            <w:tcW w:w="184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674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шт.</w:t>
            </w:r>
          </w:p>
        </w:tc>
        <w:tc>
          <w:tcPr>
            <w:tcW w:w="171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4</w:t>
            </w:r>
          </w:p>
        </w:tc>
      </w:tr>
      <w:tr w:rsidR="00B8610F" w:rsidRPr="00AA0A93" w:rsidTr="009340BE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35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233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14</w:t>
            </w:r>
            <w:r w:rsidR="00551135" w:rsidRPr="00AA0A93">
              <w:rPr>
                <w:sz w:val="24"/>
                <w:szCs w:val="24"/>
              </w:rPr>
              <w:t>.</w:t>
            </w:r>
          </w:p>
        </w:tc>
        <w:tc>
          <w:tcPr>
            <w:tcW w:w="5803" w:type="dxa"/>
            <w:shd w:val="clear" w:color="auto" w:fill="FFFFFF"/>
          </w:tcPr>
          <w:p w:rsidR="00B8610F" w:rsidRPr="00AA0A93" w:rsidRDefault="00B8610F" w:rsidP="00142D3E">
            <w:pPr>
              <w:shd w:val="clear" w:color="auto" w:fill="FFFFFF"/>
              <w:ind w:left="118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Топор плотницкий</w:t>
            </w:r>
          </w:p>
        </w:tc>
        <w:tc>
          <w:tcPr>
            <w:tcW w:w="184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ind w:left="677"/>
              <w:contextualSpacing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шт.</w:t>
            </w:r>
          </w:p>
        </w:tc>
        <w:tc>
          <w:tcPr>
            <w:tcW w:w="1718" w:type="dxa"/>
            <w:shd w:val="clear" w:color="auto" w:fill="FFFFFF"/>
          </w:tcPr>
          <w:p w:rsidR="00B8610F" w:rsidRPr="00AA0A93" w:rsidRDefault="00B8610F" w:rsidP="00AA0A93">
            <w:pPr>
              <w:shd w:val="clear" w:color="auto" w:fill="FFFFFF"/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4</w:t>
            </w:r>
          </w:p>
        </w:tc>
      </w:tr>
    </w:tbl>
    <w:p w:rsidR="00B8610F" w:rsidRDefault="00B8610F" w:rsidP="00AA0A93">
      <w:pPr>
        <w:shd w:val="clear" w:color="auto" w:fill="FFFFFF"/>
        <w:spacing w:before="252"/>
        <w:contextualSpacing/>
        <w:jc w:val="center"/>
        <w:rPr>
          <w:b/>
          <w:bCs/>
          <w:spacing w:val="-3"/>
          <w:sz w:val="24"/>
          <w:szCs w:val="24"/>
        </w:rPr>
      </w:pPr>
    </w:p>
    <w:p w:rsidR="00142D3E" w:rsidRPr="00AA0A93" w:rsidRDefault="00142D3E" w:rsidP="00AA0A93">
      <w:pPr>
        <w:shd w:val="clear" w:color="auto" w:fill="FFFFFF"/>
        <w:spacing w:before="252"/>
        <w:contextualSpacing/>
        <w:jc w:val="center"/>
        <w:rPr>
          <w:b/>
          <w:bCs/>
          <w:spacing w:val="-3"/>
          <w:sz w:val="24"/>
          <w:szCs w:val="24"/>
        </w:rPr>
      </w:pPr>
    </w:p>
    <w:p w:rsidR="00B8610F" w:rsidRPr="00AA0A93" w:rsidRDefault="00B8610F" w:rsidP="00AA0A93">
      <w:pPr>
        <w:shd w:val="clear" w:color="auto" w:fill="FFFFFF"/>
        <w:contextualSpacing/>
        <w:jc w:val="center"/>
        <w:rPr>
          <w:b/>
          <w:bCs/>
          <w:spacing w:val="-3"/>
          <w:sz w:val="24"/>
          <w:szCs w:val="24"/>
        </w:rPr>
      </w:pPr>
      <w:r w:rsidRPr="00AA0A93">
        <w:rPr>
          <w:b/>
          <w:bCs/>
          <w:spacing w:val="-3"/>
          <w:sz w:val="24"/>
          <w:szCs w:val="24"/>
        </w:rPr>
        <w:t>10. Медицинское обеспечение</w:t>
      </w:r>
      <w:r w:rsidR="00142D3E">
        <w:rPr>
          <w:b/>
          <w:bCs/>
          <w:spacing w:val="-3"/>
          <w:sz w:val="24"/>
          <w:szCs w:val="24"/>
        </w:rPr>
        <w:t>.</w:t>
      </w:r>
    </w:p>
    <w:p w:rsidR="00551135" w:rsidRPr="00AA0A93" w:rsidRDefault="00551135" w:rsidP="00AA0A93">
      <w:pPr>
        <w:shd w:val="clear" w:color="auto" w:fill="FFFFFF"/>
        <w:contextualSpacing/>
        <w:jc w:val="center"/>
        <w:rPr>
          <w:sz w:val="24"/>
          <w:szCs w:val="24"/>
        </w:rPr>
      </w:pPr>
    </w:p>
    <w:p w:rsidR="00D826A1" w:rsidRPr="00AA0A93" w:rsidRDefault="00B8610F" w:rsidP="00EF405D">
      <w:pPr>
        <w:shd w:val="clear" w:color="auto" w:fill="FFFFFF"/>
        <w:ind w:left="5" w:right="82" w:firstLine="704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Медицинское обеспечение работ по захоронению тел (останков) погибших организуется и осуществляется медицинской службой гражданской обороны </w:t>
      </w:r>
      <w:r w:rsidR="00D826A1" w:rsidRPr="00AA0A93">
        <w:rPr>
          <w:bCs/>
          <w:sz w:val="24"/>
          <w:szCs w:val="24"/>
        </w:rPr>
        <w:t xml:space="preserve">Ржевского муниципального округа </w:t>
      </w:r>
      <w:r w:rsidR="00D826A1" w:rsidRPr="00AA0A93">
        <w:rPr>
          <w:sz w:val="24"/>
          <w:szCs w:val="24"/>
        </w:rPr>
        <w:t>Тверской области.</w:t>
      </w:r>
    </w:p>
    <w:p w:rsidR="00DB7CA1" w:rsidRDefault="00B8610F" w:rsidP="00EF405D">
      <w:pPr>
        <w:shd w:val="clear" w:color="auto" w:fill="FFFFFF"/>
        <w:ind w:left="43" w:firstLine="704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Основными задачами медицинского обеспечения являются:</w:t>
      </w:r>
    </w:p>
    <w:p w:rsidR="00B8610F" w:rsidRDefault="00B8610F" w:rsidP="00EF405D">
      <w:pPr>
        <w:numPr>
          <w:ilvl w:val="0"/>
          <w:numId w:val="38"/>
        </w:numPr>
        <w:shd w:val="clear" w:color="auto" w:fill="FFFFFF"/>
        <w:tabs>
          <w:tab w:val="clear" w:pos="5358"/>
          <w:tab w:val="num" w:pos="1134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pacing w:val="-3"/>
          <w:sz w:val="24"/>
          <w:szCs w:val="24"/>
        </w:rPr>
        <w:t>организация и проведение медицинского освидетельствования л</w:t>
      </w:r>
      <w:r w:rsidR="00DB7CA1" w:rsidRPr="00AA0A93">
        <w:rPr>
          <w:spacing w:val="-3"/>
          <w:sz w:val="24"/>
          <w:szCs w:val="24"/>
        </w:rPr>
        <w:t>ичного состава группы на предмет</w:t>
      </w:r>
      <w:r w:rsidRPr="00AA0A93">
        <w:rPr>
          <w:spacing w:val="-3"/>
          <w:sz w:val="24"/>
          <w:szCs w:val="24"/>
        </w:rPr>
        <w:t xml:space="preserve"> </w:t>
      </w:r>
      <w:r w:rsidRPr="00AA0A93">
        <w:rPr>
          <w:sz w:val="24"/>
          <w:szCs w:val="24"/>
        </w:rPr>
        <w:t>пригодности к проведению работ по захоронению тел (останков) погибших;</w:t>
      </w:r>
    </w:p>
    <w:p w:rsidR="00B8610F" w:rsidRDefault="00B8610F" w:rsidP="00EF405D">
      <w:pPr>
        <w:numPr>
          <w:ilvl w:val="0"/>
          <w:numId w:val="38"/>
        </w:numPr>
        <w:shd w:val="clear" w:color="auto" w:fill="FFFFFF"/>
        <w:tabs>
          <w:tab w:val="clear" w:pos="5358"/>
          <w:tab w:val="num" w:pos="1134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оказание всех видов медицинской помощи при ранениях и заболеваниях, полученных </w:t>
      </w:r>
      <w:r w:rsidR="00DB7CA1" w:rsidRPr="00AA0A93">
        <w:rPr>
          <w:spacing w:val="-1"/>
          <w:sz w:val="24"/>
          <w:szCs w:val="24"/>
        </w:rPr>
        <w:t>в</w:t>
      </w:r>
      <w:r w:rsidRPr="00AA0A93">
        <w:rPr>
          <w:spacing w:val="-1"/>
          <w:sz w:val="24"/>
          <w:szCs w:val="24"/>
        </w:rPr>
        <w:t xml:space="preserve"> </w:t>
      </w:r>
      <w:r w:rsidRPr="00AA0A93">
        <w:rPr>
          <w:sz w:val="24"/>
          <w:szCs w:val="24"/>
        </w:rPr>
        <w:t>ходе проведения работ;</w:t>
      </w:r>
    </w:p>
    <w:p w:rsidR="00B8610F" w:rsidRDefault="00B8610F" w:rsidP="00EF405D">
      <w:pPr>
        <w:numPr>
          <w:ilvl w:val="0"/>
          <w:numId w:val="38"/>
        </w:numPr>
        <w:shd w:val="clear" w:color="auto" w:fill="FFFFFF"/>
        <w:tabs>
          <w:tab w:val="clear" w:pos="5358"/>
          <w:tab w:val="num" w:pos="1134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обеспечение санитарно-гигиенического контроля над организацией работ и соблюдешь правил захоронения, а также условиями размещения, водосна</w:t>
      </w:r>
      <w:r w:rsidR="0023721A" w:rsidRPr="00AA0A93">
        <w:rPr>
          <w:sz w:val="24"/>
          <w:szCs w:val="24"/>
        </w:rPr>
        <w:t>бжения, питания, банно-прачечного</w:t>
      </w:r>
      <w:r w:rsidRPr="00AA0A93">
        <w:rPr>
          <w:sz w:val="24"/>
          <w:szCs w:val="24"/>
        </w:rPr>
        <w:t xml:space="preserve"> обслуживания личного состава группы по захоронению;</w:t>
      </w:r>
    </w:p>
    <w:p w:rsidR="00B8610F" w:rsidRDefault="00B8610F" w:rsidP="00EF405D">
      <w:pPr>
        <w:numPr>
          <w:ilvl w:val="0"/>
          <w:numId w:val="38"/>
        </w:numPr>
        <w:shd w:val="clear" w:color="auto" w:fill="FFFFFF"/>
        <w:tabs>
          <w:tab w:val="clear" w:pos="5358"/>
          <w:tab w:val="num" w:pos="1134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 xml:space="preserve">снабжение личного состава звена лекарственными и дезинфекционными средствами </w:t>
      </w:r>
      <w:r w:rsidRPr="00AA0A93">
        <w:rPr>
          <w:sz w:val="24"/>
          <w:szCs w:val="24"/>
        </w:rPr>
        <w:t>контроль их использования;</w:t>
      </w:r>
    </w:p>
    <w:p w:rsidR="00B8610F" w:rsidRDefault="00B8610F" w:rsidP="00EF405D">
      <w:pPr>
        <w:numPr>
          <w:ilvl w:val="0"/>
          <w:numId w:val="38"/>
        </w:numPr>
        <w:shd w:val="clear" w:color="auto" w:fill="FFFFFF"/>
        <w:tabs>
          <w:tab w:val="clear" w:pos="5358"/>
          <w:tab w:val="num" w:pos="1134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проведение мероприятий по медицинской и психо</w:t>
      </w:r>
      <w:r w:rsidR="0023721A" w:rsidRPr="00AA0A93">
        <w:rPr>
          <w:spacing w:val="-1"/>
          <w:sz w:val="24"/>
          <w:szCs w:val="24"/>
        </w:rPr>
        <w:t>логической реабилитации группы в</w:t>
      </w:r>
      <w:r w:rsidRPr="00AA0A93">
        <w:rPr>
          <w:spacing w:val="-1"/>
          <w:sz w:val="24"/>
          <w:szCs w:val="24"/>
        </w:rPr>
        <w:t xml:space="preserve"> </w:t>
      </w:r>
      <w:r w:rsidRPr="00AA0A93">
        <w:rPr>
          <w:sz w:val="24"/>
          <w:szCs w:val="24"/>
        </w:rPr>
        <w:t>установленном порядке.</w:t>
      </w:r>
    </w:p>
    <w:p w:rsidR="00EF405D" w:rsidRDefault="00EF405D" w:rsidP="00EF405D">
      <w:pPr>
        <w:shd w:val="clear" w:color="auto" w:fill="FFFFFF"/>
        <w:ind w:left="7" w:right="5" w:firstLine="704"/>
        <w:contextualSpacing/>
        <w:jc w:val="both"/>
        <w:rPr>
          <w:sz w:val="24"/>
          <w:szCs w:val="24"/>
        </w:rPr>
      </w:pPr>
      <w:r w:rsidRPr="00AA0A93">
        <w:rPr>
          <w:spacing w:val="-2"/>
          <w:sz w:val="24"/>
          <w:szCs w:val="24"/>
        </w:rPr>
        <w:t xml:space="preserve">При ведении санитарного надзора за погребением (захоронением) тел (останков) погибших </w:t>
      </w:r>
      <w:r w:rsidRPr="00AA0A93">
        <w:rPr>
          <w:sz w:val="24"/>
          <w:szCs w:val="24"/>
        </w:rPr>
        <w:t>осуществляются:</w:t>
      </w:r>
    </w:p>
    <w:p w:rsidR="00B8610F" w:rsidRDefault="00B8610F" w:rsidP="00EF405D">
      <w:pPr>
        <w:numPr>
          <w:ilvl w:val="0"/>
          <w:numId w:val="38"/>
        </w:numPr>
        <w:shd w:val="clear" w:color="auto" w:fill="FFFFFF"/>
        <w:tabs>
          <w:tab w:val="clear" w:pos="5358"/>
          <w:tab w:val="num" w:pos="1134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z w:val="24"/>
          <w:szCs w:val="24"/>
        </w:rPr>
        <w:t>контроль соблюдения санитарно-гигиенически</w:t>
      </w:r>
      <w:r w:rsidR="0023721A" w:rsidRPr="00AA0A93">
        <w:rPr>
          <w:sz w:val="24"/>
          <w:szCs w:val="24"/>
        </w:rPr>
        <w:t>х требований при выборе мест для</w:t>
      </w:r>
      <w:r w:rsidRPr="00AA0A93">
        <w:rPr>
          <w:sz w:val="24"/>
          <w:szCs w:val="24"/>
        </w:rPr>
        <w:t xml:space="preserve"> братских могил и выполнением правил захоронения;</w:t>
      </w:r>
    </w:p>
    <w:p w:rsidR="00B8610F" w:rsidRDefault="00B8610F" w:rsidP="00EF405D">
      <w:pPr>
        <w:numPr>
          <w:ilvl w:val="0"/>
          <w:numId w:val="38"/>
        </w:numPr>
        <w:shd w:val="clear" w:color="auto" w:fill="FFFFFF"/>
        <w:tabs>
          <w:tab w:val="clear" w:pos="5358"/>
          <w:tab w:val="num" w:pos="1134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осуществление дежурства врача (фельдшера) в не</w:t>
      </w:r>
      <w:r w:rsidR="0023721A" w:rsidRPr="00AA0A93">
        <w:rPr>
          <w:spacing w:val="-1"/>
          <w:sz w:val="24"/>
          <w:szCs w:val="24"/>
        </w:rPr>
        <w:t>посредственной близости от места</w:t>
      </w:r>
      <w:r w:rsidRPr="00AA0A93">
        <w:rPr>
          <w:spacing w:val="-1"/>
          <w:sz w:val="24"/>
          <w:szCs w:val="24"/>
        </w:rPr>
        <w:t xml:space="preserve"> </w:t>
      </w:r>
      <w:r w:rsidRPr="00AA0A93">
        <w:rPr>
          <w:sz w:val="24"/>
          <w:szCs w:val="24"/>
        </w:rPr>
        <w:t>проведения работ и обеспечения готовности санитарного транспорта;</w:t>
      </w:r>
    </w:p>
    <w:p w:rsidR="00B8610F" w:rsidRDefault="00B8610F" w:rsidP="00EF405D">
      <w:pPr>
        <w:numPr>
          <w:ilvl w:val="0"/>
          <w:numId w:val="38"/>
        </w:numPr>
        <w:shd w:val="clear" w:color="auto" w:fill="FFFFFF"/>
        <w:tabs>
          <w:tab w:val="clear" w:pos="5358"/>
          <w:tab w:val="num" w:pos="1134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контроль проведения дезинфекционных мероприятий при захоронении тел (останков</w:t>
      </w:r>
      <w:r w:rsidR="0023721A" w:rsidRPr="00AA0A93">
        <w:rPr>
          <w:spacing w:val="-1"/>
          <w:sz w:val="24"/>
          <w:szCs w:val="24"/>
        </w:rPr>
        <w:t>)</w:t>
      </w:r>
      <w:r w:rsidRPr="00AA0A93">
        <w:rPr>
          <w:spacing w:val="-1"/>
          <w:sz w:val="24"/>
          <w:szCs w:val="24"/>
        </w:rPr>
        <w:t xml:space="preserve"> </w:t>
      </w:r>
      <w:r w:rsidRPr="00AA0A93">
        <w:rPr>
          <w:sz w:val="24"/>
          <w:szCs w:val="24"/>
        </w:rPr>
        <w:t>погибших, а также проверки правильности закапывани</w:t>
      </w:r>
      <w:r w:rsidR="0023721A" w:rsidRPr="00AA0A93">
        <w:rPr>
          <w:sz w:val="24"/>
          <w:szCs w:val="24"/>
        </w:rPr>
        <w:t>я опасных для здоровья населения</w:t>
      </w:r>
      <w:r w:rsidRPr="00AA0A93">
        <w:rPr>
          <w:sz w:val="24"/>
          <w:szCs w:val="24"/>
        </w:rPr>
        <w:t xml:space="preserve"> материалов;</w:t>
      </w:r>
    </w:p>
    <w:p w:rsidR="00B8610F" w:rsidRPr="00331D8A" w:rsidRDefault="00B8610F" w:rsidP="00EF405D">
      <w:pPr>
        <w:numPr>
          <w:ilvl w:val="0"/>
          <w:numId w:val="38"/>
        </w:numPr>
        <w:shd w:val="clear" w:color="auto" w:fill="FFFFFF"/>
        <w:tabs>
          <w:tab w:val="clear" w:pos="5358"/>
          <w:tab w:val="num" w:pos="1134"/>
        </w:tabs>
        <w:ind w:left="0" w:firstLine="709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контроль наличия у личного состава группы по зах</w:t>
      </w:r>
      <w:r w:rsidR="0023721A" w:rsidRPr="00AA0A93">
        <w:rPr>
          <w:spacing w:val="-1"/>
          <w:sz w:val="24"/>
          <w:szCs w:val="24"/>
        </w:rPr>
        <w:t>оронения тел (останков) погибших</w:t>
      </w:r>
      <w:r w:rsidRPr="00AA0A93">
        <w:rPr>
          <w:spacing w:val="-1"/>
          <w:sz w:val="24"/>
          <w:szCs w:val="24"/>
        </w:rPr>
        <w:t xml:space="preserve"> </w:t>
      </w:r>
      <w:r w:rsidRPr="00AA0A93">
        <w:rPr>
          <w:spacing w:val="-3"/>
          <w:sz w:val="24"/>
          <w:szCs w:val="24"/>
        </w:rPr>
        <w:t>специальной одежды и за организацией санитарной обработки личного состава по окончании работ</w:t>
      </w:r>
      <w:r w:rsidR="0023721A" w:rsidRPr="00AA0A93">
        <w:rPr>
          <w:spacing w:val="-3"/>
          <w:sz w:val="24"/>
          <w:szCs w:val="24"/>
        </w:rPr>
        <w:t>.</w:t>
      </w:r>
    </w:p>
    <w:p w:rsidR="00331D8A" w:rsidRPr="00AA0A93" w:rsidRDefault="00331D8A" w:rsidP="00331D8A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ind w:right="12"/>
        <w:contextualSpacing/>
        <w:jc w:val="both"/>
        <w:rPr>
          <w:sz w:val="24"/>
          <w:szCs w:val="24"/>
        </w:rPr>
      </w:pPr>
    </w:p>
    <w:p w:rsidR="00B8610F" w:rsidRDefault="00B8610F" w:rsidP="00AA0A93">
      <w:pPr>
        <w:shd w:val="clear" w:color="auto" w:fill="FFFFFF"/>
        <w:spacing w:before="286"/>
        <w:ind w:left="118"/>
        <w:contextualSpacing/>
        <w:jc w:val="center"/>
        <w:rPr>
          <w:b/>
          <w:bCs/>
          <w:spacing w:val="-1"/>
          <w:sz w:val="24"/>
          <w:szCs w:val="24"/>
        </w:rPr>
      </w:pPr>
      <w:r w:rsidRPr="00AA0A93">
        <w:rPr>
          <w:b/>
          <w:bCs/>
          <w:spacing w:val="-1"/>
          <w:sz w:val="24"/>
          <w:szCs w:val="24"/>
        </w:rPr>
        <w:t>11</w:t>
      </w:r>
      <w:r w:rsidRPr="00AA0A93">
        <w:rPr>
          <w:spacing w:val="-1"/>
          <w:sz w:val="24"/>
          <w:szCs w:val="24"/>
        </w:rPr>
        <w:t xml:space="preserve">. </w:t>
      </w:r>
      <w:r w:rsidRPr="00AA0A93">
        <w:rPr>
          <w:b/>
          <w:bCs/>
          <w:spacing w:val="-1"/>
          <w:sz w:val="24"/>
          <w:szCs w:val="24"/>
        </w:rPr>
        <w:t>Финансирование работ</w:t>
      </w:r>
      <w:r w:rsidR="00EF405D">
        <w:rPr>
          <w:b/>
          <w:bCs/>
          <w:spacing w:val="-1"/>
          <w:sz w:val="24"/>
          <w:szCs w:val="24"/>
        </w:rPr>
        <w:t>.</w:t>
      </w:r>
    </w:p>
    <w:p w:rsidR="00331D8A" w:rsidRPr="00AA0A93" w:rsidRDefault="00331D8A" w:rsidP="00AA0A93">
      <w:pPr>
        <w:shd w:val="clear" w:color="auto" w:fill="FFFFFF"/>
        <w:spacing w:before="286"/>
        <w:ind w:left="118"/>
        <w:contextualSpacing/>
        <w:jc w:val="center"/>
        <w:rPr>
          <w:sz w:val="24"/>
          <w:szCs w:val="24"/>
        </w:rPr>
      </w:pPr>
    </w:p>
    <w:p w:rsidR="00B8610F" w:rsidRPr="00AA0A93" w:rsidRDefault="00B8610F" w:rsidP="00AA0A93">
      <w:pPr>
        <w:shd w:val="clear" w:color="auto" w:fill="FFFFFF"/>
        <w:spacing w:before="269"/>
        <w:ind w:left="17" w:right="34" w:firstLine="778"/>
        <w:contextualSpacing/>
        <w:jc w:val="both"/>
        <w:rPr>
          <w:sz w:val="24"/>
          <w:szCs w:val="24"/>
        </w:rPr>
      </w:pPr>
      <w:r w:rsidRPr="00AA0A93">
        <w:rPr>
          <w:spacing w:val="-1"/>
          <w:sz w:val="24"/>
          <w:szCs w:val="24"/>
        </w:rPr>
        <w:t>Финансирование мероприятий по захоронению (погребению) тел (останков) погибши</w:t>
      </w:r>
      <w:r w:rsidR="0023721A" w:rsidRPr="00AA0A93">
        <w:rPr>
          <w:spacing w:val="-1"/>
          <w:sz w:val="24"/>
          <w:szCs w:val="24"/>
        </w:rPr>
        <w:t>х</w:t>
      </w:r>
      <w:r w:rsidRPr="00AA0A93">
        <w:rPr>
          <w:spacing w:val="-1"/>
          <w:sz w:val="24"/>
          <w:szCs w:val="24"/>
        </w:rPr>
        <w:t xml:space="preserve"> </w:t>
      </w:r>
      <w:r w:rsidRPr="00AA0A93">
        <w:rPr>
          <w:sz w:val="24"/>
          <w:szCs w:val="24"/>
        </w:rPr>
        <w:t>осуществляется в соответствии с Федеральными и иными нормативными п</w:t>
      </w:r>
      <w:r w:rsidR="0023721A" w:rsidRPr="00AA0A93">
        <w:rPr>
          <w:sz w:val="24"/>
          <w:szCs w:val="24"/>
        </w:rPr>
        <w:t xml:space="preserve">равовыми актами </w:t>
      </w:r>
      <w:r w:rsidRPr="00AA0A93">
        <w:rPr>
          <w:sz w:val="24"/>
          <w:szCs w:val="24"/>
        </w:rPr>
        <w:t>Российской Федерации.</w:t>
      </w:r>
    </w:p>
    <w:p w:rsidR="00B8610F" w:rsidRPr="00AA0A93" w:rsidRDefault="00B8610F" w:rsidP="00AA0A93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</w:p>
    <w:p w:rsidR="0023721A" w:rsidRPr="00AA0A93" w:rsidRDefault="00EF405D" w:rsidP="00AA0A93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B8610F" w:rsidRPr="00AA0A93" w:rsidRDefault="00B8610F" w:rsidP="00AA0A93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</w:p>
    <w:p w:rsidR="00D826A1" w:rsidRPr="00AA0A93" w:rsidRDefault="00D826A1" w:rsidP="00AA0A93">
      <w:pPr>
        <w:shd w:val="clear" w:color="auto" w:fill="FFFFFF"/>
        <w:ind w:left="5954" w:right="41"/>
        <w:contextualSpacing/>
        <w:jc w:val="right"/>
        <w:rPr>
          <w:sz w:val="24"/>
          <w:szCs w:val="24"/>
        </w:rPr>
      </w:pPr>
      <w:r w:rsidRPr="00AA0A93">
        <w:rPr>
          <w:spacing w:val="-3"/>
          <w:sz w:val="24"/>
          <w:szCs w:val="24"/>
        </w:rPr>
        <w:t xml:space="preserve">Приложение 6 к постановлению Администрации </w:t>
      </w:r>
      <w:r w:rsidRPr="00AA0A93">
        <w:rPr>
          <w:sz w:val="24"/>
          <w:szCs w:val="24"/>
        </w:rPr>
        <w:t>Р</w:t>
      </w:r>
      <w:r w:rsidRPr="00AA0A93">
        <w:rPr>
          <w:bCs/>
          <w:sz w:val="24"/>
          <w:szCs w:val="24"/>
        </w:rPr>
        <w:t>жевского муниципального округа</w:t>
      </w:r>
      <w:r w:rsidRPr="00AA0A93">
        <w:rPr>
          <w:sz w:val="24"/>
          <w:szCs w:val="24"/>
        </w:rPr>
        <w:t xml:space="preserve">  </w:t>
      </w:r>
    </w:p>
    <w:p w:rsidR="00D826A1" w:rsidRPr="00AA0A93" w:rsidRDefault="00D826A1" w:rsidP="00AA0A93">
      <w:pPr>
        <w:shd w:val="clear" w:color="auto" w:fill="FFFFFF"/>
        <w:ind w:left="5245" w:right="41"/>
        <w:contextualSpacing/>
        <w:jc w:val="right"/>
        <w:rPr>
          <w:sz w:val="24"/>
          <w:szCs w:val="24"/>
        </w:rPr>
      </w:pPr>
      <w:r w:rsidRPr="00AA0A93">
        <w:rPr>
          <w:spacing w:val="-8"/>
          <w:sz w:val="24"/>
          <w:szCs w:val="24"/>
        </w:rPr>
        <w:t xml:space="preserve">             </w:t>
      </w:r>
      <w:r w:rsidRPr="00AA0A93">
        <w:rPr>
          <w:sz w:val="24"/>
          <w:szCs w:val="24"/>
        </w:rPr>
        <w:t>от 18.01.2023  № 15</w:t>
      </w:r>
    </w:p>
    <w:p w:rsidR="00B8610F" w:rsidRDefault="00B8610F" w:rsidP="00AA0A93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</w:p>
    <w:p w:rsidR="00EF405D" w:rsidRPr="00AA0A93" w:rsidRDefault="00EF405D" w:rsidP="00AA0A93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</w:p>
    <w:p w:rsidR="00B8610F" w:rsidRPr="00331D8A" w:rsidRDefault="00B8610F" w:rsidP="00EF405D">
      <w:pPr>
        <w:shd w:val="clear" w:color="auto" w:fill="FFFFFF"/>
        <w:contextualSpacing/>
        <w:jc w:val="center"/>
        <w:rPr>
          <w:b/>
          <w:spacing w:val="-1"/>
          <w:sz w:val="24"/>
          <w:szCs w:val="24"/>
        </w:rPr>
      </w:pPr>
      <w:r w:rsidRPr="00331D8A">
        <w:rPr>
          <w:b/>
          <w:spacing w:val="-1"/>
          <w:sz w:val="24"/>
          <w:szCs w:val="24"/>
        </w:rPr>
        <w:t>Номенклатура запасов, необходимых для осуществления срочного захоронения трупов</w:t>
      </w:r>
    </w:p>
    <w:p w:rsidR="00B8610F" w:rsidRPr="00331D8A" w:rsidRDefault="00B8610F" w:rsidP="00EF405D">
      <w:pPr>
        <w:shd w:val="clear" w:color="auto" w:fill="FFFFFF"/>
        <w:contextualSpacing/>
        <w:jc w:val="center"/>
        <w:rPr>
          <w:b/>
          <w:bCs/>
          <w:sz w:val="24"/>
          <w:szCs w:val="24"/>
        </w:rPr>
      </w:pPr>
      <w:r w:rsidRPr="00331D8A">
        <w:rPr>
          <w:b/>
          <w:sz w:val="24"/>
          <w:szCs w:val="24"/>
        </w:rPr>
        <w:t>в условиях военного времени и крупномасштабной  чрезвычайной ситуации</w:t>
      </w:r>
    </w:p>
    <w:p w:rsidR="00D826A1" w:rsidRPr="00331D8A" w:rsidRDefault="00B8610F" w:rsidP="00EF405D">
      <w:pPr>
        <w:shd w:val="clear" w:color="auto" w:fill="FFFFFF"/>
        <w:ind w:right="82"/>
        <w:contextualSpacing/>
        <w:jc w:val="center"/>
        <w:rPr>
          <w:b/>
          <w:sz w:val="24"/>
          <w:szCs w:val="24"/>
        </w:rPr>
      </w:pPr>
      <w:r w:rsidRPr="00331D8A">
        <w:rPr>
          <w:b/>
          <w:bCs/>
          <w:sz w:val="24"/>
          <w:szCs w:val="24"/>
        </w:rPr>
        <w:t xml:space="preserve">на территории </w:t>
      </w:r>
      <w:r w:rsidR="00D826A1" w:rsidRPr="00331D8A">
        <w:rPr>
          <w:b/>
          <w:bCs/>
          <w:sz w:val="24"/>
          <w:szCs w:val="24"/>
        </w:rPr>
        <w:t xml:space="preserve">Ржевского муниципального округа </w:t>
      </w:r>
      <w:r w:rsidR="00EF405D">
        <w:rPr>
          <w:b/>
          <w:sz w:val="24"/>
          <w:szCs w:val="24"/>
        </w:rPr>
        <w:t>Тверской области</w:t>
      </w:r>
    </w:p>
    <w:p w:rsidR="00B8610F" w:rsidRPr="00AA0A93" w:rsidRDefault="00EF405D" w:rsidP="00AA0A93">
      <w:pPr>
        <w:shd w:val="clear" w:color="auto" w:fill="FFFFFF"/>
        <w:ind w:left="40" w:firstLine="669"/>
        <w:contextualSpacing/>
        <w:jc w:val="both"/>
        <w:rPr>
          <w:spacing w:val="-1"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7"/>
        <w:gridCol w:w="4253"/>
        <w:gridCol w:w="2560"/>
        <w:gridCol w:w="2401"/>
      </w:tblGrid>
      <w:tr w:rsidR="004C7A6C" w:rsidRPr="00AA0A93" w:rsidTr="00F114C5">
        <w:tc>
          <w:tcPr>
            <w:tcW w:w="777" w:type="dxa"/>
            <w:shd w:val="clear" w:color="auto" w:fill="auto"/>
          </w:tcPr>
          <w:p w:rsidR="004C7A6C" w:rsidRPr="00EF405D" w:rsidRDefault="004C7A6C" w:rsidP="00AA0A93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EF405D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253" w:type="dxa"/>
            <w:shd w:val="clear" w:color="auto" w:fill="auto"/>
          </w:tcPr>
          <w:p w:rsidR="004C7A6C" w:rsidRPr="00EF405D" w:rsidRDefault="004C7A6C" w:rsidP="00AA0A93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EF405D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560" w:type="dxa"/>
            <w:shd w:val="clear" w:color="auto" w:fill="auto"/>
          </w:tcPr>
          <w:p w:rsidR="004C7A6C" w:rsidRPr="00EF405D" w:rsidRDefault="004C7A6C" w:rsidP="00AA0A93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EF405D">
              <w:rPr>
                <w:b/>
                <w:sz w:val="22"/>
                <w:szCs w:val="22"/>
              </w:rPr>
              <w:t xml:space="preserve">Единица </w:t>
            </w:r>
          </w:p>
          <w:p w:rsidR="004C7A6C" w:rsidRPr="00EF405D" w:rsidRDefault="004C7A6C" w:rsidP="00AA0A93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EF405D">
              <w:rPr>
                <w:b/>
                <w:sz w:val="22"/>
                <w:szCs w:val="22"/>
              </w:rPr>
              <w:t>измерения</w:t>
            </w:r>
          </w:p>
        </w:tc>
        <w:tc>
          <w:tcPr>
            <w:tcW w:w="2401" w:type="dxa"/>
            <w:shd w:val="clear" w:color="auto" w:fill="auto"/>
          </w:tcPr>
          <w:p w:rsidR="004C7A6C" w:rsidRPr="00EF405D" w:rsidRDefault="004C7A6C" w:rsidP="00AA0A93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EF405D">
              <w:rPr>
                <w:b/>
                <w:sz w:val="22"/>
                <w:szCs w:val="22"/>
              </w:rPr>
              <w:t>Количество</w:t>
            </w:r>
          </w:p>
        </w:tc>
      </w:tr>
      <w:tr w:rsidR="004C7A6C" w:rsidRPr="00AA0A93" w:rsidTr="00F114C5">
        <w:tc>
          <w:tcPr>
            <w:tcW w:w="777" w:type="dxa"/>
            <w:shd w:val="clear" w:color="auto" w:fill="auto"/>
          </w:tcPr>
          <w:p w:rsidR="004C7A6C" w:rsidRPr="00AA0A93" w:rsidRDefault="004C7A6C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  <w:shd w:val="clear" w:color="auto" w:fill="auto"/>
          </w:tcPr>
          <w:p w:rsidR="004C7A6C" w:rsidRPr="00AA0A93" w:rsidRDefault="004C7A6C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Средства индивидуальной защиты</w:t>
            </w:r>
          </w:p>
        </w:tc>
        <w:tc>
          <w:tcPr>
            <w:tcW w:w="2560" w:type="dxa"/>
            <w:shd w:val="clear" w:color="auto" w:fill="auto"/>
          </w:tcPr>
          <w:p w:rsidR="004C7A6C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шт.</w:t>
            </w:r>
          </w:p>
        </w:tc>
        <w:tc>
          <w:tcPr>
            <w:tcW w:w="2401" w:type="dxa"/>
            <w:shd w:val="clear" w:color="auto" w:fill="auto"/>
          </w:tcPr>
          <w:p w:rsidR="004C7A6C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25</w:t>
            </w:r>
          </w:p>
        </w:tc>
      </w:tr>
      <w:tr w:rsidR="004C7A6C" w:rsidRPr="00AA0A93" w:rsidTr="00F114C5">
        <w:tc>
          <w:tcPr>
            <w:tcW w:w="777" w:type="dxa"/>
            <w:shd w:val="clear" w:color="auto" w:fill="auto"/>
          </w:tcPr>
          <w:p w:rsidR="004C7A6C" w:rsidRPr="00AA0A93" w:rsidRDefault="004C7A6C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2.</w:t>
            </w:r>
          </w:p>
        </w:tc>
        <w:tc>
          <w:tcPr>
            <w:tcW w:w="4253" w:type="dxa"/>
            <w:shd w:val="clear" w:color="auto" w:fill="auto"/>
          </w:tcPr>
          <w:p w:rsidR="006A0D9A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Запасы гробов</w:t>
            </w:r>
          </w:p>
          <w:p w:rsidR="006A0D9A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(или запас древесины для изготовления гробов)</w:t>
            </w:r>
          </w:p>
        </w:tc>
        <w:tc>
          <w:tcPr>
            <w:tcW w:w="2560" w:type="dxa"/>
            <w:shd w:val="clear" w:color="auto" w:fill="auto"/>
          </w:tcPr>
          <w:p w:rsidR="004C7A6C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шт.</w:t>
            </w:r>
          </w:p>
          <w:p w:rsidR="006A0D9A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</w:p>
          <w:p w:rsidR="006A0D9A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куб.м</w:t>
            </w:r>
          </w:p>
          <w:p w:rsidR="006A0D9A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</w:tcPr>
          <w:p w:rsidR="004C7A6C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700</w:t>
            </w:r>
          </w:p>
          <w:p w:rsidR="006A0D9A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</w:p>
          <w:p w:rsidR="006A0D9A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100</w:t>
            </w:r>
          </w:p>
          <w:p w:rsidR="006A0D9A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4C7A6C" w:rsidRPr="00AA0A93" w:rsidTr="00F114C5">
        <w:tc>
          <w:tcPr>
            <w:tcW w:w="777" w:type="dxa"/>
            <w:shd w:val="clear" w:color="auto" w:fill="auto"/>
          </w:tcPr>
          <w:p w:rsidR="004C7A6C" w:rsidRPr="00AA0A93" w:rsidRDefault="004C7A6C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3.</w:t>
            </w:r>
          </w:p>
        </w:tc>
        <w:tc>
          <w:tcPr>
            <w:tcW w:w="4253" w:type="dxa"/>
            <w:shd w:val="clear" w:color="auto" w:fill="auto"/>
          </w:tcPr>
          <w:p w:rsidR="004C7A6C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Мешки патологоанатомические</w:t>
            </w:r>
          </w:p>
        </w:tc>
        <w:tc>
          <w:tcPr>
            <w:tcW w:w="2560" w:type="dxa"/>
            <w:shd w:val="clear" w:color="auto" w:fill="auto"/>
          </w:tcPr>
          <w:p w:rsidR="004C7A6C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шт.</w:t>
            </w:r>
          </w:p>
        </w:tc>
        <w:tc>
          <w:tcPr>
            <w:tcW w:w="2401" w:type="dxa"/>
            <w:shd w:val="clear" w:color="auto" w:fill="auto"/>
          </w:tcPr>
          <w:p w:rsidR="004C7A6C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300</w:t>
            </w:r>
          </w:p>
        </w:tc>
      </w:tr>
      <w:tr w:rsidR="004C7A6C" w:rsidRPr="00AA0A93" w:rsidTr="00F114C5">
        <w:tc>
          <w:tcPr>
            <w:tcW w:w="777" w:type="dxa"/>
            <w:shd w:val="clear" w:color="auto" w:fill="auto"/>
          </w:tcPr>
          <w:p w:rsidR="004C7A6C" w:rsidRPr="00AA0A93" w:rsidRDefault="004C7A6C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4.</w:t>
            </w:r>
          </w:p>
        </w:tc>
        <w:tc>
          <w:tcPr>
            <w:tcW w:w="4253" w:type="dxa"/>
            <w:shd w:val="clear" w:color="auto" w:fill="auto"/>
          </w:tcPr>
          <w:p w:rsidR="004C7A6C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Дезинфицирующие средства</w:t>
            </w:r>
          </w:p>
        </w:tc>
        <w:tc>
          <w:tcPr>
            <w:tcW w:w="2560" w:type="dxa"/>
            <w:shd w:val="clear" w:color="auto" w:fill="auto"/>
          </w:tcPr>
          <w:p w:rsidR="004C7A6C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т</w:t>
            </w:r>
          </w:p>
        </w:tc>
        <w:tc>
          <w:tcPr>
            <w:tcW w:w="2401" w:type="dxa"/>
            <w:shd w:val="clear" w:color="auto" w:fill="auto"/>
          </w:tcPr>
          <w:p w:rsidR="004C7A6C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0,3</w:t>
            </w:r>
          </w:p>
        </w:tc>
      </w:tr>
      <w:tr w:rsidR="004C7A6C" w:rsidRPr="00AA0A93" w:rsidTr="00F114C5">
        <w:tc>
          <w:tcPr>
            <w:tcW w:w="777" w:type="dxa"/>
            <w:shd w:val="clear" w:color="auto" w:fill="auto"/>
          </w:tcPr>
          <w:p w:rsidR="004C7A6C" w:rsidRPr="00AA0A93" w:rsidRDefault="004C7A6C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5.</w:t>
            </w:r>
          </w:p>
        </w:tc>
        <w:tc>
          <w:tcPr>
            <w:tcW w:w="4253" w:type="dxa"/>
            <w:shd w:val="clear" w:color="auto" w:fill="auto"/>
          </w:tcPr>
          <w:p w:rsidR="004C7A6C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Горюче-смазочные материалы:</w:t>
            </w:r>
          </w:p>
          <w:p w:rsidR="006A0D9A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АИ-92</w:t>
            </w:r>
          </w:p>
          <w:p w:rsidR="006A0D9A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ДТ</w:t>
            </w:r>
          </w:p>
        </w:tc>
        <w:tc>
          <w:tcPr>
            <w:tcW w:w="2560" w:type="dxa"/>
            <w:shd w:val="clear" w:color="auto" w:fill="auto"/>
          </w:tcPr>
          <w:p w:rsidR="004C7A6C" w:rsidRPr="00AA0A93" w:rsidRDefault="004C7A6C" w:rsidP="00AA0A93">
            <w:pPr>
              <w:contextualSpacing/>
              <w:jc w:val="center"/>
              <w:rPr>
                <w:sz w:val="24"/>
                <w:szCs w:val="24"/>
              </w:rPr>
            </w:pPr>
          </w:p>
          <w:p w:rsidR="006A0D9A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т</w:t>
            </w:r>
          </w:p>
          <w:p w:rsidR="006A0D9A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т</w:t>
            </w:r>
          </w:p>
        </w:tc>
        <w:tc>
          <w:tcPr>
            <w:tcW w:w="2401" w:type="dxa"/>
            <w:shd w:val="clear" w:color="auto" w:fill="auto"/>
          </w:tcPr>
          <w:p w:rsidR="004C7A6C" w:rsidRPr="00AA0A93" w:rsidRDefault="004C7A6C" w:rsidP="00AA0A93">
            <w:pPr>
              <w:contextualSpacing/>
              <w:jc w:val="center"/>
              <w:rPr>
                <w:sz w:val="24"/>
                <w:szCs w:val="24"/>
              </w:rPr>
            </w:pPr>
          </w:p>
          <w:p w:rsidR="006A0D9A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2</w:t>
            </w:r>
          </w:p>
          <w:p w:rsidR="006A0D9A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5</w:t>
            </w:r>
          </w:p>
        </w:tc>
      </w:tr>
      <w:tr w:rsidR="004C7A6C" w:rsidRPr="00AA0A93" w:rsidTr="00F114C5">
        <w:tc>
          <w:tcPr>
            <w:tcW w:w="777" w:type="dxa"/>
            <w:shd w:val="clear" w:color="auto" w:fill="auto"/>
          </w:tcPr>
          <w:p w:rsidR="004C7A6C" w:rsidRPr="00AA0A93" w:rsidRDefault="004C7A6C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6.</w:t>
            </w:r>
          </w:p>
        </w:tc>
        <w:tc>
          <w:tcPr>
            <w:tcW w:w="4253" w:type="dxa"/>
            <w:shd w:val="clear" w:color="auto" w:fill="auto"/>
          </w:tcPr>
          <w:p w:rsidR="006A0D9A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Общевойсковой защитный комплекс (костюм Л – 1)</w:t>
            </w:r>
          </w:p>
        </w:tc>
        <w:tc>
          <w:tcPr>
            <w:tcW w:w="2560" w:type="dxa"/>
            <w:shd w:val="clear" w:color="auto" w:fill="auto"/>
          </w:tcPr>
          <w:p w:rsidR="004C7A6C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к-т</w:t>
            </w:r>
          </w:p>
        </w:tc>
        <w:tc>
          <w:tcPr>
            <w:tcW w:w="2401" w:type="dxa"/>
            <w:shd w:val="clear" w:color="auto" w:fill="auto"/>
          </w:tcPr>
          <w:p w:rsidR="004C7A6C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25</w:t>
            </w:r>
          </w:p>
        </w:tc>
      </w:tr>
      <w:tr w:rsidR="004C7A6C" w:rsidRPr="00AA0A93" w:rsidTr="00F114C5">
        <w:tc>
          <w:tcPr>
            <w:tcW w:w="777" w:type="dxa"/>
            <w:shd w:val="clear" w:color="auto" w:fill="auto"/>
          </w:tcPr>
          <w:p w:rsidR="004C7A6C" w:rsidRPr="00AA0A93" w:rsidRDefault="004C7A6C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7.</w:t>
            </w:r>
          </w:p>
        </w:tc>
        <w:tc>
          <w:tcPr>
            <w:tcW w:w="4253" w:type="dxa"/>
            <w:shd w:val="clear" w:color="auto" w:fill="auto"/>
          </w:tcPr>
          <w:p w:rsidR="006A0D9A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 xml:space="preserve">Спецодежда </w:t>
            </w:r>
          </w:p>
          <w:p w:rsidR="004C7A6C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(комплект куртка и брюки)</w:t>
            </w:r>
          </w:p>
        </w:tc>
        <w:tc>
          <w:tcPr>
            <w:tcW w:w="2560" w:type="dxa"/>
            <w:shd w:val="clear" w:color="auto" w:fill="auto"/>
          </w:tcPr>
          <w:p w:rsidR="004C7A6C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к-т</w:t>
            </w:r>
          </w:p>
        </w:tc>
        <w:tc>
          <w:tcPr>
            <w:tcW w:w="2401" w:type="dxa"/>
            <w:shd w:val="clear" w:color="auto" w:fill="auto"/>
          </w:tcPr>
          <w:p w:rsidR="004C7A6C" w:rsidRPr="00AA0A93" w:rsidRDefault="006A0D9A" w:rsidP="00AA0A93">
            <w:pPr>
              <w:contextualSpacing/>
              <w:jc w:val="center"/>
              <w:rPr>
                <w:sz w:val="24"/>
                <w:szCs w:val="24"/>
              </w:rPr>
            </w:pPr>
            <w:r w:rsidRPr="00AA0A93">
              <w:rPr>
                <w:sz w:val="24"/>
                <w:szCs w:val="24"/>
              </w:rPr>
              <w:t>25</w:t>
            </w:r>
          </w:p>
        </w:tc>
      </w:tr>
    </w:tbl>
    <w:p w:rsidR="00B8610F" w:rsidRPr="00AA0A93" w:rsidRDefault="00B8610F" w:rsidP="00AA0A93">
      <w:pPr>
        <w:shd w:val="clear" w:color="auto" w:fill="FFFFFF"/>
        <w:ind w:left="40" w:firstLine="669"/>
        <w:contextualSpacing/>
        <w:jc w:val="both"/>
        <w:rPr>
          <w:sz w:val="24"/>
          <w:szCs w:val="24"/>
        </w:rPr>
      </w:pPr>
    </w:p>
    <w:p w:rsidR="00B8610F" w:rsidRPr="00AA0A93" w:rsidRDefault="00EF405D" w:rsidP="00AA0A93">
      <w:pPr>
        <w:shd w:val="clear" w:color="auto" w:fill="FFFFFF"/>
        <w:spacing w:before="293"/>
        <w:ind w:left="43" w:firstLine="66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B8610F" w:rsidRPr="00AA0A93" w:rsidSect="007C67D2">
      <w:headerReference w:type="even" r:id="rId10"/>
      <w:headerReference w:type="default" r:id="rId11"/>
      <w:pgSz w:w="11909" w:h="16834"/>
      <w:pgMar w:top="752" w:right="569" w:bottom="568" w:left="1276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1E9" w:rsidRDefault="00E451E9">
      <w:r>
        <w:separator/>
      </w:r>
    </w:p>
  </w:endnote>
  <w:endnote w:type="continuationSeparator" w:id="0">
    <w:p w:rsidR="00E451E9" w:rsidRDefault="00E45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1E9" w:rsidRDefault="00E451E9">
      <w:r>
        <w:separator/>
      </w:r>
    </w:p>
  </w:footnote>
  <w:footnote w:type="continuationSeparator" w:id="0">
    <w:p w:rsidR="00E451E9" w:rsidRDefault="00E45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05D" w:rsidRDefault="00EF405D" w:rsidP="00914BA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EF405D" w:rsidRDefault="00EF405D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05D" w:rsidRDefault="00EF405D" w:rsidP="00914BA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8657B">
      <w:rPr>
        <w:rStyle w:val="a6"/>
        <w:noProof/>
      </w:rPr>
      <w:t>2</w:t>
    </w:r>
    <w:r>
      <w:rPr>
        <w:rStyle w:val="a6"/>
      </w:rPr>
      <w:fldChar w:fldCharType="end"/>
    </w:r>
  </w:p>
  <w:p w:rsidR="00EF405D" w:rsidRDefault="00EF405D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9024A4"/>
    <w:lvl w:ilvl="0">
      <w:numFmt w:val="bullet"/>
      <w:lvlText w:val="*"/>
      <w:lvlJc w:val="left"/>
    </w:lvl>
  </w:abstractNum>
  <w:abstractNum w:abstractNumId="1">
    <w:nsid w:val="0820762F"/>
    <w:multiLevelType w:val="hybridMultilevel"/>
    <w:tmpl w:val="7E90DBF2"/>
    <w:lvl w:ilvl="0" w:tplc="07D26EE6">
      <w:start w:val="1"/>
      <w:numFmt w:val="bullet"/>
      <w:lvlText w:val=""/>
      <w:lvlJc w:val="left"/>
      <w:pPr>
        <w:tabs>
          <w:tab w:val="num" w:pos="5434"/>
        </w:tabs>
        <w:ind w:left="549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30"/>
        </w:tabs>
        <w:ind w:left="2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0"/>
        </w:tabs>
        <w:ind w:left="2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0"/>
        </w:tabs>
        <w:ind w:left="3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0"/>
        </w:tabs>
        <w:ind w:left="4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0"/>
        </w:tabs>
        <w:ind w:left="5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0"/>
        </w:tabs>
        <w:ind w:left="5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0"/>
        </w:tabs>
        <w:ind w:left="6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0"/>
        </w:tabs>
        <w:ind w:left="7270" w:hanging="360"/>
      </w:pPr>
      <w:rPr>
        <w:rFonts w:ascii="Wingdings" w:hAnsi="Wingdings" w:hint="default"/>
      </w:rPr>
    </w:lvl>
  </w:abstractNum>
  <w:abstractNum w:abstractNumId="2">
    <w:nsid w:val="098D1FB1"/>
    <w:multiLevelType w:val="hybridMultilevel"/>
    <w:tmpl w:val="26B2F78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7EA2EF1"/>
    <w:multiLevelType w:val="hybridMultilevel"/>
    <w:tmpl w:val="121069EC"/>
    <w:lvl w:ilvl="0" w:tplc="07D26EE6">
      <w:start w:val="1"/>
      <w:numFmt w:val="bullet"/>
      <w:lvlText w:val=""/>
      <w:lvlJc w:val="left"/>
      <w:pPr>
        <w:tabs>
          <w:tab w:val="num" w:pos="5311"/>
        </w:tabs>
        <w:ind w:left="5373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41"/>
        </w:tabs>
        <w:ind w:left="22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1"/>
        </w:tabs>
        <w:ind w:left="29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1"/>
        </w:tabs>
        <w:ind w:left="36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1"/>
        </w:tabs>
        <w:ind w:left="44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1"/>
        </w:tabs>
        <w:ind w:left="51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1"/>
        </w:tabs>
        <w:ind w:left="58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1"/>
        </w:tabs>
        <w:ind w:left="65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1"/>
        </w:tabs>
        <w:ind w:left="7281" w:hanging="360"/>
      </w:pPr>
      <w:rPr>
        <w:rFonts w:ascii="Wingdings" w:hAnsi="Wingdings" w:hint="default"/>
      </w:rPr>
    </w:lvl>
  </w:abstractNum>
  <w:abstractNum w:abstractNumId="4">
    <w:nsid w:val="1E170C86"/>
    <w:multiLevelType w:val="multilevel"/>
    <w:tmpl w:val="48EC1CAC"/>
    <w:lvl w:ilvl="0">
      <w:start w:val="1"/>
      <w:numFmt w:val="bullet"/>
      <w:lvlText w:val=""/>
      <w:lvlJc w:val="left"/>
      <w:pPr>
        <w:tabs>
          <w:tab w:val="num" w:pos="5445"/>
        </w:tabs>
        <w:ind w:left="5507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41"/>
        </w:tabs>
        <w:ind w:left="22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61"/>
        </w:tabs>
        <w:ind w:left="29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81"/>
        </w:tabs>
        <w:ind w:left="36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01"/>
        </w:tabs>
        <w:ind w:left="44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21"/>
        </w:tabs>
        <w:ind w:left="51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41"/>
        </w:tabs>
        <w:ind w:left="58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61"/>
        </w:tabs>
        <w:ind w:left="65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81"/>
        </w:tabs>
        <w:ind w:left="7281" w:hanging="360"/>
      </w:pPr>
      <w:rPr>
        <w:rFonts w:ascii="Wingdings" w:hAnsi="Wingdings" w:hint="default"/>
      </w:rPr>
    </w:lvl>
  </w:abstractNum>
  <w:abstractNum w:abstractNumId="5">
    <w:nsid w:val="242560D3"/>
    <w:multiLevelType w:val="hybridMultilevel"/>
    <w:tmpl w:val="75023926"/>
    <w:lvl w:ilvl="0" w:tplc="07D26EE6">
      <w:start w:val="1"/>
      <w:numFmt w:val="bullet"/>
      <w:lvlText w:val=""/>
      <w:lvlJc w:val="left"/>
      <w:pPr>
        <w:tabs>
          <w:tab w:val="num" w:pos="5376"/>
        </w:tabs>
        <w:ind w:left="5438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2"/>
        </w:tabs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2"/>
        </w:tabs>
        <w:ind w:left="6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2"/>
        </w:tabs>
        <w:ind w:left="7212" w:hanging="360"/>
      </w:pPr>
      <w:rPr>
        <w:rFonts w:ascii="Wingdings" w:hAnsi="Wingdings" w:hint="default"/>
      </w:rPr>
    </w:lvl>
  </w:abstractNum>
  <w:abstractNum w:abstractNumId="6">
    <w:nsid w:val="2B383776"/>
    <w:multiLevelType w:val="multilevel"/>
    <w:tmpl w:val="75023926"/>
    <w:lvl w:ilvl="0">
      <w:start w:val="1"/>
      <w:numFmt w:val="bullet"/>
      <w:lvlText w:val=""/>
      <w:lvlJc w:val="left"/>
      <w:pPr>
        <w:tabs>
          <w:tab w:val="num" w:pos="5376"/>
        </w:tabs>
        <w:ind w:left="5438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72"/>
        </w:tabs>
        <w:ind w:left="57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92"/>
        </w:tabs>
        <w:ind w:left="64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12"/>
        </w:tabs>
        <w:ind w:left="7212" w:hanging="360"/>
      </w:pPr>
      <w:rPr>
        <w:rFonts w:ascii="Wingdings" w:hAnsi="Wingdings" w:hint="default"/>
      </w:rPr>
    </w:lvl>
  </w:abstractNum>
  <w:abstractNum w:abstractNumId="7">
    <w:nsid w:val="3FEE4BA8"/>
    <w:multiLevelType w:val="hybridMultilevel"/>
    <w:tmpl w:val="7C681952"/>
    <w:lvl w:ilvl="0" w:tplc="07D26EE6">
      <w:start w:val="1"/>
      <w:numFmt w:val="bullet"/>
      <w:lvlText w:val=""/>
      <w:lvlJc w:val="left"/>
      <w:pPr>
        <w:tabs>
          <w:tab w:val="num" w:pos="5311"/>
        </w:tabs>
        <w:ind w:left="5373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7"/>
        </w:tabs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7"/>
        </w:tabs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7"/>
        </w:tabs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7"/>
        </w:tabs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7"/>
        </w:tabs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7"/>
        </w:tabs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7"/>
        </w:tabs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7"/>
        </w:tabs>
        <w:ind w:left="7147" w:hanging="360"/>
      </w:pPr>
      <w:rPr>
        <w:rFonts w:ascii="Wingdings" w:hAnsi="Wingdings" w:hint="default"/>
      </w:rPr>
    </w:lvl>
  </w:abstractNum>
  <w:abstractNum w:abstractNumId="8">
    <w:nsid w:val="41632AF3"/>
    <w:multiLevelType w:val="singleLevel"/>
    <w:tmpl w:val="D7CEB7B8"/>
    <w:lvl w:ilvl="0">
      <w:start w:val="1"/>
      <w:numFmt w:val="decimal"/>
      <w:lvlText w:val="1.%1."/>
      <w:legacy w:legacy="1" w:legacySpace="0" w:legacyIndent="415"/>
      <w:lvlJc w:val="left"/>
      <w:rPr>
        <w:rFonts w:ascii="Times New Roman" w:hAnsi="Times New Roman" w:cs="Times New Roman" w:hint="default"/>
      </w:rPr>
    </w:lvl>
  </w:abstractNum>
  <w:abstractNum w:abstractNumId="9">
    <w:nsid w:val="43320DB2"/>
    <w:multiLevelType w:val="hybridMultilevel"/>
    <w:tmpl w:val="53D0D90C"/>
    <w:lvl w:ilvl="0" w:tplc="07D26EE6">
      <w:start w:val="1"/>
      <w:numFmt w:val="bullet"/>
      <w:lvlText w:val=""/>
      <w:lvlJc w:val="left"/>
      <w:pPr>
        <w:tabs>
          <w:tab w:val="num" w:pos="5256"/>
        </w:tabs>
        <w:ind w:left="5318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0">
    <w:nsid w:val="43EA3048"/>
    <w:multiLevelType w:val="hybridMultilevel"/>
    <w:tmpl w:val="E6783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B4159"/>
    <w:multiLevelType w:val="singleLevel"/>
    <w:tmpl w:val="7430C218"/>
    <w:lvl w:ilvl="0">
      <w:start w:val="1"/>
      <w:numFmt w:val="decimal"/>
      <w:lvlText w:val="3.%1."/>
      <w:legacy w:legacy="1" w:legacySpace="0" w:legacyIndent="430"/>
      <w:lvlJc w:val="left"/>
      <w:rPr>
        <w:rFonts w:ascii="Times New Roman" w:hAnsi="Times New Roman" w:cs="Times New Roman" w:hint="default"/>
      </w:rPr>
    </w:lvl>
  </w:abstractNum>
  <w:abstractNum w:abstractNumId="12">
    <w:nsid w:val="4A816B94"/>
    <w:multiLevelType w:val="multilevel"/>
    <w:tmpl w:val="5BE616AE"/>
    <w:lvl w:ilvl="0">
      <w:start w:val="1"/>
      <w:numFmt w:val="bullet"/>
      <w:lvlText w:val=""/>
      <w:lvlJc w:val="left"/>
      <w:pPr>
        <w:tabs>
          <w:tab w:val="num" w:pos="5391"/>
        </w:tabs>
        <w:ind w:left="5453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13">
    <w:nsid w:val="4B17723B"/>
    <w:multiLevelType w:val="singleLevel"/>
    <w:tmpl w:val="56686A50"/>
    <w:lvl w:ilvl="0">
      <w:start w:val="3"/>
      <w:numFmt w:val="decimal"/>
      <w:lvlText w:val="5.%1."/>
      <w:legacy w:legacy="1" w:legacySpace="0" w:legacyIndent="461"/>
      <w:lvlJc w:val="left"/>
      <w:rPr>
        <w:rFonts w:ascii="Times New Roman" w:hAnsi="Times New Roman" w:cs="Times New Roman" w:hint="default"/>
        <w:b w:val="0"/>
      </w:rPr>
    </w:lvl>
  </w:abstractNum>
  <w:abstractNum w:abstractNumId="14">
    <w:nsid w:val="4C6D303E"/>
    <w:multiLevelType w:val="hybridMultilevel"/>
    <w:tmpl w:val="12FEF74C"/>
    <w:lvl w:ilvl="0" w:tplc="07D26EE6">
      <w:start w:val="1"/>
      <w:numFmt w:val="bullet"/>
      <w:lvlText w:val=""/>
      <w:lvlJc w:val="left"/>
      <w:pPr>
        <w:tabs>
          <w:tab w:val="num" w:pos="5263"/>
        </w:tabs>
        <w:ind w:left="5325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9"/>
        </w:tabs>
        <w:ind w:left="20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9"/>
        </w:tabs>
        <w:ind w:left="27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9"/>
        </w:tabs>
        <w:ind w:left="34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9"/>
        </w:tabs>
        <w:ind w:left="42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9"/>
        </w:tabs>
        <w:ind w:left="49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9"/>
        </w:tabs>
        <w:ind w:left="56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9"/>
        </w:tabs>
        <w:ind w:left="63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9"/>
        </w:tabs>
        <w:ind w:left="7099" w:hanging="360"/>
      </w:pPr>
      <w:rPr>
        <w:rFonts w:ascii="Wingdings" w:hAnsi="Wingdings" w:hint="default"/>
      </w:rPr>
    </w:lvl>
  </w:abstractNum>
  <w:abstractNum w:abstractNumId="15">
    <w:nsid w:val="4FA23C7E"/>
    <w:multiLevelType w:val="hybridMultilevel"/>
    <w:tmpl w:val="FC0AC884"/>
    <w:lvl w:ilvl="0" w:tplc="07D26EE6">
      <w:start w:val="1"/>
      <w:numFmt w:val="bullet"/>
      <w:lvlText w:val=""/>
      <w:lvlJc w:val="left"/>
      <w:pPr>
        <w:tabs>
          <w:tab w:val="num" w:pos="5358"/>
        </w:tabs>
        <w:ind w:left="5420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abstractNum w:abstractNumId="16">
    <w:nsid w:val="4FBF2A8D"/>
    <w:multiLevelType w:val="singleLevel"/>
    <w:tmpl w:val="192884E4"/>
    <w:lvl w:ilvl="0">
      <w:start w:val="5"/>
      <w:numFmt w:val="decimal"/>
      <w:lvlText w:val="4.%1."/>
      <w:legacy w:legacy="1" w:legacySpace="0" w:legacyIndent="425"/>
      <w:lvlJc w:val="left"/>
      <w:rPr>
        <w:rFonts w:ascii="Times New Roman" w:hAnsi="Times New Roman" w:cs="Times New Roman" w:hint="default"/>
      </w:rPr>
    </w:lvl>
  </w:abstractNum>
  <w:abstractNum w:abstractNumId="17">
    <w:nsid w:val="56CF059E"/>
    <w:multiLevelType w:val="singleLevel"/>
    <w:tmpl w:val="750856E4"/>
    <w:lvl w:ilvl="0">
      <w:start w:val="1"/>
      <w:numFmt w:val="decimal"/>
      <w:lvlText w:val="3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8">
    <w:nsid w:val="591260A9"/>
    <w:multiLevelType w:val="singleLevel"/>
    <w:tmpl w:val="00CE18C0"/>
    <w:lvl w:ilvl="0">
      <w:start w:val="3"/>
      <w:numFmt w:val="decimal"/>
      <w:lvlText w:val="3.%1."/>
      <w:legacy w:legacy="1" w:legacySpace="0" w:legacyIndent="575"/>
      <w:lvlJc w:val="left"/>
      <w:rPr>
        <w:rFonts w:ascii="Times New Roman" w:hAnsi="Times New Roman" w:cs="Times New Roman" w:hint="default"/>
      </w:rPr>
    </w:lvl>
  </w:abstractNum>
  <w:abstractNum w:abstractNumId="19">
    <w:nsid w:val="5CB55D93"/>
    <w:multiLevelType w:val="singleLevel"/>
    <w:tmpl w:val="1220B9C6"/>
    <w:lvl w:ilvl="0">
      <w:start w:val="10"/>
      <w:numFmt w:val="decimal"/>
      <w:lvlText w:val="4.%1."/>
      <w:legacy w:legacy="1" w:legacySpace="0" w:legacyIndent="588"/>
      <w:lvlJc w:val="left"/>
      <w:rPr>
        <w:rFonts w:ascii="Times New Roman" w:hAnsi="Times New Roman" w:cs="Times New Roman" w:hint="default"/>
      </w:rPr>
    </w:lvl>
  </w:abstractNum>
  <w:abstractNum w:abstractNumId="20">
    <w:nsid w:val="5F9947ED"/>
    <w:multiLevelType w:val="singleLevel"/>
    <w:tmpl w:val="1C1EEC80"/>
    <w:lvl w:ilvl="0">
      <w:start w:val="1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1">
    <w:nsid w:val="634D3F46"/>
    <w:multiLevelType w:val="hybridMultilevel"/>
    <w:tmpl w:val="48EC1CAC"/>
    <w:lvl w:ilvl="0" w:tplc="07D26EE6">
      <w:start w:val="1"/>
      <w:numFmt w:val="bullet"/>
      <w:lvlText w:val=""/>
      <w:lvlJc w:val="left"/>
      <w:pPr>
        <w:tabs>
          <w:tab w:val="num" w:pos="5445"/>
        </w:tabs>
        <w:ind w:left="5507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41"/>
        </w:tabs>
        <w:ind w:left="22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1"/>
        </w:tabs>
        <w:ind w:left="29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1"/>
        </w:tabs>
        <w:ind w:left="36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1"/>
        </w:tabs>
        <w:ind w:left="44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1"/>
        </w:tabs>
        <w:ind w:left="51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1"/>
        </w:tabs>
        <w:ind w:left="58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1"/>
        </w:tabs>
        <w:ind w:left="65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1"/>
        </w:tabs>
        <w:ind w:left="7281" w:hanging="360"/>
      </w:pPr>
      <w:rPr>
        <w:rFonts w:ascii="Wingdings" w:hAnsi="Wingdings" w:hint="default"/>
      </w:rPr>
    </w:lvl>
  </w:abstractNum>
  <w:abstractNum w:abstractNumId="22">
    <w:nsid w:val="66F9337D"/>
    <w:multiLevelType w:val="hybridMultilevel"/>
    <w:tmpl w:val="06D0D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FB6BF1"/>
    <w:multiLevelType w:val="singleLevel"/>
    <w:tmpl w:val="894EF2A2"/>
    <w:lvl w:ilvl="0">
      <w:start w:val="2"/>
      <w:numFmt w:val="decimal"/>
      <w:lvlText w:val="2.%1."/>
      <w:legacy w:legacy="1" w:legacySpace="0" w:legacyIndent="415"/>
      <w:lvlJc w:val="left"/>
      <w:rPr>
        <w:rFonts w:ascii="Times New Roman" w:hAnsi="Times New Roman" w:cs="Times New Roman" w:hint="default"/>
      </w:rPr>
    </w:lvl>
  </w:abstractNum>
  <w:abstractNum w:abstractNumId="24">
    <w:nsid w:val="6B863A33"/>
    <w:multiLevelType w:val="hybridMultilevel"/>
    <w:tmpl w:val="0D328842"/>
    <w:lvl w:ilvl="0" w:tplc="07D26EE6">
      <w:start w:val="1"/>
      <w:numFmt w:val="bullet"/>
      <w:lvlText w:val=""/>
      <w:lvlJc w:val="left"/>
      <w:pPr>
        <w:tabs>
          <w:tab w:val="num" w:pos="5358"/>
        </w:tabs>
        <w:ind w:left="5420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5">
    <w:nsid w:val="6E0912A2"/>
    <w:multiLevelType w:val="hybridMultilevel"/>
    <w:tmpl w:val="05A49F4E"/>
    <w:lvl w:ilvl="0" w:tplc="07D26EE6">
      <w:start w:val="1"/>
      <w:numFmt w:val="bullet"/>
      <w:lvlText w:val=""/>
      <w:lvlJc w:val="left"/>
      <w:pPr>
        <w:tabs>
          <w:tab w:val="num" w:pos="5311"/>
        </w:tabs>
        <w:ind w:left="5373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2"/>
        </w:tabs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2"/>
        </w:tabs>
        <w:ind w:left="64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2"/>
        </w:tabs>
        <w:ind w:left="7212" w:hanging="360"/>
      </w:pPr>
      <w:rPr>
        <w:rFonts w:ascii="Wingdings" w:hAnsi="Wingdings" w:hint="default"/>
      </w:rPr>
    </w:lvl>
  </w:abstractNum>
  <w:abstractNum w:abstractNumId="26">
    <w:nsid w:val="705C4F52"/>
    <w:multiLevelType w:val="hybridMultilevel"/>
    <w:tmpl w:val="8C2E5996"/>
    <w:lvl w:ilvl="0" w:tplc="07D26EE6">
      <w:start w:val="1"/>
      <w:numFmt w:val="bullet"/>
      <w:lvlText w:val=""/>
      <w:lvlJc w:val="left"/>
      <w:pPr>
        <w:tabs>
          <w:tab w:val="num" w:pos="5311"/>
        </w:tabs>
        <w:ind w:left="5373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30"/>
        </w:tabs>
        <w:ind w:left="2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0"/>
        </w:tabs>
        <w:ind w:left="2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0"/>
        </w:tabs>
        <w:ind w:left="3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0"/>
        </w:tabs>
        <w:ind w:left="4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0"/>
        </w:tabs>
        <w:ind w:left="5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0"/>
        </w:tabs>
        <w:ind w:left="5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0"/>
        </w:tabs>
        <w:ind w:left="6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0"/>
        </w:tabs>
        <w:ind w:left="7270" w:hanging="360"/>
      </w:pPr>
      <w:rPr>
        <w:rFonts w:ascii="Wingdings" w:hAnsi="Wingdings" w:hint="default"/>
      </w:rPr>
    </w:lvl>
  </w:abstractNum>
  <w:abstractNum w:abstractNumId="27">
    <w:nsid w:val="7122071D"/>
    <w:multiLevelType w:val="singleLevel"/>
    <w:tmpl w:val="45D2E6A2"/>
    <w:lvl w:ilvl="0">
      <w:start w:val="4"/>
      <w:numFmt w:val="decimal"/>
      <w:lvlText w:val="2.%1."/>
      <w:legacy w:legacy="1" w:legacySpace="0" w:legacyIndent="463"/>
      <w:lvlJc w:val="left"/>
      <w:rPr>
        <w:rFonts w:ascii="Times New Roman" w:hAnsi="Times New Roman" w:cs="Times New Roman" w:hint="default"/>
      </w:rPr>
    </w:lvl>
  </w:abstractNum>
  <w:abstractNum w:abstractNumId="28">
    <w:nsid w:val="7A1C61AA"/>
    <w:multiLevelType w:val="multilevel"/>
    <w:tmpl w:val="7E90DBF2"/>
    <w:lvl w:ilvl="0">
      <w:start w:val="1"/>
      <w:numFmt w:val="bullet"/>
      <w:lvlText w:val=""/>
      <w:lvlJc w:val="left"/>
      <w:pPr>
        <w:tabs>
          <w:tab w:val="num" w:pos="5434"/>
        </w:tabs>
        <w:ind w:left="5496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30"/>
        </w:tabs>
        <w:ind w:left="22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50"/>
        </w:tabs>
        <w:ind w:left="295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70"/>
        </w:tabs>
        <w:ind w:left="367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90"/>
        </w:tabs>
        <w:ind w:left="43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10"/>
        </w:tabs>
        <w:ind w:left="511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30"/>
        </w:tabs>
        <w:ind w:left="583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50"/>
        </w:tabs>
        <w:ind w:left="65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70"/>
        </w:tabs>
        <w:ind w:left="7270" w:hanging="360"/>
      </w:pPr>
      <w:rPr>
        <w:rFonts w:ascii="Wingdings" w:hAnsi="Wingdings" w:hint="default"/>
      </w:rPr>
    </w:lvl>
  </w:abstractNum>
  <w:abstractNum w:abstractNumId="29">
    <w:nsid w:val="7D101685"/>
    <w:multiLevelType w:val="hybridMultilevel"/>
    <w:tmpl w:val="5BE616AE"/>
    <w:lvl w:ilvl="0" w:tplc="07D26EE6">
      <w:start w:val="1"/>
      <w:numFmt w:val="bullet"/>
      <w:lvlText w:val=""/>
      <w:lvlJc w:val="left"/>
      <w:pPr>
        <w:tabs>
          <w:tab w:val="num" w:pos="5391"/>
        </w:tabs>
        <w:ind w:left="5453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7"/>
        </w:tabs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7"/>
        </w:tabs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7"/>
        </w:tabs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7"/>
        </w:tabs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7"/>
        </w:tabs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7"/>
        </w:tabs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7"/>
        </w:tabs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7"/>
        </w:tabs>
        <w:ind w:left="722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1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3"/>
  </w:num>
  <w:num w:numId="9">
    <w:abstractNumId w:val="27"/>
  </w:num>
  <w:num w:numId="10">
    <w:abstractNumId w:val="11"/>
  </w:num>
  <w:num w:numId="11">
    <w:abstractNumId w:val="18"/>
  </w:num>
  <w:num w:numId="12">
    <w:abstractNumId w:val="20"/>
  </w:num>
  <w:num w:numId="13">
    <w:abstractNumId w:val="16"/>
  </w:num>
  <w:num w:numId="14">
    <w:abstractNumId w:val="19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3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"/>
  </w:num>
  <w:num w:numId="20">
    <w:abstractNumId w:val="22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75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0"/>
  </w:num>
  <w:num w:numId="25">
    <w:abstractNumId w:val="7"/>
  </w:num>
  <w:num w:numId="26">
    <w:abstractNumId w:val="5"/>
  </w:num>
  <w:num w:numId="27">
    <w:abstractNumId w:val="6"/>
  </w:num>
  <w:num w:numId="28">
    <w:abstractNumId w:val="25"/>
  </w:num>
  <w:num w:numId="29">
    <w:abstractNumId w:val="1"/>
  </w:num>
  <w:num w:numId="30">
    <w:abstractNumId w:val="28"/>
  </w:num>
  <w:num w:numId="31">
    <w:abstractNumId w:val="26"/>
  </w:num>
  <w:num w:numId="32">
    <w:abstractNumId w:val="21"/>
  </w:num>
  <w:num w:numId="33">
    <w:abstractNumId w:val="4"/>
  </w:num>
  <w:num w:numId="34">
    <w:abstractNumId w:val="3"/>
  </w:num>
  <w:num w:numId="35">
    <w:abstractNumId w:val="24"/>
  </w:num>
  <w:num w:numId="36">
    <w:abstractNumId w:val="29"/>
  </w:num>
  <w:num w:numId="37">
    <w:abstractNumId w:val="12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BA7"/>
    <w:rsid w:val="0000013C"/>
    <w:rsid w:val="00006E63"/>
    <w:rsid w:val="000123E0"/>
    <w:rsid w:val="0002435E"/>
    <w:rsid w:val="00026551"/>
    <w:rsid w:val="00026578"/>
    <w:rsid w:val="00027BBD"/>
    <w:rsid w:val="000309DA"/>
    <w:rsid w:val="0003102B"/>
    <w:rsid w:val="0003572E"/>
    <w:rsid w:val="00036390"/>
    <w:rsid w:val="000415CE"/>
    <w:rsid w:val="00041E8B"/>
    <w:rsid w:val="00044D8F"/>
    <w:rsid w:val="00047385"/>
    <w:rsid w:val="0005720E"/>
    <w:rsid w:val="00061091"/>
    <w:rsid w:val="00062291"/>
    <w:rsid w:val="000624DE"/>
    <w:rsid w:val="00082ACF"/>
    <w:rsid w:val="00094E40"/>
    <w:rsid w:val="000B4017"/>
    <w:rsid w:val="000B7394"/>
    <w:rsid w:val="000C282B"/>
    <w:rsid w:val="000C78AB"/>
    <w:rsid w:val="000E0666"/>
    <w:rsid w:val="000F4D66"/>
    <w:rsid w:val="001051EB"/>
    <w:rsid w:val="00120431"/>
    <w:rsid w:val="00142D3E"/>
    <w:rsid w:val="00142EB7"/>
    <w:rsid w:val="00151E6A"/>
    <w:rsid w:val="00154A19"/>
    <w:rsid w:val="00156DE0"/>
    <w:rsid w:val="001760DD"/>
    <w:rsid w:val="00182914"/>
    <w:rsid w:val="00187886"/>
    <w:rsid w:val="00194603"/>
    <w:rsid w:val="00197EDB"/>
    <w:rsid w:val="001A4723"/>
    <w:rsid w:val="001A7E32"/>
    <w:rsid w:val="001B6DA5"/>
    <w:rsid w:val="00230753"/>
    <w:rsid w:val="0023721A"/>
    <w:rsid w:val="00243D5D"/>
    <w:rsid w:val="00245E82"/>
    <w:rsid w:val="00257504"/>
    <w:rsid w:val="0026592D"/>
    <w:rsid w:val="00282A8A"/>
    <w:rsid w:val="002855DD"/>
    <w:rsid w:val="002A0F60"/>
    <w:rsid w:val="002A57B1"/>
    <w:rsid w:val="002C2BBA"/>
    <w:rsid w:val="002C51E4"/>
    <w:rsid w:val="002F52A7"/>
    <w:rsid w:val="00307584"/>
    <w:rsid w:val="003100D3"/>
    <w:rsid w:val="00311294"/>
    <w:rsid w:val="00311A9C"/>
    <w:rsid w:val="00322B90"/>
    <w:rsid w:val="00330D29"/>
    <w:rsid w:val="00331D8A"/>
    <w:rsid w:val="00334A89"/>
    <w:rsid w:val="00335BC7"/>
    <w:rsid w:val="00365448"/>
    <w:rsid w:val="003718FE"/>
    <w:rsid w:val="003766BD"/>
    <w:rsid w:val="003802E7"/>
    <w:rsid w:val="00385E66"/>
    <w:rsid w:val="003869BF"/>
    <w:rsid w:val="003A0628"/>
    <w:rsid w:val="003B309E"/>
    <w:rsid w:val="003B5379"/>
    <w:rsid w:val="003B72B3"/>
    <w:rsid w:val="003C068C"/>
    <w:rsid w:val="003C342A"/>
    <w:rsid w:val="003E1183"/>
    <w:rsid w:val="003F50C2"/>
    <w:rsid w:val="00420F96"/>
    <w:rsid w:val="0043001D"/>
    <w:rsid w:val="00434B7B"/>
    <w:rsid w:val="00441972"/>
    <w:rsid w:val="00441B89"/>
    <w:rsid w:val="00441F04"/>
    <w:rsid w:val="00461314"/>
    <w:rsid w:val="00465A21"/>
    <w:rsid w:val="0047183C"/>
    <w:rsid w:val="00475650"/>
    <w:rsid w:val="0049017F"/>
    <w:rsid w:val="004932FC"/>
    <w:rsid w:val="00496A26"/>
    <w:rsid w:val="004A2AD9"/>
    <w:rsid w:val="004A56BF"/>
    <w:rsid w:val="004C7A6C"/>
    <w:rsid w:val="004D2A2D"/>
    <w:rsid w:val="004D4782"/>
    <w:rsid w:val="004F5326"/>
    <w:rsid w:val="0052368A"/>
    <w:rsid w:val="00523AF0"/>
    <w:rsid w:val="00526C1C"/>
    <w:rsid w:val="005366E0"/>
    <w:rsid w:val="00537E4C"/>
    <w:rsid w:val="005445FA"/>
    <w:rsid w:val="00547B1B"/>
    <w:rsid w:val="0055046E"/>
    <w:rsid w:val="00551135"/>
    <w:rsid w:val="005601BB"/>
    <w:rsid w:val="005614B3"/>
    <w:rsid w:val="00577DCF"/>
    <w:rsid w:val="00581107"/>
    <w:rsid w:val="005838DC"/>
    <w:rsid w:val="005A24FB"/>
    <w:rsid w:val="005A5753"/>
    <w:rsid w:val="005B064A"/>
    <w:rsid w:val="005B61A0"/>
    <w:rsid w:val="005E665C"/>
    <w:rsid w:val="00611ED0"/>
    <w:rsid w:val="00623DEE"/>
    <w:rsid w:val="00624B58"/>
    <w:rsid w:val="00634D5B"/>
    <w:rsid w:val="0067408B"/>
    <w:rsid w:val="0068059A"/>
    <w:rsid w:val="00690E4F"/>
    <w:rsid w:val="006913BD"/>
    <w:rsid w:val="00696A08"/>
    <w:rsid w:val="006A0D9A"/>
    <w:rsid w:val="006A1CAC"/>
    <w:rsid w:val="006A47CE"/>
    <w:rsid w:val="006A672F"/>
    <w:rsid w:val="006A685F"/>
    <w:rsid w:val="006B3C67"/>
    <w:rsid w:val="006B6421"/>
    <w:rsid w:val="006D11F8"/>
    <w:rsid w:val="006D4521"/>
    <w:rsid w:val="006D7506"/>
    <w:rsid w:val="006E1423"/>
    <w:rsid w:val="006E2AE9"/>
    <w:rsid w:val="006F5B65"/>
    <w:rsid w:val="006F793D"/>
    <w:rsid w:val="00731C0B"/>
    <w:rsid w:val="00733204"/>
    <w:rsid w:val="007647FD"/>
    <w:rsid w:val="00793C4C"/>
    <w:rsid w:val="00793C90"/>
    <w:rsid w:val="00797CD5"/>
    <w:rsid w:val="007B0AC8"/>
    <w:rsid w:val="007C2AF6"/>
    <w:rsid w:val="007C67D2"/>
    <w:rsid w:val="007D266E"/>
    <w:rsid w:val="007D3F43"/>
    <w:rsid w:val="007F1495"/>
    <w:rsid w:val="007F79A6"/>
    <w:rsid w:val="00827D73"/>
    <w:rsid w:val="00835321"/>
    <w:rsid w:val="008353E1"/>
    <w:rsid w:val="008416EB"/>
    <w:rsid w:val="00856569"/>
    <w:rsid w:val="00881AD8"/>
    <w:rsid w:val="00883440"/>
    <w:rsid w:val="008925DC"/>
    <w:rsid w:val="00895574"/>
    <w:rsid w:val="008A1987"/>
    <w:rsid w:val="008C74F6"/>
    <w:rsid w:val="008D7935"/>
    <w:rsid w:val="008E0B38"/>
    <w:rsid w:val="008E23AE"/>
    <w:rsid w:val="008E774B"/>
    <w:rsid w:val="008F2CBA"/>
    <w:rsid w:val="008F3D76"/>
    <w:rsid w:val="0090137D"/>
    <w:rsid w:val="0090363A"/>
    <w:rsid w:val="009038BD"/>
    <w:rsid w:val="00914BA7"/>
    <w:rsid w:val="00914E52"/>
    <w:rsid w:val="00920F51"/>
    <w:rsid w:val="00927818"/>
    <w:rsid w:val="009340BE"/>
    <w:rsid w:val="00954282"/>
    <w:rsid w:val="00971AB1"/>
    <w:rsid w:val="0098163A"/>
    <w:rsid w:val="00981779"/>
    <w:rsid w:val="00985C49"/>
    <w:rsid w:val="0098657B"/>
    <w:rsid w:val="009951AC"/>
    <w:rsid w:val="009C1EC1"/>
    <w:rsid w:val="009C454F"/>
    <w:rsid w:val="009C7EC0"/>
    <w:rsid w:val="00A01865"/>
    <w:rsid w:val="00A1152A"/>
    <w:rsid w:val="00A14EF7"/>
    <w:rsid w:val="00A35F45"/>
    <w:rsid w:val="00A50B65"/>
    <w:rsid w:val="00A53180"/>
    <w:rsid w:val="00A65645"/>
    <w:rsid w:val="00A74298"/>
    <w:rsid w:val="00A8585D"/>
    <w:rsid w:val="00AA0A93"/>
    <w:rsid w:val="00AB4D7E"/>
    <w:rsid w:val="00AB6A6A"/>
    <w:rsid w:val="00AF1278"/>
    <w:rsid w:val="00AF143E"/>
    <w:rsid w:val="00AF652B"/>
    <w:rsid w:val="00B07E44"/>
    <w:rsid w:val="00B1782A"/>
    <w:rsid w:val="00B222D0"/>
    <w:rsid w:val="00B25F96"/>
    <w:rsid w:val="00B43ED1"/>
    <w:rsid w:val="00B47CD1"/>
    <w:rsid w:val="00B53241"/>
    <w:rsid w:val="00B718B9"/>
    <w:rsid w:val="00B7391B"/>
    <w:rsid w:val="00B74F7A"/>
    <w:rsid w:val="00B767F3"/>
    <w:rsid w:val="00B8610F"/>
    <w:rsid w:val="00B910B6"/>
    <w:rsid w:val="00BA103B"/>
    <w:rsid w:val="00BA4750"/>
    <w:rsid w:val="00BB2596"/>
    <w:rsid w:val="00BE0056"/>
    <w:rsid w:val="00BE75EC"/>
    <w:rsid w:val="00BF275D"/>
    <w:rsid w:val="00BF2822"/>
    <w:rsid w:val="00BF600A"/>
    <w:rsid w:val="00BF7630"/>
    <w:rsid w:val="00C048AF"/>
    <w:rsid w:val="00C1335B"/>
    <w:rsid w:val="00C16331"/>
    <w:rsid w:val="00C16D81"/>
    <w:rsid w:val="00C24BA2"/>
    <w:rsid w:val="00C525B2"/>
    <w:rsid w:val="00C52A2C"/>
    <w:rsid w:val="00C53384"/>
    <w:rsid w:val="00C554F5"/>
    <w:rsid w:val="00C602FF"/>
    <w:rsid w:val="00C7000D"/>
    <w:rsid w:val="00C70D00"/>
    <w:rsid w:val="00C750A2"/>
    <w:rsid w:val="00C8306E"/>
    <w:rsid w:val="00C87E71"/>
    <w:rsid w:val="00C95B7D"/>
    <w:rsid w:val="00CB785B"/>
    <w:rsid w:val="00CC1B5D"/>
    <w:rsid w:val="00CD010F"/>
    <w:rsid w:val="00CF343F"/>
    <w:rsid w:val="00D138DF"/>
    <w:rsid w:val="00D16FCF"/>
    <w:rsid w:val="00D212C5"/>
    <w:rsid w:val="00D212E1"/>
    <w:rsid w:val="00D23F57"/>
    <w:rsid w:val="00D262C2"/>
    <w:rsid w:val="00D40658"/>
    <w:rsid w:val="00D456AC"/>
    <w:rsid w:val="00D66008"/>
    <w:rsid w:val="00D67CB2"/>
    <w:rsid w:val="00D73BC7"/>
    <w:rsid w:val="00D75602"/>
    <w:rsid w:val="00D76DF5"/>
    <w:rsid w:val="00D826A1"/>
    <w:rsid w:val="00DA3ECC"/>
    <w:rsid w:val="00DB0E29"/>
    <w:rsid w:val="00DB7CA1"/>
    <w:rsid w:val="00DC0EDF"/>
    <w:rsid w:val="00DC67EE"/>
    <w:rsid w:val="00DD73E5"/>
    <w:rsid w:val="00DE1442"/>
    <w:rsid w:val="00DF3523"/>
    <w:rsid w:val="00DF492E"/>
    <w:rsid w:val="00E00BA9"/>
    <w:rsid w:val="00E069D3"/>
    <w:rsid w:val="00E10D78"/>
    <w:rsid w:val="00E10D8B"/>
    <w:rsid w:val="00E11BB5"/>
    <w:rsid w:val="00E21B9F"/>
    <w:rsid w:val="00E30278"/>
    <w:rsid w:val="00E307D7"/>
    <w:rsid w:val="00E31B10"/>
    <w:rsid w:val="00E37294"/>
    <w:rsid w:val="00E451E9"/>
    <w:rsid w:val="00E47C60"/>
    <w:rsid w:val="00E6432E"/>
    <w:rsid w:val="00E659AF"/>
    <w:rsid w:val="00E8053E"/>
    <w:rsid w:val="00EB3401"/>
    <w:rsid w:val="00EC431B"/>
    <w:rsid w:val="00EC767E"/>
    <w:rsid w:val="00ED191D"/>
    <w:rsid w:val="00ED7EDE"/>
    <w:rsid w:val="00EE15F4"/>
    <w:rsid w:val="00EE474D"/>
    <w:rsid w:val="00EE6DB7"/>
    <w:rsid w:val="00EE7536"/>
    <w:rsid w:val="00EF405D"/>
    <w:rsid w:val="00F114C5"/>
    <w:rsid w:val="00F42FFF"/>
    <w:rsid w:val="00F53248"/>
    <w:rsid w:val="00F726CE"/>
    <w:rsid w:val="00F747A1"/>
    <w:rsid w:val="00F760AF"/>
    <w:rsid w:val="00F84ED4"/>
    <w:rsid w:val="00FA69FE"/>
    <w:rsid w:val="00FB0EF5"/>
    <w:rsid w:val="00FB63FF"/>
    <w:rsid w:val="00FD6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ind w:right="-2"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right="-2"/>
      <w:jc w:val="right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ind w:right="-2"/>
      <w:jc w:val="center"/>
      <w:outlineLvl w:val="7"/>
    </w:pPr>
    <w:rPr>
      <w:sz w:val="24"/>
      <w:szCs w:val="24"/>
    </w:rPr>
  </w:style>
  <w:style w:type="paragraph" w:styleId="9">
    <w:name w:val="heading 9"/>
    <w:basedOn w:val="a"/>
    <w:next w:val="a"/>
    <w:qFormat/>
    <w:pPr>
      <w:keepNext/>
      <w:ind w:left="2835" w:right="-2" w:hanging="2126"/>
      <w:outlineLvl w:val="8"/>
    </w:pPr>
    <w:rPr>
      <w:sz w:val="24"/>
    </w:rPr>
  </w:style>
  <w:style w:type="character" w:default="1" w:styleId="a0">
    <w:name w:val="Default Paragraph Font"/>
    <w:aliases w:val="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4"/>
    </w:rPr>
  </w:style>
  <w:style w:type="paragraph" w:styleId="a4">
    <w:name w:val="Body Text Indent"/>
    <w:basedOn w:val="a"/>
    <w:pPr>
      <w:ind w:firstLine="720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2"/>
    <w:basedOn w:val="a"/>
    <w:rPr>
      <w:b/>
      <w:sz w:val="24"/>
    </w:rPr>
  </w:style>
  <w:style w:type="paragraph" w:styleId="21">
    <w:name w:val="Body Text Indent 2"/>
    <w:basedOn w:val="a"/>
    <w:pPr>
      <w:spacing w:line="360" w:lineRule="auto"/>
      <w:ind w:firstLine="720"/>
      <w:jc w:val="both"/>
    </w:pPr>
    <w:rPr>
      <w:rFonts w:ascii="Arial" w:hAnsi="Arial"/>
      <w:sz w:val="24"/>
    </w:rPr>
  </w:style>
  <w:style w:type="paragraph" w:styleId="30">
    <w:name w:val="Body Text 3"/>
    <w:basedOn w:val="a"/>
    <w:rPr>
      <w:rFonts w:ascii="Arial" w:hAnsi="Arial"/>
      <w:sz w:val="22"/>
    </w:rPr>
  </w:style>
  <w:style w:type="paragraph" w:styleId="31">
    <w:name w:val="Body Text Indent 3"/>
    <w:basedOn w:val="a"/>
    <w:pPr>
      <w:ind w:left="450"/>
      <w:jc w:val="both"/>
    </w:pPr>
    <w:rPr>
      <w:sz w:val="24"/>
    </w:rPr>
  </w:style>
  <w:style w:type="paragraph" w:styleId="a7">
    <w:name w:val="Block Text"/>
    <w:basedOn w:val="a"/>
    <w:pPr>
      <w:ind w:left="2835" w:right="-2" w:hanging="2126"/>
      <w:jc w:val="both"/>
    </w:pPr>
    <w:rPr>
      <w:sz w:val="24"/>
    </w:rPr>
  </w:style>
  <w:style w:type="paragraph" w:styleId="a8">
    <w:name w:val="Balloon Text"/>
    <w:basedOn w:val="a"/>
    <w:semiHidden/>
    <w:rsid w:val="00827D73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EB34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basedOn w:val="a"/>
    <w:rsid w:val="00C87E71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b">
    <w:name w:val="Hyperlink"/>
    <w:rsid w:val="00797CD5"/>
    <w:rPr>
      <w:color w:val="0000FF"/>
      <w:u w:val="single"/>
    </w:rPr>
  </w:style>
  <w:style w:type="paragraph" w:styleId="ac">
    <w:name w:val="footer"/>
    <w:basedOn w:val="a"/>
    <w:link w:val="ad"/>
    <w:rsid w:val="008E23A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E23AE"/>
  </w:style>
  <w:style w:type="paragraph" w:customStyle="1" w:styleId="ae">
    <w:name w:val="Знак Знак Знак Знак"/>
    <w:basedOn w:val="a"/>
    <w:link w:val="a0"/>
    <w:rsid w:val="00C24BA2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5471</Words>
  <Characters>31186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 – ЗАПАДНАЯ</vt:lpstr>
    </vt:vector>
  </TitlesOfParts>
  <Company>Администрация города</Company>
  <LinksUpToDate>false</LinksUpToDate>
  <CharactersWithSpaces>36584</CharactersWithSpaces>
  <SharedDoc>false</SharedDoc>
  <HLinks>
    <vt:vector size="6" baseType="variant"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 – ЗАПАДНАЯ</dc:title>
  <dc:creator>Администрация города</dc:creator>
  <cp:lastModifiedBy>Ржевская Правда</cp:lastModifiedBy>
  <cp:revision>2</cp:revision>
  <cp:lastPrinted>2023-02-10T14:08:00Z</cp:lastPrinted>
  <dcterms:created xsi:type="dcterms:W3CDTF">2023-02-14T09:26:00Z</dcterms:created>
  <dcterms:modified xsi:type="dcterms:W3CDTF">2023-02-14T09:26:00Z</dcterms:modified>
</cp:coreProperties>
</file>