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16" w:rsidRPr="00F57FF4" w:rsidRDefault="00272C16" w:rsidP="00CE6D28">
      <w:pPr>
        <w:pStyle w:val="p2"/>
        <w:shd w:val="clear" w:color="auto" w:fill="FFFFFF"/>
        <w:jc w:val="center"/>
        <w:rPr>
          <w:sz w:val="28"/>
          <w:szCs w:val="28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6" o:title=""/>
          </v:shape>
          <o:OLEObject Type="Embed" ProgID="Word.Picture.8" ShapeID="_x0000_i1025" DrawAspect="Content" ObjectID="_1738406059" r:id="rId7"/>
        </w:object>
      </w:r>
    </w:p>
    <w:p w:rsidR="00272C16" w:rsidRPr="007162E8" w:rsidRDefault="00272C16" w:rsidP="000948E1">
      <w:pPr>
        <w:jc w:val="center"/>
        <w:rPr>
          <w:sz w:val="32"/>
          <w:szCs w:val="32"/>
        </w:rPr>
      </w:pPr>
      <w:r w:rsidRPr="007162E8">
        <w:rPr>
          <w:sz w:val="32"/>
          <w:szCs w:val="32"/>
        </w:rPr>
        <w:t>ТВЕРСКАЯ ОБЛАСТЬ</w:t>
      </w:r>
    </w:p>
    <w:p w:rsidR="00272C16" w:rsidRPr="00CE6D28" w:rsidRDefault="00272C16" w:rsidP="000948E1">
      <w:pPr>
        <w:jc w:val="center"/>
        <w:rPr>
          <w:b/>
          <w:bCs/>
          <w:sz w:val="32"/>
          <w:szCs w:val="32"/>
        </w:rPr>
      </w:pPr>
    </w:p>
    <w:p w:rsidR="00272C16" w:rsidRDefault="00272C16" w:rsidP="000948E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</w:t>
      </w:r>
    </w:p>
    <w:p w:rsidR="00272C16" w:rsidRPr="00842573" w:rsidRDefault="00272C16" w:rsidP="000948E1">
      <w:pPr>
        <w:jc w:val="center"/>
        <w:rPr>
          <w:b/>
          <w:bCs/>
          <w:sz w:val="40"/>
          <w:szCs w:val="40"/>
        </w:rPr>
      </w:pPr>
      <w:r w:rsidRPr="00842573">
        <w:rPr>
          <w:b/>
          <w:bCs/>
          <w:sz w:val="40"/>
          <w:szCs w:val="40"/>
        </w:rPr>
        <w:t>РЖЕВ</w:t>
      </w:r>
      <w:r>
        <w:rPr>
          <w:b/>
          <w:bCs/>
          <w:sz w:val="40"/>
          <w:szCs w:val="40"/>
        </w:rPr>
        <w:t>СКОГО  МУНИЦИПАЛЬНОГО ОКРУГА</w:t>
      </w:r>
    </w:p>
    <w:p w:rsidR="00272C16" w:rsidRPr="00CE6D28" w:rsidRDefault="00272C16" w:rsidP="000948E1">
      <w:pPr>
        <w:jc w:val="center"/>
        <w:rPr>
          <w:b/>
          <w:sz w:val="36"/>
          <w:szCs w:val="36"/>
        </w:rPr>
      </w:pPr>
    </w:p>
    <w:p w:rsidR="00272C16" w:rsidRDefault="00272C16" w:rsidP="000948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272C16" w:rsidRDefault="00272C16" w:rsidP="000948E1">
      <w:pPr>
        <w:jc w:val="center"/>
        <w:rPr>
          <w:sz w:val="32"/>
          <w:szCs w:val="32"/>
        </w:rPr>
      </w:pPr>
    </w:p>
    <w:p w:rsidR="00272C16" w:rsidRDefault="00272C16" w:rsidP="00CE6D28">
      <w:pPr>
        <w:jc w:val="center"/>
        <w:rPr>
          <w:spacing w:val="-7"/>
          <w:sz w:val="18"/>
          <w:szCs w:val="18"/>
        </w:rPr>
      </w:pPr>
      <w:r>
        <w:rPr>
          <w:sz w:val="28"/>
          <w:szCs w:val="28"/>
        </w:rPr>
        <w:t>09.02.2023</w:t>
      </w:r>
      <w:r w:rsidRPr="00CF6567">
        <w:rPr>
          <w:sz w:val="28"/>
          <w:szCs w:val="28"/>
        </w:rPr>
        <w:tab/>
      </w:r>
      <w:r w:rsidRPr="00CF6567">
        <w:rPr>
          <w:sz w:val="28"/>
          <w:szCs w:val="28"/>
        </w:rPr>
        <w:tab/>
      </w:r>
      <w:r w:rsidRPr="00CF6567">
        <w:rPr>
          <w:sz w:val="28"/>
          <w:szCs w:val="28"/>
        </w:rPr>
        <w:tab/>
      </w:r>
      <w:r w:rsidRPr="00CF6567">
        <w:rPr>
          <w:sz w:val="28"/>
          <w:szCs w:val="28"/>
        </w:rPr>
        <w:tab/>
      </w:r>
      <w:r w:rsidRPr="00CF6567">
        <w:rPr>
          <w:sz w:val="28"/>
          <w:szCs w:val="28"/>
        </w:rPr>
        <w:tab/>
      </w:r>
      <w:r w:rsidRPr="00CF6567">
        <w:rPr>
          <w:sz w:val="28"/>
          <w:szCs w:val="28"/>
        </w:rPr>
        <w:tab/>
      </w:r>
      <w:r w:rsidRPr="00CF6567">
        <w:rPr>
          <w:sz w:val="28"/>
          <w:szCs w:val="28"/>
        </w:rPr>
        <w:tab/>
      </w:r>
      <w:r w:rsidRPr="00CF6567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63</w:t>
      </w:r>
    </w:p>
    <w:p w:rsidR="00272C16" w:rsidRDefault="00272C16" w:rsidP="000948E1">
      <w:pPr>
        <w:shd w:val="clear" w:color="auto" w:fill="FFFFFF"/>
        <w:spacing w:line="194" w:lineRule="exact"/>
        <w:ind w:left="34" w:right="2937"/>
        <w:rPr>
          <w:b/>
          <w:bCs/>
          <w:sz w:val="24"/>
          <w:szCs w:val="24"/>
        </w:rPr>
      </w:pPr>
    </w:p>
    <w:p w:rsidR="00272C16" w:rsidRDefault="00272C16"/>
    <w:p w:rsidR="00272C16" w:rsidRPr="00CE6D28" w:rsidRDefault="00272C16" w:rsidP="00567A94">
      <w:pPr>
        <w:spacing w:line="240" w:lineRule="exact"/>
        <w:rPr>
          <w:b/>
          <w:sz w:val="24"/>
          <w:szCs w:val="24"/>
        </w:rPr>
      </w:pPr>
      <w:r w:rsidRPr="00CE6D28">
        <w:rPr>
          <w:b/>
          <w:sz w:val="24"/>
          <w:szCs w:val="24"/>
          <w:bdr w:val="none" w:sz="0" w:space="0" w:color="auto" w:frame="1"/>
        </w:rPr>
        <w:t>Об утверждении Положения о порядке предоставления</w:t>
      </w:r>
    </w:p>
    <w:p w:rsidR="00272C16" w:rsidRPr="00CE6D28" w:rsidRDefault="00272C16" w:rsidP="00567A94">
      <w:pPr>
        <w:spacing w:line="240" w:lineRule="exact"/>
        <w:rPr>
          <w:b/>
          <w:sz w:val="24"/>
          <w:szCs w:val="24"/>
        </w:rPr>
      </w:pPr>
      <w:r w:rsidRPr="00CE6D28">
        <w:rPr>
          <w:b/>
          <w:sz w:val="24"/>
          <w:szCs w:val="24"/>
          <w:bdr w:val="none" w:sz="0" w:space="0" w:color="auto" w:frame="1"/>
        </w:rPr>
        <w:t>сведений об адресах сайтов и (или) страниц сайтов в</w:t>
      </w:r>
    </w:p>
    <w:p w:rsidR="00272C16" w:rsidRPr="00CE6D28" w:rsidRDefault="00272C16" w:rsidP="00567A94">
      <w:pPr>
        <w:spacing w:line="240" w:lineRule="exact"/>
        <w:rPr>
          <w:b/>
          <w:sz w:val="24"/>
          <w:szCs w:val="24"/>
        </w:rPr>
      </w:pPr>
      <w:r w:rsidRPr="00CE6D28">
        <w:rPr>
          <w:b/>
          <w:sz w:val="24"/>
          <w:szCs w:val="24"/>
          <w:bdr w:val="none" w:sz="0" w:space="0" w:color="auto" w:frame="1"/>
        </w:rPr>
        <w:t>информационно-телекоммуникационной сети «Интернет»,</w:t>
      </w:r>
    </w:p>
    <w:p w:rsidR="00272C16" w:rsidRDefault="00272C16" w:rsidP="00567A94">
      <w:pPr>
        <w:spacing w:line="240" w:lineRule="exact"/>
        <w:rPr>
          <w:b/>
          <w:sz w:val="24"/>
          <w:szCs w:val="24"/>
          <w:bdr w:val="none" w:sz="0" w:space="0" w:color="auto" w:frame="1"/>
        </w:rPr>
      </w:pPr>
      <w:r w:rsidRPr="00CE6D28">
        <w:rPr>
          <w:b/>
          <w:sz w:val="24"/>
          <w:szCs w:val="24"/>
          <w:bdr w:val="none" w:sz="0" w:space="0" w:color="auto" w:frame="1"/>
        </w:rPr>
        <w:t xml:space="preserve">на которых гражданин, претендующий на замещение </w:t>
      </w:r>
    </w:p>
    <w:p w:rsidR="00272C16" w:rsidRDefault="00272C16" w:rsidP="00567A94">
      <w:pPr>
        <w:spacing w:line="240" w:lineRule="exact"/>
        <w:rPr>
          <w:b/>
          <w:sz w:val="24"/>
          <w:szCs w:val="24"/>
          <w:bdr w:val="none" w:sz="0" w:space="0" w:color="auto" w:frame="1"/>
        </w:rPr>
      </w:pPr>
      <w:r w:rsidRPr="00CE6D28">
        <w:rPr>
          <w:b/>
          <w:sz w:val="24"/>
          <w:szCs w:val="24"/>
          <w:bdr w:val="none" w:sz="0" w:space="0" w:color="auto" w:frame="1"/>
        </w:rPr>
        <w:t xml:space="preserve">должности муниципальной службы в Администрации </w:t>
      </w:r>
    </w:p>
    <w:p w:rsidR="00272C16" w:rsidRDefault="00272C16" w:rsidP="00567A94">
      <w:pPr>
        <w:spacing w:line="240" w:lineRule="exact"/>
        <w:rPr>
          <w:b/>
          <w:sz w:val="24"/>
          <w:szCs w:val="24"/>
          <w:bdr w:val="none" w:sz="0" w:space="0" w:color="auto" w:frame="1"/>
        </w:rPr>
      </w:pPr>
      <w:r w:rsidRPr="00CE6D28">
        <w:rPr>
          <w:b/>
          <w:sz w:val="24"/>
          <w:szCs w:val="24"/>
          <w:bdr w:val="none" w:sz="0" w:space="0" w:color="auto" w:frame="1"/>
        </w:rPr>
        <w:t xml:space="preserve">Ржевского муниципального округа, муниципальный </w:t>
      </w:r>
    </w:p>
    <w:p w:rsidR="00272C16" w:rsidRDefault="00272C16" w:rsidP="00567A94">
      <w:pPr>
        <w:spacing w:line="240" w:lineRule="exact"/>
        <w:rPr>
          <w:b/>
          <w:sz w:val="24"/>
          <w:szCs w:val="24"/>
          <w:bdr w:val="none" w:sz="0" w:space="0" w:color="auto" w:frame="1"/>
        </w:rPr>
      </w:pPr>
      <w:r w:rsidRPr="00CE6D28">
        <w:rPr>
          <w:b/>
          <w:sz w:val="24"/>
          <w:szCs w:val="24"/>
          <w:bdr w:val="none" w:sz="0" w:space="0" w:color="auto" w:frame="1"/>
        </w:rPr>
        <w:t xml:space="preserve">служащий Администрации Ржевского муниципального </w:t>
      </w:r>
    </w:p>
    <w:p w:rsidR="00272C16" w:rsidRDefault="00272C16" w:rsidP="00567A94">
      <w:pPr>
        <w:spacing w:line="240" w:lineRule="exact"/>
        <w:rPr>
          <w:b/>
          <w:sz w:val="24"/>
          <w:szCs w:val="24"/>
          <w:bdr w:val="none" w:sz="0" w:space="0" w:color="auto" w:frame="1"/>
        </w:rPr>
      </w:pPr>
      <w:r w:rsidRPr="00CE6D28">
        <w:rPr>
          <w:b/>
          <w:sz w:val="24"/>
          <w:szCs w:val="24"/>
          <w:bdr w:val="none" w:sz="0" w:space="0" w:color="auto" w:frame="1"/>
        </w:rPr>
        <w:t>округа</w:t>
      </w:r>
      <w:r>
        <w:rPr>
          <w:b/>
          <w:sz w:val="24"/>
          <w:szCs w:val="24"/>
          <w:bdr w:val="none" w:sz="0" w:space="0" w:color="auto" w:frame="1"/>
        </w:rPr>
        <w:t xml:space="preserve"> </w:t>
      </w:r>
      <w:r w:rsidRPr="00CE6D28">
        <w:rPr>
          <w:b/>
          <w:sz w:val="24"/>
          <w:szCs w:val="24"/>
          <w:bdr w:val="none" w:sz="0" w:space="0" w:color="auto" w:frame="1"/>
        </w:rPr>
        <w:t xml:space="preserve">размещали общедоступную информацию, </w:t>
      </w:r>
    </w:p>
    <w:p w:rsidR="00272C16" w:rsidRPr="00F15EF8" w:rsidRDefault="00272C16" w:rsidP="00567A94">
      <w:pPr>
        <w:spacing w:line="240" w:lineRule="exact"/>
        <w:rPr>
          <w:b/>
          <w:sz w:val="24"/>
          <w:szCs w:val="24"/>
          <w:bdr w:val="none" w:sz="0" w:space="0" w:color="auto" w:frame="1"/>
        </w:rPr>
      </w:pPr>
      <w:r w:rsidRPr="00CE6D28">
        <w:rPr>
          <w:b/>
          <w:sz w:val="24"/>
          <w:szCs w:val="24"/>
          <w:bdr w:val="none" w:sz="0" w:space="0" w:color="auto" w:frame="1"/>
        </w:rPr>
        <w:t>а также данные, позволяющие их идентифицировать</w:t>
      </w:r>
    </w:p>
    <w:p w:rsidR="00272C16" w:rsidRPr="00CE6D28" w:rsidRDefault="00272C16"/>
    <w:p w:rsidR="00272C16" w:rsidRDefault="00272C16" w:rsidP="003F498C">
      <w:pPr>
        <w:spacing w:line="276" w:lineRule="auto"/>
        <w:ind w:firstLine="708"/>
        <w:jc w:val="both"/>
        <w:rPr>
          <w:sz w:val="24"/>
          <w:szCs w:val="24"/>
        </w:rPr>
      </w:pPr>
    </w:p>
    <w:p w:rsidR="00272C16" w:rsidRPr="003F498C" w:rsidRDefault="00272C16" w:rsidP="00CE6D28">
      <w:pPr>
        <w:spacing w:line="360" w:lineRule="auto"/>
        <w:ind w:firstLine="708"/>
        <w:jc w:val="both"/>
        <w:rPr>
          <w:sz w:val="24"/>
          <w:szCs w:val="24"/>
        </w:rPr>
      </w:pPr>
      <w:r w:rsidRPr="003F498C">
        <w:rPr>
          <w:sz w:val="24"/>
          <w:szCs w:val="24"/>
        </w:rPr>
        <w:t>В соответствии с Фед</w:t>
      </w:r>
      <w:r>
        <w:rPr>
          <w:sz w:val="24"/>
          <w:szCs w:val="24"/>
        </w:rPr>
        <w:t>еральным законом от 06.10.2003 №</w:t>
      </w:r>
      <w:r w:rsidRPr="003F498C">
        <w:rPr>
          <w:sz w:val="24"/>
          <w:szCs w:val="24"/>
        </w:rPr>
        <w:t xml:space="preserve"> 131-ФЗ </w:t>
      </w:r>
      <w:r>
        <w:rPr>
          <w:sz w:val="24"/>
          <w:szCs w:val="24"/>
        </w:rPr>
        <w:t>«</w:t>
      </w:r>
      <w:r w:rsidRPr="003F498C">
        <w:rPr>
          <w:sz w:val="24"/>
          <w:szCs w:val="24"/>
        </w:rPr>
        <w:t>Об общих принципах организации местного самоуп</w:t>
      </w:r>
      <w:r>
        <w:rPr>
          <w:sz w:val="24"/>
          <w:szCs w:val="24"/>
        </w:rPr>
        <w:t>равления в Российской Федерации»</w:t>
      </w:r>
      <w:r w:rsidRPr="003F498C">
        <w:rPr>
          <w:sz w:val="24"/>
          <w:szCs w:val="24"/>
        </w:rPr>
        <w:t>, статьей 15.1 Федеральног</w:t>
      </w:r>
      <w:r>
        <w:rPr>
          <w:sz w:val="24"/>
          <w:szCs w:val="24"/>
        </w:rPr>
        <w:t>о закона от 02.03.2007 № 25-ФЗ «</w:t>
      </w:r>
      <w:r w:rsidRPr="003F498C">
        <w:rPr>
          <w:sz w:val="24"/>
          <w:szCs w:val="24"/>
        </w:rPr>
        <w:t>О муниципально</w:t>
      </w:r>
      <w:r>
        <w:rPr>
          <w:sz w:val="24"/>
          <w:szCs w:val="24"/>
        </w:rPr>
        <w:t>й службе в Российской Федерации»</w:t>
      </w:r>
      <w:r w:rsidRPr="003F498C">
        <w:rPr>
          <w:sz w:val="24"/>
          <w:szCs w:val="24"/>
        </w:rPr>
        <w:t>, руководствуясь статьями 37 и 40 Устава Ржевского муниципального округа Тверской области, Администрация Ржевского муниципального округа</w:t>
      </w:r>
    </w:p>
    <w:p w:rsidR="00272C16" w:rsidRPr="003F498C" w:rsidRDefault="00272C16" w:rsidP="00CE6D28">
      <w:pPr>
        <w:jc w:val="both"/>
        <w:rPr>
          <w:sz w:val="24"/>
          <w:szCs w:val="24"/>
        </w:rPr>
      </w:pPr>
    </w:p>
    <w:p w:rsidR="00272C16" w:rsidRDefault="00272C16" w:rsidP="003F498C">
      <w:pPr>
        <w:spacing w:line="276" w:lineRule="auto"/>
        <w:jc w:val="center"/>
        <w:rPr>
          <w:sz w:val="24"/>
          <w:szCs w:val="24"/>
        </w:rPr>
      </w:pPr>
      <w:r w:rsidRPr="003F498C">
        <w:rPr>
          <w:sz w:val="24"/>
          <w:szCs w:val="24"/>
        </w:rPr>
        <w:t>П О С Т А Н О В Л Я Е Т:</w:t>
      </w:r>
    </w:p>
    <w:p w:rsidR="00272C16" w:rsidRPr="003F498C" w:rsidRDefault="00272C16" w:rsidP="00CE6D28">
      <w:pPr>
        <w:jc w:val="center"/>
        <w:rPr>
          <w:sz w:val="24"/>
          <w:szCs w:val="24"/>
        </w:rPr>
      </w:pPr>
    </w:p>
    <w:p w:rsidR="00272C16" w:rsidRDefault="00272C16" w:rsidP="00567A94">
      <w:pPr>
        <w:pStyle w:val="ConsPlusNormal"/>
        <w:spacing w:line="360" w:lineRule="auto"/>
        <w:ind w:firstLine="720"/>
        <w:jc w:val="both"/>
      </w:pPr>
      <w:r>
        <w:t xml:space="preserve">1. Утвердить </w:t>
      </w:r>
      <w:hyperlink r:id="rId8" w:anchor="Par37" w:tooltip="ПОЛОЖЕНИЕ" w:history="1">
        <w:r w:rsidRPr="009213E7">
          <w:rPr>
            <w:rStyle w:val="Hyperlink"/>
            <w:color w:val="auto"/>
            <w:u w:val="none"/>
          </w:rPr>
          <w:t>Положение</w:t>
        </w:r>
      </w:hyperlink>
      <w:r w:rsidRPr="009213E7">
        <w:t xml:space="preserve"> о</w:t>
      </w:r>
      <w:r>
        <w:t xml:space="preserve"> порядке представления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 в Администрации Ржевского муниципального округа, муниципальный служащий Администрации Ржевского муниципального округа размещали общедоступную информацию, а также данные, позволяющие их идентифицировать. (Приложение).</w:t>
      </w:r>
    </w:p>
    <w:p w:rsidR="00272C16" w:rsidRDefault="00272C16" w:rsidP="00567A94">
      <w:pPr>
        <w:pStyle w:val="ConsPlusNormal"/>
        <w:spacing w:line="360" w:lineRule="auto"/>
        <w:ind w:firstLine="720"/>
        <w:jc w:val="both"/>
      </w:pPr>
      <w:r>
        <w:t>2.</w:t>
      </w:r>
      <w:r w:rsidRPr="00764B85">
        <w:t xml:space="preserve"> </w:t>
      </w:r>
      <w:r w:rsidRPr="009213E7">
        <w:t xml:space="preserve">Настоящее постановление вступает в силу со дня его подписания и подлежит размещению на официальном сайте муниципального образования Ржевский муниципальный округ Тверской области </w:t>
      </w:r>
      <w:hyperlink r:id="rId9" w:history="1">
        <w:r w:rsidRPr="00BB0182">
          <w:rPr>
            <w:rStyle w:val="Hyperlink"/>
            <w:lang w:val="de-DE"/>
          </w:rPr>
          <w:t>www</w:t>
        </w:r>
        <w:r w:rsidRPr="00BB0182">
          <w:rPr>
            <w:rStyle w:val="Hyperlink"/>
          </w:rPr>
          <w:t>.городржев.рф</w:t>
        </w:r>
      </w:hyperlink>
      <w:r>
        <w:t xml:space="preserve"> </w:t>
      </w:r>
      <w:r w:rsidRPr="00764B85">
        <w:t xml:space="preserve"> </w:t>
      </w:r>
      <w:r w:rsidRPr="009213E7">
        <w:t xml:space="preserve">в сети </w:t>
      </w:r>
      <w:r>
        <w:t>«</w:t>
      </w:r>
      <w:r w:rsidRPr="009213E7">
        <w:t>Интернет</w:t>
      </w:r>
      <w:r>
        <w:t>».</w:t>
      </w:r>
    </w:p>
    <w:p w:rsidR="00272C16" w:rsidRDefault="00272C16" w:rsidP="007F2F60">
      <w:pPr>
        <w:pStyle w:val="ConsPlusNormal"/>
        <w:ind w:firstLine="540"/>
        <w:jc w:val="both"/>
      </w:pPr>
    </w:p>
    <w:p w:rsidR="00272C16" w:rsidRPr="009213E7" w:rsidRDefault="00272C16" w:rsidP="00CE6D28">
      <w:pPr>
        <w:jc w:val="both"/>
        <w:rPr>
          <w:b/>
          <w:sz w:val="24"/>
          <w:szCs w:val="24"/>
        </w:rPr>
      </w:pPr>
      <w:r w:rsidRPr="009213E7">
        <w:rPr>
          <w:b/>
          <w:sz w:val="24"/>
          <w:szCs w:val="24"/>
        </w:rPr>
        <w:t>Глава  Ржевского</w:t>
      </w:r>
    </w:p>
    <w:p w:rsidR="00272C16" w:rsidRDefault="00272C16" w:rsidP="00CE6D28">
      <w:pPr>
        <w:jc w:val="both"/>
        <w:rPr>
          <w:b/>
          <w:sz w:val="24"/>
          <w:szCs w:val="24"/>
        </w:rPr>
      </w:pPr>
      <w:r w:rsidRPr="009213E7">
        <w:rPr>
          <w:b/>
          <w:sz w:val="24"/>
          <w:szCs w:val="24"/>
        </w:rPr>
        <w:t>муниципального округа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</w:t>
      </w:r>
      <w:r w:rsidRPr="009213E7">
        <w:rPr>
          <w:b/>
          <w:sz w:val="24"/>
          <w:szCs w:val="24"/>
        </w:rPr>
        <w:t>Р.С. Крылов</w:t>
      </w:r>
      <w:r w:rsidRPr="009213E7">
        <w:rPr>
          <w:b/>
          <w:sz w:val="24"/>
          <w:szCs w:val="24"/>
        </w:rPr>
        <w:tab/>
      </w:r>
    </w:p>
    <w:p w:rsidR="00272C16" w:rsidRDefault="00272C16" w:rsidP="007F2F60">
      <w:pPr>
        <w:pStyle w:val="ConsPlusNormal"/>
        <w:ind w:firstLine="540"/>
        <w:jc w:val="both"/>
      </w:pPr>
    </w:p>
    <w:p w:rsidR="00272C16" w:rsidRDefault="00272C16" w:rsidP="007F2F60">
      <w:pPr>
        <w:pStyle w:val="ConsPlusNormal"/>
        <w:ind w:firstLine="540"/>
        <w:jc w:val="both"/>
      </w:pPr>
    </w:p>
    <w:p w:rsidR="00272C16" w:rsidRDefault="00272C16" w:rsidP="007F2F60">
      <w:pPr>
        <w:pStyle w:val="ConsPlusNormal"/>
        <w:ind w:firstLine="540"/>
        <w:jc w:val="both"/>
      </w:pPr>
    </w:p>
    <w:p w:rsidR="00272C16" w:rsidRPr="00CB6A39" w:rsidRDefault="00272C16" w:rsidP="00CB6A39">
      <w:pPr>
        <w:ind w:right="60"/>
        <w:jc w:val="right"/>
        <w:rPr>
          <w:sz w:val="24"/>
          <w:szCs w:val="24"/>
        </w:rPr>
      </w:pPr>
      <w:r w:rsidRPr="00CB6A39">
        <w:rPr>
          <w:sz w:val="24"/>
          <w:szCs w:val="24"/>
        </w:rPr>
        <w:t xml:space="preserve">Приложение  </w:t>
      </w:r>
    </w:p>
    <w:p w:rsidR="00272C16" w:rsidRPr="00CB6A39" w:rsidRDefault="00272C16" w:rsidP="00CB6A39">
      <w:pPr>
        <w:ind w:right="60"/>
        <w:jc w:val="right"/>
        <w:rPr>
          <w:sz w:val="24"/>
          <w:szCs w:val="24"/>
        </w:rPr>
      </w:pPr>
      <w:r w:rsidRPr="00CB6A39">
        <w:rPr>
          <w:sz w:val="24"/>
          <w:szCs w:val="24"/>
        </w:rPr>
        <w:t xml:space="preserve">к постановлению Администрации </w:t>
      </w:r>
    </w:p>
    <w:p w:rsidR="00272C16" w:rsidRPr="00CB6A39" w:rsidRDefault="00272C16" w:rsidP="00CB6A39">
      <w:pPr>
        <w:ind w:right="60"/>
        <w:jc w:val="right"/>
        <w:rPr>
          <w:sz w:val="24"/>
          <w:szCs w:val="24"/>
        </w:rPr>
      </w:pPr>
      <w:r w:rsidRPr="00CB6A39">
        <w:rPr>
          <w:sz w:val="24"/>
          <w:szCs w:val="24"/>
        </w:rPr>
        <w:t>Ржевского муниципального округа</w:t>
      </w:r>
    </w:p>
    <w:p w:rsidR="00272C16" w:rsidRPr="00CB6A39" w:rsidRDefault="00272C16" w:rsidP="00CB6A39">
      <w:pPr>
        <w:ind w:right="60"/>
        <w:jc w:val="right"/>
        <w:rPr>
          <w:sz w:val="24"/>
          <w:szCs w:val="24"/>
        </w:rPr>
      </w:pPr>
      <w:r w:rsidRPr="00CB6A39">
        <w:rPr>
          <w:sz w:val="24"/>
          <w:szCs w:val="24"/>
        </w:rPr>
        <w:t>от</w:t>
      </w:r>
      <w:r>
        <w:rPr>
          <w:sz w:val="24"/>
          <w:szCs w:val="24"/>
        </w:rPr>
        <w:t xml:space="preserve"> 09.02.2023 </w:t>
      </w:r>
      <w:r w:rsidRPr="00CB6A39">
        <w:rPr>
          <w:sz w:val="24"/>
          <w:szCs w:val="24"/>
        </w:rPr>
        <w:t xml:space="preserve">№ </w:t>
      </w:r>
      <w:r>
        <w:rPr>
          <w:sz w:val="24"/>
          <w:szCs w:val="24"/>
        </w:rPr>
        <w:t>63</w:t>
      </w:r>
    </w:p>
    <w:p w:rsidR="00272C16" w:rsidRDefault="00272C16" w:rsidP="00CB6A39">
      <w:pPr>
        <w:pStyle w:val="ConsPlusNormal"/>
        <w:ind w:right="60" w:firstLine="540"/>
        <w:jc w:val="both"/>
      </w:pPr>
    </w:p>
    <w:p w:rsidR="00272C16" w:rsidRDefault="00272C16" w:rsidP="007F2F60">
      <w:pPr>
        <w:pStyle w:val="ConsPlusNormal"/>
        <w:ind w:firstLine="540"/>
        <w:jc w:val="both"/>
      </w:pPr>
    </w:p>
    <w:p w:rsidR="00272C16" w:rsidRPr="00CB6A39" w:rsidRDefault="00272C16" w:rsidP="00CB6A39">
      <w:pPr>
        <w:jc w:val="center"/>
        <w:rPr>
          <w:sz w:val="24"/>
          <w:szCs w:val="24"/>
        </w:rPr>
      </w:pPr>
      <w:r w:rsidRPr="00CB6A39">
        <w:rPr>
          <w:b/>
          <w:bCs/>
          <w:sz w:val="24"/>
          <w:szCs w:val="24"/>
          <w:bdr w:val="none" w:sz="0" w:space="0" w:color="auto" w:frame="1"/>
        </w:rPr>
        <w:t>ПОЛОЖЕНИЕ</w:t>
      </w:r>
    </w:p>
    <w:p w:rsidR="00272C16" w:rsidRDefault="00272C16" w:rsidP="00CB6A39">
      <w:pPr>
        <w:jc w:val="center"/>
        <w:rPr>
          <w:b/>
          <w:sz w:val="24"/>
          <w:szCs w:val="24"/>
        </w:rPr>
      </w:pPr>
      <w:r w:rsidRPr="00CB6A39">
        <w:rPr>
          <w:b/>
          <w:sz w:val="24"/>
          <w:szCs w:val="24"/>
        </w:rPr>
        <w:t>о порядке представления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 в Администрации Ржевского муниципального округа, муниципальный служащий Администрации Ржевского муниципального округа размещали общедоступную информацию, а также данные, позволяющие их идентифицировать</w:t>
      </w:r>
    </w:p>
    <w:p w:rsidR="00272C16" w:rsidRPr="00CB6A39" w:rsidRDefault="00272C16" w:rsidP="00CB6A39">
      <w:pPr>
        <w:jc w:val="center"/>
        <w:rPr>
          <w:b/>
          <w:sz w:val="24"/>
          <w:szCs w:val="24"/>
        </w:rPr>
      </w:pP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</w:rPr>
      </w:pPr>
      <w:r w:rsidRPr="00CB6A39">
        <w:rPr>
          <w:sz w:val="24"/>
          <w:szCs w:val="24"/>
          <w:bdr w:val="none" w:sz="0" w:space="0" w:color="auto" w:frame="1"/>
        </w:rPr>
        <w:t>1. Настоящее Положение определяет порядок представления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 в Администрации Ржевского муниципального округа (далее – гражданин), муниципальный служащий Администрации Ржевского муниципального округа (далее – муниципальный служащий) размещали общедоступную информацию, а также данные, позволяющие их идентифицировать.</w:t>
      </w: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</w:rPr>
      </w:pPr>
      <w:r w:rsidRPr="00CB6A39">
        <w:rPr>
          <w:sz w:val="24"/>
          <w:szCs w:val="24"/>
          <w:bdr w:val="none" w:sz="0" w:space="0" w:color="auto" w:frame="1"/>
        </w:rPr>
        <w:t>2. Сведения представляют:</w:t>
      </w: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</w:rPr>
      </w:pPr>
      <w:r w:rsidRPr="00CB6A39">
        <w:rPr>
          <w:sz w:val="24"/>
          <w:szCs w:val="24"/>
          <w:bdr w:val="none" w:sz="0" w:space="0" w:color="auto" w:frame="1"/>
        </w:rPr>
        <w:t>1) гражданин – при поступлении на муниципальную службу за три календарных года, предшествующих году поступления на муниципальную службу;</w:t>
      </w: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</w:rPr>
      </w:pPr>
      <w:r w:rsidRPr="00CB6A39">
        <w:rPr>
          <w:sz w:val="24"/>
          <w:szCs w:val="24"/>
          <w:bdr w:val="none" w:sz="0" w:space="0" w:color="auto" w:frame="1"/>
        </w:rPr>
        <w:t>2) муниципальный служащий – ежегодно за календарный год, предшествующий году представления сведений, не позднее</w:t>
      </w:r>
      <w:r>
        <w:rPr>
          <w:sz w:val="24"/>
          <w:szCs w:val="24"/>
          <w:bdr w:val="none" w:sz="0" w:space="0" w:color="auto" w:frame="1"/>
        </w:rPr>
        <w:t xml:space="preserve"> </w:t>
      </w:r>
      <w:r w:rsidRPr="00CB6A39">
        <w:rPr>
          <w:sz w:val="24"/>
          <w:szCs w:val="24"/>
          <w:bdr w:val="none" w:sz="0" w:space="0" w:color="auto" w:frame="1"/>
        </w:rPr>
        <w:t>1 апреля года, следующего за отчетным,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</w:rPr>
      </w:pPr>
      <w:r w:rsidRPr="00CB6A39">
        <w:rPr>
          <w:sz w:val="24"/>
          <w:szCs w:val="24"/>
          <w:bdr w:val="none" w:sz="0" w:space="0" w:color="auto" w:frame="1"/>
        </w:rPr>
        <w:t>3. Сведения представляются гражданином, муниципальным служащим по форме, утвержденной распоряжением Правительства Российской Федерации от</w:t>
      </w:r>
      <w:r>
        <w:rPr>
          <w:sz w:val="24"/>
          <w:szCs w:val="24"/>
          <w:bdr w:val="none" w:sz="0" w:space="0" w:color="auto" w:frame="1"/>
        </w:rPr>
        <w:t xml:space="preserve"> </w:t>
      </w:r>
      <w:r w:rsidRPr="00CB6A39">
        <w:rPr>
          <w:sz w:val="24"/>
          <w:szCs w:val="24"/>
          <w:bdr w:val="none" w:sz="0" w:space="0" w:color="auto" w:frame="1"/>
        </w:rPr>
        <w:t>28 декабря 2016 года № 2867-р.</w:t>
      </w: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</w:rPr>
      </w:pPr>
      <w:r w:rsidRPr="00CB6A39">
        <w:rPr>
          <w:sz w:val="24"/>
          <w:szCs w:val="24"/>
          <w:bdr w:val="none" w:sz="0" w:space="0" w:color="auto" w:frame="1"/>
        </w:rPr>
        <w:t>4. Сведения представляются гражданином, муниципальным служащим специалисту  кадровой службы Администрации Ржевского муниципального округа</w:t>
      </w:r>
      <w:r>
        <w:rPr>
          <w:sz w:val="24"/>
          <w:szCs w:val="24"/>
          <w:bdr w:val="none" w:sz="0" w:space="0" w:color="auto" w:frame="1"/>
        </w:rPr>
        <w:t xml:space="preserve"> </w:t>
      </w:r>
      <w:r w:rsidRPr="00CB6A39">
        <w:rPr>
          <w:sz w:val="24"/>
          <w:szCs w:val="24"/>
          <w:bdr w:val="none" w:sz="0" w:space="0" w:color="auto" w:frame="1"/>
        </w:rPr>
        <w:t>(либо самостоятельного структурного подразделения Администрации Ржевского муниципального округа)</w:t>
      </w:r>
      <w:r>
        <w:rPr>
          <w:sz w:val="24"/>
          <w:szCs w:val="24"/>
          <w:bdr w:val="none" w:sz="0" w:space="0" w:color="auto" w:frame="1"/>
        </w:rPr>
        <w:t xml:space="preserve"> </w:t>
      </w:r>
      <w:r w:rsidRPr="00CB6A39">
        <w:rPr>
          <w:sz w:val="24"/>
          <w:szCs w:val="24"/>
          <w:bdr w:val="none" w:sz="0" w:space="0" w:color="auto" w:frame="1"/>
        </w:rPr>
        <w:t>(далее – уполномоченное должностное лицо) лично</w:t>
      </w:r>
      <w:r w:rsidRPr="00CB6A39">
        <w:rPr>
          <w:i/>
          <w:iCs/>
          <w:sz w:val="24"/>
          <w:szCs w:val="24"/>
          <w:bdr w:val="none" w:sz="0" w:space="0" w:color="auto" w:frame="1"/>
        </w:rPr>
        <w:t>.</w:t>
      </w:r>
    </w:p>
    <w:p w:rsidR="00272C16" w:rsidRPr="00CB6A39" w:rsidRDefault="00272C16" w:rsidP="00CB6A39">
      <w:pPr>
        <w:pStyle w:val="ConsPlusNormal"/>
        <w:ind w:right="-16" w:firstLine="720"/>
        <w:jc w:val="both"/>
      </w:pPr>
      <w:r w:rsidRPr="00CB6A39">
        <w:t>5. В случае если гражданином или муниципальным служащим в сети «Интернет» не размещалась общедоступная информация, а также данные, позволяющие его идентифицировать, в форме проставляется прочерк либо вписывается слово «не размещалась».</w:t>
      </w:r>
    </w:p>
    <w:p w:rsidR="00272C16" w:rsidRPr="00CB6A39" w:rsidRDefault="00272C16" w:rsidP="00CB6A39">
      <w:pPr>
        <w:pStyle w:val="ConsPlusNormal"/>
        <w:ind w:right="-16" w:firstLine="720"/>
        <w:jc w:val="both"/>
      </w:pPr>
      <w:r w:rsidRPr="00CB6A39">
        <w:t>6. Форма заполняется как печатным, так и рукописным способом.</w:t>
      </w:r>
    </w:p>
    <w:p w:rsidR="00272C16" w:rsidRPr="00CB6A39" w:rsidRDefault="00272C16" w:rsidP="00CB6A39">
      <w:pPr>
        <w:pStyle w:val="ConsPlusNormal"/>
        <w:ind w:right="-16" w:firstLine="720"/>
        <w:jc w:val="both"/>
      </w:pPr>
      <w:r w:rsidRPr="00CB6A39">
        <w:t>7. Данные в форму вносятся в соответствии с документом, удостоверяющим личность (посредством последовательной записи требуемых формой данных), актом о назначении на должность муниципальной службы и трудовым договором по состоянию на дату представления сведений.</w:t>
      </w:r>
    </w:p>
    <w:p w:rsidR="00272C16" w:rsidRPr="00CB6A39" w:rsidRDefault="00272C16" w:rsidP="00567A94">
      <w:pPr>
        <w:pStyle w:val="ConsPlusNormal"/>
        <w:ind w:right="-17" w:firstLine="720"/>
        <w:jc w:val="both"/>
      </w:pPr>
      <w:r w:rsidRPr="00CB6A39">
        <w:t>8. При указании сайта или страницы сайта в форму вносится адрес в сети «Интернет» в соответствии с тем, как он указан в адресной строке.</w:t>
      </w:r>
    </w:p>
    <w:p w:rsidR="00272C16" w:rsidRPr="00CB6A39" w:rsidRDefault="00272C16" w:rsidP="00567A94">
      <w:pPr>
        <w:pStyle w:val="ConsPlusNormal"/>
        <w:ind w:right="-17" w:firstLine="720"/>
        <w:jc w:val="both"/>
      </w:pPr>
      <w:r w:rsidRPr="00CB6A39">
        <w:t>9. Сайт и (или) страница сайта (персональные страницы сайтов социальных сетей, а также блогов, микроблогов, персональные сайты) подлежит(-ат) отражению в форме при соблюдении одновременно следующих условий:</w:t>
      </w:r>
    </w:p>
    <w:p w:rsidR="00272C16" w:rsidRPr="00CB6A39" w:rsidRDefault="00272C16" w:rsidP="00567A94">
      <w:pPr>
        <w:pStyle w:val="ConsPlusNormal"/>
        <w:ind w:right="-17" w:firstLine="720"/>
        <w:jc w:val="both"/>
      </w:pPr>
      <w:r w:rsidRPr="00CB6A39">
        <w:t>1) на сайте и (или) странице сайта размещалась общедоступная информация;</w:t>
      </w:r>
    </w:p>
    <w:p w:rsidR="00272C16" w:rsidRPr="00CB6A39" w:rsidRDefault="00272C16" w:rsidP="00567A94">
      <w:pPr>
        <w:pStyle w:val="ConsPlusNormal"/>
        <w:ind w:right="-17" w:firstLine="720"/>
        <w:jc w:val="both"/>
      </w:pPr>
      <w:r w:rsidRPr="00CB6A39">
        <w:t>2) на сайте и (или) странице сайта размещались данные, позволяющие идентифицировать личность муниципального служащего или гражданина;</w:t>
      </w:r>
    </w:p>
    <w:p w:rsidR="00272C16" w:rsidRDefault="00272C16" w:rsidP="00CB6A39">
      <w:pPr>
        <w:pStyle w:val="ConsPlusNormal"/>
        <w:ind w:right="-16" w:firstLine="720"/>
        <w:jc w:val="both"/>
      </w:pPr>
      <w:r w:rsidRPr="00CB6A39">
        <w:t>3) общедоступная информация размещалась на сайте и (или) странице сайта непосредственно муниципальным служащим или гражданином;</w:t>
      </w:r>
    </w:p>
    <w:p w:rsidR="00272C16" w:rsidRDefault="00272C16" w:rsidP="00CB6A39">
      <w:pPr>
        <w:pStyle w:val="ConsPlusNormal"/>
        <w:ind w:right="-16" w:firstLine="720"/>
        <w:jc w:val="both"/>
      </w:pPr>
    </w:p>
    <w:p w:rsidR="00272C16" w:rsidRDefault="00272C16" w:rsidP="00CB6A39">
      <w:pPr>
        <w:pStyle w:val="ConsPlusNormal"/>
        <w:ind w:right="-16" w:firstLine="720"/>
        <w:jc w:val="both"/>
      </w:pPr>
    </w:p>
    <w:p w:rsidR="00272C16" w:rsidRPr="00CB6A39" w:rsidRDefault="00272C16" w:rsidP="00CB6A39">
      <w:pPr>
        <w:pStyle w:val="ConsPlusNormal"/>
        <w:ind w:right="-16" w:firstLine="720"/>
        <w:jc w:val="both"/>
      </w:pP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  <w:bdr w:val="none" w:sz="0" w:space="0" w:color="auto" w:frame="1"/>
        </w:rPr>
      </w:pPr>
      <w:r w:rsidRPr="00CB6A39">
        <w:rPr>
          <w:sz w:val="24"/>
          <w:szCs w:val="24"/>
        </w:rPr>
        <w:t xml:space="preserve">4) указанная информация размещалась на сайте и (или) странице сайта в течение отчетного периода, указанного в </w:t>
      </w:r>
      <w:hyperlink r:id="rId10" w:anchor="Par51" w:tooltip="3. Сведения об адресах сайтов и (или) страниц сайтов в информационно-телекоммуникационной сети &quot;Интернет&quot;, на которых гражданин, претендующий на замещение должности муниципальной службы, муниципальный служащий размещали общедоступную информацию, а также д" w:history="1">
        <w:r w:rsidRPr="00CB6A39">
          <w:rPr>
            <w:rStyle w:val="Hyperlink"/>
            <w:color w:val="auto"/>
            <w:sz w:val="24"/>
            <w:szCs w:val="24"/>
            <w:u w:val="none"/>
          </w:rPr>
          <w:t xml:space="preserve">пункте </w:t>
        </w:r>
      </w:hyperlink>
      <w:r w:rsidRPr="00CB6A39">
        <w:rPr>
          <w:rStyle w:val="Hyperlink"/>
          <w:color w:val="auto"/>
          <w:sz w:val="24"/>
          <w:szCs w:val="24"/>
          <w:u w:val="none"/>
        </w:rPr>
        <w:t>2</w:t>
      </w:r>
      <w:r w:rsidRPr="00CB6A39">
        <w:rPr>
          <w:sz w:val="24"/>
          <w:szCs w:val="24"/>
        </w:rPr>
        <w:t xml:space="preserve"> настоящего Положения.</w:t>
      </w: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</w:rPr>
      </w:pPr>
      <w:r w:rsidRPr="00CB6A39">
        <w:rPr>
          <w:sz w:val="24"/>
          <w:szCs w:val="24"/>
          <w:bdr w:val="none" w:sz="0" w:space="0" w:color="auto" w:frame="1"/>
        </w:rPr>
        <w:t xml:space="preserve">10. Представленные гражданином, муниципальным служащим сведения содержат подпись гражданина, муниципального служащего и дату представления сведений. </w:t>
      </w:r>
    </w:p>
    <w:p w:rsidR="00272C16" w:rsidRPr="00CB6A39" w:rsidRDefault="00272C16" w:rsidP="00CB6A39">
      <w:pPr>
        <w:ind w:right="-16" w:firstLine="720"/>
        <w:jc w:val="both"/>
        <w:rPr>
          <w:sz w:val="24"/>
          <w:szCs w:val="24"/>
          <w:bdr w:val="none" w:sz="0" w:space="0" w:color="auto" w:frame="1"/>
        </w:rPr>
      </w:pPr>
      <w:r w:rsidRPr="00CB6A39">
        <w:rPr>
          <w:sz w:val="24"/>
          <w:szCs w:val="24"/>
          <w:bdr w:val="none" w:sz="0" w:space="0" w:color="auto" w:frame="1"/>
        </w:rPr>
        <w:t>11. На сведениях ставится отметка о дате и времени их поступления к уполномоченному должностному лицу, подпись уполномоченного должностного лица.</w:t>
      </w:r>
    </w:p>
    <w:p w:rsidR="00272C16" w:rsidRPr="00CB6A39" w:rsidRDefault="00272C16" w:rsidP="00CB6A39">
      <w:pPr>
        <w:pStyle w:val="ConsPlusNormal"/>
        <w:ind w:right="-16" w:firstLine="720"/>
        <w:jc w:val="both"/>
      </w:pPr>
      <w:r w:rsidRPr="00CB6A39">
        <w:t>12. У</w:t>
      </w:r>
      <w:r w:rsidRPr="00CB6A39">
        <w:rPr>
          <w:bdr w:val="none" w:sz="0" w:space="0" w:color="auto" w:frame="1"/>
        </w:rPr>
        <w:t>полномоченное должностное лицо</w:t>
      </w:r>
      <w:r w:rsidRPr="00CB6A39">
        <w:t xml:space="preserve"> проводит предварительный анализ сведений.</w:t>
      </w:r>
    </w:p>
    <w:p w:rsidR="00272C16" w:rsidRPr="00CB6A39" w:rsidRDefault="00272C16" w:rsidP="00CB6A39">
      <w:pPr>
        <w:pStyle w:val="ConsPlusNormal"/>
        <w:ind w:right="-16" w:firstLine="720"/>
        <w:jc w:val="both"/>
      </w:pPr>
      <w:r w:rsidRPr="00CB6A39">
        <w:t>13. В случае если п</w:t>
      </w:r>
      <w:bookmarkStart w:id="0" w:name="_GoBack"/>
      <w:bookmarkEnd w:id="0"/>
      <w:r w:rsidRPr="00CB6A39">
        <w:t>о результатам проведенного предварительного анализа была выявлена достаточная информация, свидетельствующая о представлении недостоверных или неполных сведений, конфликте интересов, иных нарушениях положений антикоррупционного законодательства Российской Федерации, информация в форме доклада направляется Главе Ржевского муниципального округа (руководителю самостоятельного структурного подразделения Администрации Ржевского муниципального округа (далее – представитель нанимателя).</w:t>
      </w:r>
    </w:p>
    <w:p w:rsidR="00272C16" w:rsidRPr="00CB6A39" w:rsidRDefault="00272C16" w:rsidP="00CB6A39">
      <w:pPr>
        <w:pStyle w:val="ConsPlusNormal"/>
        <w:ind w:right="-16" w:firstLine="720"/>
        <w:jc w:val="both"/>
      </w:pPr>
      <w:r w:rsidRPr="00CB6A39">
        <w:t>14. По решению представителя нанимателя у</w:t>
      </w:r>
      <w:r w:rsidRPr="00CB6A39">
        <w:rPr>
          <w:bdr w:val="none" w:sz="0" w:space="0" w:color="auto" w:frame="1"/>
        </w:rPr>
        <w:t>полномоченное должностное лицо</w:t>
      </w:r>
      <w:r w:rsidRPr="00CB6A39">
        <w:t xml:space="preserve"> осуществляет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«Интернет», а также проверку достоверности и полноты сведений в соответствии с законодательством Российской Федерации.</w:t>
      </w:r>
    </w:p>
    <w:p w:rsidR="00272C16" w:rsidRDefault="00272C16" w:rsidP="00CB6A39">
      <w:pPr>
        <w:pStyle w:val="ConsPlusNormal"/>
        <w:ind w:right="-16" w:firstLine="720"/>
        <w:jc w:val="both"/>
      </w:pPr>
      <w:r w:rsidRPr="00CB6A39">
        <w:t>15. После проверки достоверности и полноты сведений, представленных муниципальным служащим, сведения приобщаются к личному делу муниципального служащего.</w:t>
      </w:r>
    </w:p>
    <w:p w:rsidR="00272C16" w:rsidRDefault="00272C16" w:rsidP="007F2F60">
      <w:pPr>
        <w:pStyle w:val="ConsPlusNormal"/>
        <w:ind w:firstLine="540"/>
        <w:jc w:val="both"/>
      </w:pPr>
    </w:p>
    <w:p w:rsidR="00272C16" w:rsidRDefault="00272C16" w:rsidP="007F2F60">
      <w:pPr>
        <w:pStyle w:val="ConsPlusNormal"/>
        <w:ind w:firstLine="540"/>
        <w:jc w:val="both"/>
      </w:pPr>
    </w:p>
    <w:p w:rsidR="00272C16" w:rsidRDefault="00272C16" w:rsidP="007F2F60">
      <w:pPr>
        <w:pStyle w:val="ConsPlusNormal"/>
        <w:ind w:firstLine="540"/>
        <w:jc w:val="both"/>
      </w:pPr>
    </w:p>
    <w:p w:rsidR="00272C16" w:rsidRDefault="00272C16" w:rsidP="007F2F60">
      <w:pPr>
        <w:pStyle w:val="ConsPlusNormal"/>
        <w:ind w:firstLine="540"/>
        <w:jc w:val="both"/>
      </w:pPr>
    </w:p>
    <w:p w:rsidR="00272C16" w:rsidRDefault="00272C16" w:rsidP="007F2F60">
      <w:pPr>
        <w:pStyle w:val="ConsPlusNormal"/>
        <w:ind w:firstLine="540"/>
        <w:jc w:val="both"/>
      </w:pPr>
    </w:p>
    <w:p w:rsidR="00272C16" w:rsidRPr="00CB6A39" w:rsidRDefault="00272C16" w:rsidP="000948E1"/>
    <w:p w:rsidR="00272C16" w:rsidRPr="00CB6A39" w:rsidRDefault="00272C16"/>
    <w:p w:rsidR="00272C16" w:rsidRPr="00CB6A39" w:rsidRDefault="00272C16"/>
    <w:p w:rsidR="00272C16" w:rsidRPr="00CB6A39" w:rsidRDefault="00272C16"/>
    <w:sectPr w:rsidR="00272C16" w:rsidRPr="00CB6A39" w:rsidSect="005C5918">
      <w:headerReference w:type="even" r:id="rId11"/>
      <w:headerReference w:type="default" r:id="rId12"/>
      <w:pgSz w:w="11906" w:h="16838"/>
      <w:pgMar w:top="899" w:right="566" w:bottom="36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C16" w:rsidRDefault="00272C16" w:rsidP="00223F91">
      <w:pPr>
        <w:pStyle w:val="p2"/>
      </w:pPr>
      <w:r>
        <w:separator/>
      </w:r>
    </w:p>
  </w:endnote>
  <w:endnote w:type="continuationSeparator" w:id="1">
    <w:p w:rsidR="00272C16" w:rsidRDefault="00272C16" w:rsidP="00223F91">
      <w:pPr>
        <w:pStyle w:val="p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C16" w:rsidRDefault="00272C16" w:rsidP="00223F91">
      <w:pPr>
        <w:pStyle w:val="p2"/>
      </w:pPr>
      <w:r>
        <w:separator/>
      </w:r>
    </w:p>
  </w:footnote>
  <w:footnote w:type="continuationSeparator" w:id="1">
    <w:p w:rsidR="00272C16" w:rsidRDefault="00272C16" w:rsidP="00223F91">
      <w:pPr>
        <w:pStyle w:val="p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C16" w:rsidRDefault="00272C16" w:rsidP="00BB018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2C16" w:rsidRDefault="00272C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C16" w:rsidRDefault="00272C16" w:rsidP="00BB018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72C16" w:rsidRDefault="00272C1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C5B"/>
    <w:rsid w:val="000948E1"/>
    <w:rsid w:val="000A2BB9"/>
    <w:rsid w:val="001748C6"/>
    <w:rsid w:val="001A107E"/>
    <w:rsid w:val="00223F91"/>
    <w:rsid w:val="00272C16"/>
    <w:rsid w:val="0030030C"/>
    <w:rsid w:val="003237D7"/>
    <w:rsid w:val="00365C4E"/>
    <w:rsid w:val="003E7C5B"/>
    <w:rsid w:val="003F498C"/>
    <w:rsid w:val="004B2A46"/>
    <w:rsid w:val="00567A94"/>
    <w:rsid w:val="00575C9D"/>
    <w:rsid w:val="005A1B11"/>
    <w:rsid w:val="005C5918"/>
    <w:rsid w:val="007162E8"/>
    <w:rsid w:val="007541E8"/>
    <w:rsid w:val="00764B85"/>
    <w:rsid w:val="007F2F60"/>
    <w:rsid w:val="00825D92"/>
    <w:rsid w:val="00842573"/>
    <w:rsid w:val="008A7BA4"/>
    <w:rsid w:val="009213E7"/>
    <w:rsid w:val="00976B2E"/>
    <w:rsid w:val="00BB0182"/>
    <w:rsid w:val="00BD5ED3"/>
    <w:rsid w:val="00C45A1C"/>
    <w:rsid w:val="00CB6A39"/>
    <w:rsid w:val="00CD006A"/>
    <w:rsid w:val="00CE6D28"/>
    <w:rsid w:val="00CF6567"/>
    <w:rsid w:val="00D30960"/>
    <w:rsid w:val="00DD08ED"/>
    <w:rsid w:val="00E05887"/>
    <w:rsid w:val="00E67B90"/>
    <w:rsid w:val="00F15EF8"/>
    <w:rsid w:val="00F5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8E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uiPriority w:val="99"/>
    <w:rsid w:val="000948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3F498C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F49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F2F60"/>
    <w:rPr>
      <w:rFonts w:ascii="Verdana" w:hAnsi="Verdan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2F60"/>
    <w:rPr>
      <w:rFonts w:ascii="Verdana" w:hAnsi="Verdana" w:cs="Times New Roman"/>
      <w:sz w:val="16"/>
      <w:szCs w:val="16"/>
      <w:lang w:eastAsia="ru-RU"/>
    </w:rPr>
  </w:style>
  <w:style w:type="paragraph" w:customStyle="1" w:styleId="a">
    <w:name w:val="Знак Знак Знак Знак"/>
    <w:basedOn w:val="Normal"/>
    <w:uiPriority w:val="99"/>
    <w:rsid w:val="00CE6D28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styleId="Header">
    <w:name w:val="header"/>
    <w:basedOn w:val="Normal"/>
    <w:link w:val="HeaderChar"/>
    <w:uiPriority w:val="99"/>
    <w:rsid w:val="005C591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5C59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Downloads\&#1055;&#1086;&#1089;&#1090;&#1072;&#1085;&#1086;&#1074;&#1083;&#1077;&#1085;&#1080;&#1077;%20&#1052;&#1077;&#1089;&#1090;&#1085;&#1086;&#1081;%20&#1072;&#1076;&#1084;&#1080;&#1085;&#1080;&#1089;&#1090;&#1088;&#1072;&#1094;&#1080;&#1080;%20&#1047;&#1086;&#1083;&#1100;&#1089;&#1082;&#1086;&#1075;&#1086;%20&#1084;&#1091;&#1085;&#1080;&#1094;&#1080;&#1087;&#1072;&#1083;&#1100;&#1085;&#1086;&#1075;&#1086;.rt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file:///C:\Users\&#1055;&#1086;&#1083;&#1100;&#1079;&#1086;&#1074;&#1072;&#1090;&#1077;&#1083;&#1100;\Downloads\&#1055;&#1086;&#1089;&#1090;&#1072;&#1085;&#1086;&#1074;&#1083;&#1077;&#1085;&#1080;&#1077;%20&#1052;&#1077;&#1089;&#1090;&#1085;&#1086;&#1081;%20&#1072;&#1076;&#1084;&#1080;&#1085;&#1080;&#1089;&#1090;&#1088;&#1072;&#1094;&#1080;&#1080;%20&#1047;&#1086;&#1083;&#1100;&#1089;&#1082;&#1086;&#1075;&#1086;%20&#1084;&#1091;&#1085;&#1080;&#1094;&#1080;&#1087;&#1072;&#1083;&#1100;&#1085;&#1086;&#1075;&#1086;.rt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3</Pages>
  <Words>1056</Words>
  <Characters>6023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mahinistka</cp:lastModifiedBy>
  <cp:revision>10</cp:revision>
  <cp:lastPrinted>2023-02-20T10:48:00Z</cp:lastPrinted>
  <dcterms:created xsi:type="dcterms:W3CDTF">2023-02-07T12:58:00Z</dcterms:created>
  <dcterms:modified xsi:type="dcterms:W3CDTF">2023-02-20T10:48:00Z</dcterms:modified>
</cp:coreProperties>
</file>